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8A40E8" w:rsidP="00806420">
            <w:pPr>
              <w:spacing w:line="260" w:lineRule="atLeast"/>
            </w:pPr>
            <w:r>
              <w:t>BS</w:t>
            </w:r>
            <w:r w:rsidR="00215031">
              <w:t>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F755B3" w:rsidP="00024102">
            <w:pPr>
              <w:spacing w:line="260" w:lineRule="atLeast"/>
            </w:pPr>
            <w:r>
              <w:t>1</w:t>
            </w:r>
            <w:r w:rsidR="00131724">
              <w:t>8</w:t>
            </w:r>
            <w:r>
              <w:t xml:space="preserve">. </w:t>
            </w:r>
            <w:r w:rsidR="00131724">
              <w:t>september</w:t>
            </w:r>
            <w:r>
              <w:t xml:space="preserve"> </w:t>
            </w:r>
            <w:r w:rsidR="00387DF4">
              <w:t>201</w:t>
            </w:r>
            <w:r w:rsidR="00AD5F9A">
              <w:t>5</w:t>
            </w:r>
            <w:r w:rsidR="00387DF4">
              <w:t xml:space="preserve"> kl. </w:t>
            </w:r>
            <w:r w:rsidR="00024102">
              <w:t>08.30 – 10.30</w:t>
            </w:r>
            <w:r w:rsidR="00387DF4">
              <w:t xml:space="preserve">. </w:t>
            </w:r>
            <w:r w:rsidR="00024102">
              <w:t>Lokalet er til rådighed for medarbejderne fra kl. 07.30</w:t>
            </w:r>
            <w:r w:rsidR="00387DF4">
              <w:t>.</w:t>
            </w:r>
            <w:r w:rsidR="00DA3E49">
              <w:t xml:space="preserve"> </w:t>
            </w:r>
            <w:r w:rsidR="00E714B7">
              <w:t>Der vil blive serveret kaffe/the og en ostemad til mødet.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024102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024102">
              <w:t>Forhallen, mødelokale 2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AE1706" w:rsidP="00AE1706">
            <w:pPr>
              <w:spacing w:line="260" w:lineRule="atLeast"/>
            </w:pPr>
            <w:r>
              <w:t>Jette Runchel</w:t>
            </w:r>
            <w:r w:rsidR="00215031">
              <w:t xml:space="preserve">, </w:t>
            </w:r>
            <w:r w:rsidR="000C625D">
              <w:t>Ulla Kusk,</w:t>
            </w:r>
            <w:r w:rsidR="003D1089">
              <w:t xml:space="preserve"> </w:t>
            </w:r>
            <w:r w:rsidR="00593505">
              <w:t xml:space="preserve">Peter Rymann, </w:t>
            </w:r>
            <w:r w:rsidR="00F755B3">
              <w:t xml:space="preserve">Helle Vaarning, </w:t>
            </w:r>
            <w:r w:rsidR="000C625D">
              <w:t>Claes Hjort,</w:t>
            </w:r>
            <w:r w:rsidR="00387DF4">
              <w:t xml:space="preserve"> </w:t>
            </w:r>
            <w:r w:rsidR="00215031">
              <w:t>Susi Flex, Margit Krogh, Carina Kofoed</w:t>
            </w:r>
            <w:r w:rsidR="00116CEB">
              <w:t xml:space="preserve">, </w:t>
            </w:r>
            <w:r w:rsidR="00F755B3">
              <w:t xml:space="preserve">Charlotte Jacobi Hansen, </w:t>
            </w:r>
            <w:r w:rsidR="00E714B7">
              <w:t>Henrik Ørberg Hansen</w:t>
            </w:r>
          </w:p>
        </w:tc>
      </w:tr>
      <w:tr w:rsidR="005301FB" w:rsidRPr="00A92B1B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116CEB" w:rsidRDefault="002B062E" w:rsidP="00806420">
            <w:pPr>
              <w:spacing w:line="260" w:lineRule="atLeast"/>
              <w:rPr>
                <w:lang w:val="en-US"/>
              </w:rPr>
            </w:pPr>
            <w:r w:rsidRPr="00116CEB">
              <w:rPr>
                <w:lang w:val="en-US"/>
              </w:rPr>
              <w:t>Suzanne Agerholm</w:t>
            </w:r>
            <w:r w:rsidR="00116CEB" w:rsidRPr="00116CEB">
              <w:rPr>
                <w:lang w:val="en-US"/>
              </w:rPr>
              <w:t>, Jan Hausted Petersen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E628AD" w:rsidRPr="003515DA" w:rsidRDefault="00E628AD" w:rsidP="00B66CA5">
      <w:r w:rsidRPr="003515DA"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1B22B5" w:rsidRPr="001B22B5" w:rsidRDefault="001B22B5" w:rsidP="002D02DD">
      <w:r w:rsidRPr="001B22B5">
        <w:t>Referat vedlagt.</w:t>
      </w: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4763DA" w:rsidRPr="003515DA" w:rsidRDefault="00E628AD" w:rsidP="007A25C0">
      <w:r w:rsidRPr="003515DA">
        <w:t>Godkendt.</w:t>
      </w:r>
    </w:p>
    <w:p w:rsidR="00E628AD" w:rsidRPr="00BA720A" w:rsidRDefault="00E628AD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F755B3" w:rsidRDefault="00AE1706" w:rsidP="004D1C70">
      <w:pPr>
        <w:numPr>
          <w:ilvl w:val="0"/>
          <w:numId w:val="16"/>
        </w:numPr>
      </w:pPr>
      <w:r>
        <w:t>Status</w:t>
      </w:r>
      <w:r w:rsidR="00F755B3">
        <w:t xml:space="preserve"> på APV </w:t>
      </w:r>
      <w:r>
        <w:t>(som har været gennem OmrådeMED)</w:t>
      </w:r>
    </w:p>
    <w:p w:rsidR="00F755B3" w:rsidRDefault="00F755B3" w:rsidP="004D1C70">
      <w:pPr>
        <w:numPr>
          <w:ilvl w:val="0"/>
          <w:numId w:val="16"/>
        </w:numPr>
      </w:pPr>
      <w:r>
        <w:t>Handleplaner i Social &amp; Familie om forebyggelse af vold og trusler </w:t>
      </w:r>
    </w:p>
    <w:p w:rsidR="00F755B3" w:rsidRDefault="00B30ECA" w:rsidP="004D1C70">
      <w:pPr>
        <w:numPr>
          <w:ilvl w:val="0"/>
          <w:numId w:val="16"/>
        </w:numPr>
      </w:pPr>
      <w:r>
        <w:t>Status på i</w:t>
      </w:r>
      <w:r w:rsidR="00AE1706">
        <w:t xml:space="preserve">ndeklima i Blok A og C </w:t>
      </w:r>
    </w:p>
    <w:p w:rsidR="00342128" w:rsidRDefault="00F755B3" w:rsidP="004D1C70">
      <w:pPr>
        <w:numPr>
          <w:ilvl w:val="0"/>
          <w:numId w:val="16"/>
        </w:numPr>
      </w:pPr>
      <w:r>
        <w:t>Status</w:t>
      </w:r>
      <w:r w:rsidR="00B30ECA">
        <w:t xml:space="preserve"> på arbejdet i netværket om</w:t>
      </w:r>
      <w:r>
        <w:t xml:space="preserve"> arbejdsmiljø</w:t>
      </w:r>
    </w:p>
    <w:p w:rsidR="00AE1706" w:rsidRDefault="00A31B2F" w:rsidP="004D1C70">
      <w:pPr>
        <w:numPr>
          <w:ilvl w:val="0"/>
          <w:numId w:val="16"/>
        </w:numPr>
      </w:pPr>
      <w:r>
        <w:t xml:space="preserve">Arbejdsskader 2014, statistik. Rapport vedlagt. </w:t>
      </w:r>
    </w:p>
    <w:p w:rsidR="00585857" w:rsidRDefault="00585857" w:rsidP="004D1C70">
      <w:pPr>
        <w:numPr>
          <w:ilvl w:val="0"/>
          <w:numId w:val="16"/>
        </w:numPr>
      </w:pPr>
      <w:r>
        <w:t>Trivsels- og APV måling, status.</w:t>
      </w:r>
    </w:p>
    <w:p w:rsidR="00227CC9" w:rsidRDefault="00227CC9" w:rsidP="00F755B3">
      <w:pPr>
        <w:rPr>
          <w:i/>
        </w:rPr>
      </w:pPr>
    </w:p>
    <w:p w:rsidR="00AD5F9A" w:rsidRDefault="00AD5F9A" w:rsidP="00F755B3">
      <w:pPr>
        <w:rPr>
          <w:i/>
        </w:rPr>
      </w:pPr>
      <w:r w:rsidRPr="00EB74E2">
        <w:rPr>
          <w:i/>
        </w:rPr>
        <w:t>Konklusion:</w:t>
      </w:r>
    </w:p>
    <w:p w:rsidR="00682E3F" w:rsidRPr="00682E3F" w:rsidRDefault="00682E3F" w:rsidP="00682E3F">
      <w:r w:rsidRPr="00682E3F">
        <w:rPr>
          <w:b/>
        </w:rPr>
        <w:t>Status på APV  (som har været gennem OmrådeMED)</w:t>
      </w:r>
    </w:p>
    <w:p w:rsidR="00682E3F" w:rsidRDefault="00682E3F" w:rsidP="004D1C70">
      <w:pPr>
        <w:numPr>
          <w:ilvl w:val="0"/>
          <w:numId w:val="18"/>
        </w:numPr>
      </w:pPr>
      <w:r>
        <w:t>Skilte med rygeforbud</w:t>
      </w:r>
      <w:r w:rsidRPr="00682E3F">
        <w:t xml:space="preserve"> er forkert </w:t>
      </w:r>
      <w:r w:rsidR="003515DA">
        <w:t>placeret</w:t>
      </w:r>
      <w:r w:rsidRPr="00682E3F">
        <w:t xml:space="preserve"> og askebægre </w:t>
      </w:r>
      <w:r>
        <w:t xml:space="preserve">er </w:t>
      </w:r>
      <w:r w:rsidRPr="00682E3F">
        <w:t xml:space="preserve">ikke </w:t>
      </w:r>
      <w:r>
        <w:t xml:space="preserve">blevet </w:t>
      </w:r>
      <w:r w:rsidRPr="00682E3F">
        <w:t>flyttet i forhold til de besluttede rygezoner</w:t>
      </w:r>
      <w:r w:rsidR="003515DA">
        <w:t xml:space="preserve"> på rådhuset</w:t>
      </w:r>
      <w:r w:rsidRPr="00682E3F">
        <w:t>. Arbejdet med både at flytte skilte og askebægre er nu bestilt</w:t>
      </w:r>
      <w:r>
        <w:t>.</w:t>
      </w:r>
    </w:p>
    <w:p w:rsidR="00682E3F" w:rsidRDefault="00682E3F" w:rsidP="004D1C70">
      <w:pPr>
        <w:numPr>
          <w:ilvl w:val="0"/>
          <w:numId w:val="17"/>
        </w:numPr>
      </w:pPr>
      <w:r>
        <w:t>G</w:t>
      </w:r>
      <w:r w:rsidRPr="00682E3F">
        <w:t xml:space="preserve">lat belægning på svalegangen på Stationstorvet. </w:t>
      </w:r>
      <w:r w:rsidR="00B0427D">
        <w:t xml:space="preserve">Direktørområdet By, Kultur, Miljø &amp; Beskæftigelse </w:t>
      </w:r>
      <w:r w:rsidRPr="00682E3F">
        <w:t>har godkendt APV</w:t>
      </w:r>
      <w:r w:rsidR="00B0427D">
        <w:t>en</w:t>
      </w:r>
      <w:r w:rsidRPr="00682E3F">
        <w:t xml:space="preserve"> og igangsætter arbejde med ny belægn</w:t>
      </w:r>
      <w:r>
        <w:t>ing (maling) her i efteråret.</w:t>
      </w:r>
    </w:p>
    <w:p w:rsidR="00682E3F" w:rsidRDefault="00682E3F" w:rsidP="004D1C70">
      <w:pPr>
        <w:numPr>
          <w:ilvl w:val="0"/>
          <w:numId w:val="17"/>
        </w:numPr>
      </w:pPr>
      <w:r w:rsidRPr="00682E3F">
        <w:t xml:space="preserve">Ventilation i bofællesskabet Humlehusene. </w:t>
      </w:r>
      <w:r w:rsidR="00B0427D">
        <w:t xml:space="preserve">Direktørområdet By, Kultur Miljø &amp; Beskæftigelse </w:t>
      </w:r>
      <w:r w:rsidRPr="00682E3F">
        <w:t>arbejder på sagen. OK-fonden er også inde ove</w:t>
      </w:r>
      <w:r>
        <w:t xml:space="preserve">r. </w:t>
      </w:r>
      <w:r w:rsidR="00B0427D">
        <w:t>Der</w:t>
      </w:r>
      <w:r>
        <w:t xml:space="preserve"> afvente</w:t>
      </w:r>
      <w:r w:rsidR="00B0427D">
        <w:t>s</w:t>
      </w:r>
      <w:r>
        <w:t xml:space="preserve"> endeligt svar.</w:t>
      </w:r>
    </w:p>
    <w:p w:rsidR="00682E3F" w:rsidRPr="00682E3F" w:rsidRDefault="00682E3F" w:rsidP="004D1C70">
      <w:pPr>
        <w:numPr>
          <w:ilvl w:val="0"/>
          <w:numId w:val="17"/>
        </w:numPr>
      </w:pPr>
      <w:r w:rsidRPr="00682E3F">
        <w:t>Manglende markiser i Klub Stoppestedet. Markiserne er bestilt og klar til ophængning</w:t>
      </w:r>
      <w:r w:rsidR="00B0427D">
        <w:t>,</w:t>
      </w:r>
      <w:r w:rsidRPr="00682E3F">
        <w:t xml:space="preserve"> når Klub Stoppestedet flytter tilbage efter renovering.</w:t>
      </w:r>
    </w:p>
    <w:p w:rsidR="00682E3F" w:rsidRDefault="00682E3F" w:rsidP="00F755B3">
      <w:pPr>
        <w:rPr>
          <w:i/>
        </w:rPr>
      </w:pPr>
    </w:p>
    <w:p w:rsidR="00B0427D" w:rsidRPr="00B0427D" w:rsidRDefault="00B0427D" w:rsidP="00B0427D">
      <w:r w:rsidRPr="00B0427D">
        <w:rPr>
          <w:b/>
        </w:rPr>
        <w:t>Handleplaner i Social &amp; Familie om forebyggelse af vold og trusler</w:t>
      </w:r>
      <w:r w:rsidRPr="00B0427D">
        <w:t xml:space="preserve"> </w:t>
      </w:r>
      <w:r w:rsidRPr="00B0427D">
        <w:br/>
        <w:t>Alle enheder i Social &amp; Familie har lavet handleplaner og de sendes ind til Arbejdstilsynet inden svarfristen den 1. oktober 2015.</w:t>
      </w:r>
    </w:p>
    <w:p w:rsidR="00B0427D" w:rsidRPr="00B0427D" w:rsidRDefault="00B0427D" w:rsidP="00F755B3"/>
    <w:p w:rsidR="00B0427D" w:rsidRPr="00B0427D" w:rsidRDefault="00B0427D" w:rsidP="00B0427D">
      <w:pPr>
        <w:rPr>
          <w:b/>
        </w:rPr>
      </w:pPr>
      <w:r w:rsidRPr="00B0427D">
        <w:rPr>
          <w:b/>
        </w:rPr>
        <w:t xml:space="preserve">Status på indeklima i blok A og C </w:t>
      </w:r>
    </w:p>
    <w:p w:rsidR="00B0427D" w:rsidRDefault="00E628AD" w:rsidP="00F755B3">
      <w:r w:rsidRPr="00B0427D">
        <w:t>Fin proces har været igangsat.</w:t>
      </w:r>
    </w:p>
    <w:p w:rsidR="00E628AD" w:rsidRPr="00B0427D" w:rsidRDefault="00B0427D" w:rsidP="00B0427D">
      <w:r w:rsidRPr="00B0427D">
        <w:t>Efter målinger og undersøgelser er der planlagt renovering af toiletter/</w:t>
      </w:r>
      <w:r w:rsidR="00A92B1B">
        <w:t xml:space="preserve"> </w:t>
      </w:r>
      <w:r w:rsidRPr="00B0427D">
        <w:t>garderober på rådhuset. Der igangsættes arbejde for optimering af rengøringsstandarden, lyskilder bliver undersøgt og der sættes pollenfiltre i rådhusets ventilationssystem. Renovering af toiletter igangsættes med det samme.</w:t>
      </w:r>
      <w:r w:rsidR="00E628AD" w:rsidRPr="00B0427D">
        <w:t xml:space="preserve"> </w:t>
      </w:r>
    </w:p>
    <w:p w:rsidR="00E628AD" w:rsidRPr="00B0427D" w:rsidRDefault="00E628AD" w:rsidP="00F755B3"/>
    <w:p w:rsidR="00185706" w:rsidRDefault="00A37A76" w:rsidP="00185706">
      <w:r w:rsidRPr="00A37A76">
        <w:rPr>
          <w:b/>
        </w:rPr>
        <w:t>Status på arbejdet i netværket om arbejdsmiljø</w:t>
      </w:r>
      <w:r>
        <w:rPr>
          <w:rFonts w:ascii="Verdana" w:hAnsi="Verdana"/>
          <w:szCs w:val="20"/>
        </w:rPr>
        <w:br/>
      </w:r>
      <w:r w:rsidR="00E628AD" w:rsidRPr="00B0427D">
        <w:t xml:space="preserve">Sidste arbejdsgruppe er gået i gang. Pjece skal </w:t>
      </w:r>
      <w:r>
        <w:t>udarbejdes</w:t>
      </w:r>
      <w:r w:rsidR="00E628AD" w:rsidRPr="00B0427D">
        <w:t xml:space="preserve"> for</w:t>
      </w:r>
      <w:r>
        <w:t xml:space="preserve"> alle</w:t>
      </w:r>
      <w:r w:rsidR="00E628AD" w:rsidRPr="00B0427D">
        <w:t xml:space="preserve"> medarbejdere</w:t>
      </w:r>
      <w:r>
        <w:t xml:space="preserve"> om MEDsystemet. Pjecen forelægges </w:t>
      </w:r>
      <w:r w:rsidR="00E628AD" w:rsidRPr="00B0427D">
        <w:t>Kommune</w:t>
      </w:r>
      <w:r>
        <w:t>MED</w:t>
      </w:r>
      <w:r w:rsidR="00E628AD" w:rsidRPr="00B0427D">
        <w:t xml:space="preserve"> inden </w:t>
      </w:r>
      <w:r>
        <w:t>udsendelse</w:t>
      </w:r>
      <w:r w:rsidRPr="00185706">
        <w:t xml:space="preserve">. </w:t>
      </w:r>
    </w:p>
    <w:p w:rsidR="00185706" w:rsidRPr="00185706" w:rsidRDefault="00A37A76" w:rsidP="00185706">
      <w:r w:rsidRPr="00185706">
        <w:t xml:space="preserve">Herudover arbejder Joan </w:t>
      </w:r>
      <w:r w:rsidR="00185706" w:rsidRPr="00185706">
        <w:t xml:space="preserve">Bendiksen (ØS) </w:t>
      </w:r>
      <w:r w:rsidRPr="00185706">
        <w:t xml:space="preserve">og Carina </w:t>
      </w:r>
      <w:r w:rsidR="00185706" w:rsidRPr="00185706">
        <w:t xml:space="preserve">Kofoed (BSV) </w:t>
      </w:r>
      <w:r w:rsidRPr="00185706">
        <w:t xml:space="preserve">på en introdag for nyvalgte </w:t>
      </w:r>
      <w:r w:rsidR="003515DA">
        <w:t>a</w:t>
      </w:r>
      <w:r w:rsidR="00185706" w:rsidRPr="00185706">
        <w:t>rbejdsmiljørepræsent</w:t>
      </w:r>
      <w:r w:rsidR="00185706">
        <w:t>a</w:t>
      </w:r>
      <w:r w:rsidR="00185706" w:rsidRPr="00185706">
        <w:t xml:space="preserve">nter </w:t>
      </w:r>
      <w:r w:rsidRPr="00185706">
        <w:t xml:space="preserve">til MED-systemet. </w:t>
      </w:r>
      <w:r w:rsidR="00185706" w:rsidRPr="00185706">
        <w:t>Program</w:t>
      </w:r>
      <w:r w:rsidR="00185706">
        <w:t>met</w:t>
      </w:r>
      <w:r w:rsidR="00185706" w:rsidRPr="00185706">
        <w:t xml:space="preserve"> for dagen er under udarbejdelse. Dette forelægges KommuneMED. Dagen afholdes i slutningen af 2015</w:t>
      </w:r>
      <w:r w:rsidR="00185706" w:rsidRPr="00B0427D">
        <w:t xml:space="preserve">. </w:t>
      </w:r>
    </w:p>
    <w:p w:rsidR="00A37A76" w:rsidRPr="00185706" w:rsidRDefault="00A37A76" w:rsidP="00185706">
      <w:r w:rsidRPr="00185706">
        <w:t>Der kommer en lille artikel i Pippet i september, som også fortæller om de ting, der er kommet ud af netværket.</w:t>
      </w:r>
    </w:p>
    <w:p w:rsidR="00E628AD" w:rsidRPr="00B0427D" w:rsidRDefault="00E628AD" w:rsidP="00F755B3"/>
    <w:p w:rsidR="00E628AD" w:rsidRPr="00B0427D" w:rsidRDefault="00753E5B" w:rsidP="00F755B3">
      <w:pPr>
        <w:rPr>
          <w:b/>
        </w:rPr>
      </w:pPr>
      <w:r w:rsidRPr="00B0427D">
        <w:rPr>
          <w:b/>
        </w:rPr>
        <w:t>Arbejdsskader 2014</w:t>
      </w:r>
      <w:r w:rsidR="00185706">
        <w:rPr>
          <w:b/>
        </w:rPr>
        <w:t>, statistik</w:t>
      </w:r>
    </w:p>
    <w:p w:rsidR="00E628AD" w:rsidRPr="00B0427D" w:rsidRDefault="00753E5B" w:rsidP="00F755B3">
      <w:r w:rsidRPr="00B0427D">
        <w:t>Det er vigtigt</w:t>
      </w:r>
      <w:r w:rsidR="00185706">
        <w:t>,</w:t>
      </w:r>
      <w:r w:rsidRPr="00B0427D">
        <w:t xml:space="preserve"> at områderne gennemgår rapporten for at forebygge arbejdsskader. Risikostyr</w:t>
      </w:r>
      <w:r w:rsidR="00203B73" w:rsidRPr="00B0427D">
        <w:t>ings</w:t>
      </w:r>
      <w:r w:rsidRPr="00B0427D">
        <w:t>gruppe</w:t>
      </w:r>
      <w:r w:rsidR="00A92B1B">
        <w:t>n</w:t>
      </w:r>
      <w:r w:rsidRPr="00B0427D">
        <w:t xml:space="preserve"> har også gennemgået rapporten med henblik på tværgående indsatser </w:t>
      </w:r>
      <w:r w:rsidR="00185706">
        <w:t xml:space="preserve">for </w:t>
      </w:r>
      <w:r w:rsidRPr="00B0427D">
        <w:t xml:space="preserve">nedbringelse af arbejdsskader.  </w:t>
      </w:r>
    </w:p>
    <w:p w:rsidR="00753E5B" w:rsidRPr="00B0427D" w:rsidRDefault="00753E5B" w:rsidP="00F755B3">
      <w:pPr>
        <w:rPr>
          <w:b/>
        </w:rPr>
      </w:pPr>
    </w:p>
    <w:p w:rsidR="00753E5B" w:rsidRPr="00B0427D" w:rsidRDefault="00753E5B" w:rsidP="00F755B3">
      <w:pPr>
        <w:rPr>
          <w:b/>
        </w:rPr>
      </w:pPr>
      <w:r w:rsidRPr="00B0427D">
        <w:rPr>
          <w:b/>
        </w:rPr>
        <w:t>Trivsels- og APV måling, status</w:t>
      </w:r>
    </w:p>
    <w:p w:rsidR="003A0BE7" w:rsidRPr="005005D9" w:rsidRDefault="003A0BE7" w:rsidP="005005D9">
      <w:pPr>
        <w:rPr>
          <w:u w:val="single"/>
        </w:rPr>
      </w:pPr>
      <w:r w:rsidRPr="005005D9">
        <w:rPr>
          <w:u w:val="single"/>
        </w:rPr>
        <w:t>Tværgående tema</w:t>
      </w:r>
    </w:p>
    <w:p w:rsidR="00835742" w:rsidRPr="003515DA" w:rsidRDefault="00185706" w:rsidP="005005D9">
      <w:r w:rsidRPr="005005D9">
        <w:t>Det er besluttet i KommuneMED</w:t>
      </w:r>
      <w:r>
        <w:t xml:space="preserve"> at arbejde videre med</w:t>
      </w:r>
      <w:r w:rsidR="00835742" w:rsidRPr="00B0427D">
        <w:t xml:space="preserve"> </w:t>
      </w:r>
      <w:r>
        <w:t>det tværgående tema ”</w:t>
      </w:r>
      <w:r w:rsidR="006B2D9D" w:rsidRPr="00B0427D">
        <w:t>Krav i arbejdet</w:t>
      </w:r>
      <w:r>
        <w:t xml:space="preserve">”. Underlæggende </w:t>
      </w:r>
      <w:r w:rsidR="00933F8A" w:rsidRPr="003515DA">
        <w:t xml:space="preserve">retfærdighed og balancen mellem arbejdsliv og privatliv. </w:t>
      </w:r>
      <w:r w:rsidR="006B2D9D" w:rsidRPr="003515DA">
        <w:t xml:space="preserve"> </w:t>
      </w:r>
    </w:p>
    <w:p w:rsidR="00E628AD" w:rsidRDefault="003A0BE7" w:rsidP="00F755B3">
      <w:r>
        <w:t>Der vil blive udsendt i</w:t>
      </w:r>
      <w:r w:rsidR="00185706">
        <w:t>nspiration fra KommuneMED</w:t>
      </w:r>
      <w:r w:rsidR="006B2D9D" w:rsidRPr="00B0427D">
        <w:t xml:space="preserve"> til de lokale arbejdspladser. </w:t>
      </w:r>
      <w:r>
        <w:t>Derudover vil der være f</w:t>
      </w:r>
      <w:r w:rsidR="006B2D9D" w:rsidRPr="00B0427D">
        <w:t xml:space="preserve">okus på </w:t>
      </w:r>
      <w:r w:rsidR="003515DA">
        <w:t>temaet</w:t>
      </w:r>
      <w:r w:rsidR="006B2D9D" w:rsidRPr="00B0427D">
        <w:t xml:space="preserve"> på Store MEDdag. </w:t>
      </w:r>
      <w:r>
        <w:t>Det er vigtigt,</w:t>
      </w:r>
      <w:r w:rsidR="003515DA">
        <w:t xml:space="preserve"> at </w:t>
      </w:r>
      <w:r w:rsidR="00A92B1B">
        <w:t>arbejdet med de øvrige APV/trivselsmålinger, som fylder på den enkelte arbejdsplads, tages op og der prioriteres i en handlingsplan: Hvad er eksempelvis de 3 vigtigste områder, vi skal arbejde med ud over ”krav i arbejdet”.</w:t>
      </w:r>
      <w:r w:rsidR="003515DA">
        <w:t xml:space="preserve"> </w:t>
      </w:r>
      <w:r w:rsidR="00DB138E" w:rsidRPr="00B0427D">
        <w:t>Det skal være tydeligt for alle</w:t>
      </w:r>
      <w:r>
        <w:t>,</w:t>
      </w:r>
      <w:r w:rsidR="00DB138E" w:rsidRPr="00B0427D">
        <w:t xml:space="preserve"> at noget flytter sig til næste trivsels- og APV måling. </w:t>
      </w:r>
    </w:p>
    <w:p w:rsidR="003A0BE7" w:rsidRDefault="003A0BE7" w:rsidP="00F755B3"/>
    <w:p w:rsidR="003A0BE7" w:rsidRPr="003A0BE7" w:rsidRDefault="0039345B" w:rsidP="00F755B3">
      <w:pPr>
        <w:rPr>
          <w:u w:val="single"/>
        </w:rPr>
      </w:pPr>
      <w:r>
        <w:rPr>
          <w:u w:val="single"/>
        </w:rPr>
        <w:t>Retningslinjer for håndtering af v</w:t>
      </w:r>
      <w:r w:rsidR="003A0BE7" w:rsidRPr="003A0BE7">
        <w:rPr>
          <w:u w:val="single"/>
        </w:rPr>
        <w:t>old og trusler</w:t>
      </w:r>
    </w:p>
    <w:p w:rsidR="0039345B" w:rsidRDefault="00672C0C" w:rsidP="0039345B">
      <w:pPr>
        <w:rPr>
          <w:rFonts w:cs="Arial"/>
        </w:rPr>
      </w:pPr>
      <w:r>
        <w:t>Forebyggelse af v</w:t>
      </w:r>
      <w:r w:rsidR="0040348E" w:rsidRPr="00B0427D">
        <w:t xml:space="preserve">old og trusler </w:t>
      </w:r>
      <w:r>
        <w:t xml:space="preserve">mod de ansatte </w:t>
      </w:r>
      <w:r w:rsidR="0040348E" w:rsidRPr="00B0427D">
        <w:t>er igangsat f</w:t>
      </w:r>
      <w:r w:rsidR="00203B73" w:rsidRPr="00B0427D">
        <w:t>or længe s</w:t>
      </w:r>
      <w:r>
        <w:t xml:space="preserve">iden. </w:t>
      </w:r>
      <w:r w:rsidR="00203B73" w:rsidRPr="00B0427D">
        <w:t>Carina</w:t>
      </w:r>
      <w:r>
        <w:t xml:space="preserve"> Kofoed </w:t>
      </w:r>
      <w:r w:rsidR="00203B73" w:rsidRPr="00B0427D">
        <w:t xml:space="preserve"> orienterede om status for arbejdsgruppen</w:t>
      </w:r>
      <w:r>
        <w:t>s</w:t>
      </w:r>
      <w:r w:rsidR="00203B73" w:rsidRPr="00B0427D">
        <w:t xml:space="preserve"> arbejde. KommuneMED har behandlet notat</w:t>
      </w:r>
      <w:r>
        <w:t xml:space="preserve"> fra arbejdsgruppen.</w:t>
      </w:r>
      <w:r w:rsidR="00203B73" w:rsidRPr="00B0427D">
        <w:t xml:space="preserve"> Der arbejd</w:t>
      </w:r>
      <w:r>
        <w:t>e</w:t>
      </w:r>
      <w:r w:rsidR="00203B73" w:rsidRPr="00B0427D">
        <w:t xml:space="preserve">s hen mod at få etableret skabelon </w:t>
      </w:r>
      <w:r>
        <w:t>til alle arbejdspl</w:t>
      </w:r>
      <w:r w:rsidR="00203B73" w:rsidRPr="00B0427D">
        <w:t>adser</w:t>
      </w:r>
      <w:r w:rsidR="0039345B">
        <w:rPr>
          <w:rFonts w:cs="Arial"/>
        </w:rPr>
        <w:t xml:space="preserve">, der giver mening og </w:t>
      </w:r>
      <w:r w:rsidR="003515DA">
        <w:rPr>
          <w:rFonts w:cs="Arial"/>
        </w:rPr>
        <w:t>som skal anvendes</w:t>
      </w:r>
      <w:r w:rsidR="0039345B">
        <w:rPr>
          <w:rFonts w:cs="Arial"/>
        </w:rPr>
        <w:t xml:space="preserve"> på de enkelte arbejdspladser. Skabelonen skal kunne bruges konkret.</w:t>
      </w:r>
    </w:p>
    <w:p w:rsidR="00203B73" w:rsidRPr="00B0427D" w:rsidRDefault="00672C0C" w:rsidP="00F755B3">
      <w:r>
        <w:t>Der vil blive planlagt en t</w:t>
      </w:r>
      <w:r w:rsidR="00203B73" w:rsidRPr="00B0427D">
        <w:t xml:space="preserve">emadag. </w:t>
      </w:r>
    </w:p>
    <w:p w:rsidR="00672C0C" w:rsidRDefault="00672C0C" w:rsidP="00F1082F"/>
    <w:p w:rsidR="00672C0C" w:rsidRPr="00672C0C" w:rsidRDefault="00672C0C" w:rsidP="00F1082F">
      <w:pPr>
        <w:rPr>
          <w:u w:val="single"/>
        </w:rPr>
      </w:pPr>
      <w:r w:rsidRPr="00672C0C">
        <w:rPr>
          <w:u w:val="single"/>
        </w:rPr>
        <w:t>Store MEDdag</w:t>
      </w:r>
    </w:p>
    <w:p w:rsidR="00F1082F" w:rsidRPr="00B0427D" w:rsidRDefault="003515DA" w:rsidP="00F1082F">
      <w:r>
        <w:t xml:space="preserve">Den </w:t>
      </w:r>
      <w:r w:rsidR="00203B73" w:rsidRPr="00B0427D">
        <w:t>27. november</w:t>
      </w:r>
      <w:r w:rsidR="0040348E" w:rsidRPr="00B0427D">
        <w:t xml:space="preserve"> vil der blive afholdt Store MED</w:t>
      </w:r>
      <w:r w:rsidR="00203B73" w:rsidRPr="00B0427D">
        <w:t xml:space="preserve">dag. </w:t>
      </w:r>
      <w:r w:rsidR="000D19E6" w:rsidRPr="00B0427D">
        <w:t xml:space="preserve">Medarbejderne opfordrede til, at flere ledere deltager på </w:t>
      </w:r>
      <w:r w:rsidR="00A92B1B">
        <w:t>S</w:t>
      </w:r>
      <w:r w:rsidR="000D19E6" w:rsidRPr="00B0427D">
        <w:t>tore MEDdag end på sidste</w:t>
      </w:r>
      <w:r w:rsidR="009F5E56">
        <w:t xml:space="preserve"> møde</w:t>
      </w:r>
      <w:r w:rsidR="000D19E6" w:rsidRPr="00B0427D">
        <w:t>. Jette</w:t>
      </w:r>
      <w:r>
        <w:t xml:space="preserve"> Runchel</w:t>
      </w:r>
      <w:r w:rsidR="000D19E6" w:rsidRPr="00B0427D">
        <w:t xml:space="preserve"> tilkendegav</w:t>
      </w:r>
      <w:r w:rsidR="00227CC9">
        <w:t>,</w:t>
      </w:r>
      <w:r w:rsidR="000D19E6" w:rsidRPr="00B0427D">
        <w:t xml:space="preserve"> at det var hun enig i, men at hun og</w:t>
      </w:r>
      <w:r w:rsidR="00672C0C">
        <w:t xml:space="preserve">så </w:t>
      </w:r>
      <w:r>
        <w:t>er</w:t>
      </w:r>
      <w:r w:rsidR="00672C0C">
        <w:t xml:space="preserve"> klar over, at lederne ofte har en drift, der må prioriteres højere. </w:t>
      </w:r>
    </w:p>
    <w:p w:rsidR="00682E3F" w:rsidRDefault="00682E3F" w:rsidP="00F1082F">
      <w:pPr>
        <w:rPr>
          <w:i/>
        </w:rPr>
      </w:pPr>
    </w:p>
    <w:p w:rsidR="00AD5F9A" w:rsidRDefault="008F5395" w:rsidP="00AD5F9A">
      <w:pPr>
        <w:pStyle w:val="Overskrift2"/>
      </w:pPr>
      <w:r>
        <w:t>Budget 2016</w:t>
      </w:r>
    </w:p>
    <w:p w:rsidR="00BC1C16" w:rsidRDefault="00B44E77" w:rsidP="00B44E77">
      <w:r>
        <w:t xml:space="preserve">Seneste status i forhold til </w:t>
      </w:r>
      <w:r w:rsidR="00AE1706">
        <w:t>budgetkatalog 2016. Budgetk</w:t>
      </w:r>
      <w:r w:rsidR="00342128">
        <w:t>atalog</w:t>
      </w:r>
      <w:r w:rsidR="00AE1706">
        <w:t>et blev</w:t>
      </w:r>
      <w:r w:rsidR="00342128">
        <w:t xml:space="preserve"> offentligg</w:t>
      </w:r>
      <w:r w:rsidR="00AE1706">
        <w:t>jort</w:t>
      </w:r>
      <w:r w:rsidR="00342128">
        <w:t xml:space="preserve"> den 19. juni 2015. Der </w:t>
      </w:r>
      <w:r w:rsidR="00AE1706">
        <w:t xml:space="preserve">orienteres om den videre proces </w:t>
      </w:r>
      <w:r w:rsidR="00126A90">
        <w:t>for bud</w:t>
      </w:r>
      <w:r w:rsidR="001B22B5">
        <w:t xml:space="preserve">get 2016 </w:t>
      </w:r>
      <w:r w:rsidR="00AE1706">
        <w:t>v/ Jette Runchel.</w:t>
      </w:r>
    </w:p>
    <w:p w:rsidR="00227CC9" w:rsidRDefault="00227CC9" w:rsidP="00AD5F9A">
      <w:pPr>
        <w:rPr>
          <w:i/>
        </w:rPr>
      </w:pPr>
    </w:p>
    <w:p w:rsidR="00A92B1B" w:rsidRDefault="00A92B1B" w:rsidP="00AD5F9A">
      <w:pPr>
        <w:rPr>
          <w:i/>
        </w:rPr>
      </w:pPr>
    </w:p>
    <w:p w:rsidR="00BC1C16" w:rsidRDefault="00143507" w:rsidP="00AD5F9A">
      <w:pPr>
        <w:rPr>
          <w:i/>
        </w:rPr>
      </w:pPr>
      <w:r w:rsidRPr="00143507">
        <w:rPr>
          <w:i/>
        </w:rPr>
        <w:lastRenderedPageBreak/>
        <w:t>Konklusion:</w:t>
      </w:r>
    </w:p>
    <w:p w:rsidR="00D83D74" w:rsidRDefault="004031DA" w:rsidP="00AD5F9A">
      <w:r w:rsidRPr="00227CC9">
        <w:t>Budgetkata</w:t>
      </w:r>
      <w:r w:rsidR="006B2239" w:rsidRPr="00227CC9">
        <w:t xml:space="preserve">loget har været </w:t>
      </w:r>
      <w:r w:rsidR="00F42BEA">
        <w:t xml:space="preserve">sendt </w:t>
      </w:r>
      <w:r w:rsidR="006B2239" w:rsidRPr="00227CC9">
        <w:t xml:space="preserve">i høring. </w:t>
      </w:r>
      <w:r w:rsidR="00D83D74">
        <w:t xml:space="preserve">Der er indkommet </w:t>
      </w:r>
      <w:r w:rsidR="006B2239" w:rsidRPr="00227CC9">
        <w:t xml:space="preserve">153 </w:t>
      </w:r>
      <w:r w:rsidR="00D83D74">
        <w:t>høringssvar</w:t>
      </w:r>
      <w:r w:rsidR="006B2239" w:rsidRPr="00227CC9">
        <w:t xml:space="preserve"> og</w:t>
      </w:r>
      <w:r w:rsidR="00B35C47" w:rsidRPr="00227CC9">
        <w:t xml:space="preserve"> </w:t>
      </w:r>
      <w:r w:rsidR="00D83D74">
        <w:t xml:space="preserve">de </w:t>
      </w:r>
      <w:r w:rsidR="00B35C47" w:rsidRPr="00227CC9">
        <w:t xml:space="preserve">er </w:t>
      </w:r>
      <w:r w:rsidR="00F42BEA">
        <w:t>blevet præsenteret for</w:t>
      </w:r>
      <w:r w:rsidR="00B35C47" w:rsidRPr="00227CC9">
        <w:t xml:space="preserve"> Kommunalbes</w:t>
      </w:r>
      <w:r w:rsidR="006B2239" w:rsidRPr="00227CC9">
        <w:t>t</w:t>
      </w:r>
      <w:r w:rsidR="00B35C47" w:rsidRPr="00227CC9">
        <w:t>yr</w:t>
      </w:r>
      <w:r w:rsidR="00D83D74">
        <w:t>elsen. Der er ud</w:t>
      </w:r>
      <w:r w:rsidR="006B2239" w:rsidRPr="00227CC9">
        <w:t xml:space="preserve">arbejdet en essensbeskrivelse af alle indkomne høringssvar. </w:t>
      </w:r>
    </w:p>
    <w:p w:rsidR="006B2239" w:rsidRPr="00227CC9" w:rsidRDefault="003515DA" w:rsidP="00AD5F9A">
      <w:r>
        <w:t>Der er bevilget et s</w:t>
      </w:r>
      <w:r w:rsidR="006B2239" w:rsidRPr="00227CC9">
        <w:t xml:space="preserve">ærtilskud </w:t>
      </w:r>
      <w:r>
        <w:t xml:space="preserve">på </w:t>
      </w:r>
      <w:r w:rsidR="00D83D74">
        <w:t>3</w:t>
      </w:r>
      <w:r w:rsidR="006B2239" w:rsidRPr="00227CC9">
        <w:t xml:space="preserve">1 mio. </w:t>
      </w:r>
      <w:r w:rsidR="00D83D74">
        <w:t>kr.</w:t>
      </w:r>
      <w:r w:rsidR="006B2239" w:rsidRPr="00227CC9">
        <w:t xml:space="preserve"> </w:t>
      </w:r>
      <w:r>
        <w:t xml:space="preserve">til kommunen. </w:t>
      </w:r>
      <w:r w:rsidR="006B2239" w:rsidRPr="00227CC9">
        <w:t>Opgaven er nu, at de politiske partier forhandler</w:t>
      </w:r>
      <w:r w:rsidR="005F130F">
        <w:t xml:space="preserve"> indbyrdes.</w:t>
      </w:r>
      <w:r w:rsidR="006B2239" w:rsidRPr="00227CC9">
        <w:t xml:space="preserve"> Administration</w:t>
      </w:r>
      <w:r w:rsidR="00DD4D45">
        <w:t>en</w:t>
      </w:r>
      <w:r w:rsidR="006B2239" w:rsidRPr="00227CC9">
        <w:t xml:space="preserve"> deltager ikke i denne forhandling. </w:t>
      </w:r>
      <w:r w:rsidR="00D83D74">
        <w:t xml:space="preserve">Budgetvedtagelsen er den </w:t>
      </w:r>
      <w:r w:rsidR="006B2239" w:rsidRPr="00227CC9">
        <w:t xml:space="preserve">6. </w:t>
      </w:r>
      <w:r w:rsidR="00D83D74">
        <w:t>ok</w:t>
      </w:r>
      <w:r w:rsidR="006B2239" w:rsidRPr="00227CC9">
        <w:t>t</w:t>
      </w:r>
      <w:r w:rsidR="00D83D74">
        <w:t>o</w:t>
      </w:r>
      <w:r w:rsidR="006B2239" w:rsidRPr="00227CC9">
        <w:t>ber. De</w:t>
      </w:r>
      <w:r w:rsidR="005F130F">
        <w:t>r stilles budgetspørgsmål p.t.</w:t>
      </w:r>
      <w:r w:rsidR="006B2239" w:rsidRPr="00227CC9">
        <w:t xml:space="preserve"> Der er stillet over 80 </w:t>
      </w:r>
      <w:r w:rsidR="00D83D74">
        <w:t xml:space="preserve">budgetspørgsmål </w:t>
      </w:r>
      <w:r w:rsidR="005F130F">
        <w:t xml:space="preserve">fra politikerne. </w:t>
      </w:r>
    </w:p>
    <w:p w:rsidR="00035572" w:rsidRPr="00227CC9" w:rsidRDefault="00035572" w:rsidP="00AD5F9A">
      <w:r w:rsidRPr="00227CC9">
        <w:t xml:space="preserve">Der blev spurgt til muligheden for forhøjelse af skatteprocent. </w:t>
      </w:r>
      <w:r w:rsidR="00D83D74">
        <w:t>Til d</w:t>
      </w:r>
      <w:r w:rsidR="00DD4D45">
        <w:t>et svarede Jette Runchel, at det</w:t>
      </w:r>
      <w:r w:rsidR="00D83D74">
        <w:t xml:space="preserve"> er </w:t>
      </w:r>
      <w:r w:rsidR="009909F4" w:rsidRPr="00227CC9">
        <w:t>en handlemulighed</w:t>
      </w:r>
      <w:r w:rsidR="00D83D74">
        <w:t>,</w:t>
      </w:r>
      <w:r w:rsidR="009909F4" w:rsidRPr="00227CC9">
        <w:t xml:space="preserve"> der er tilstede. </w:t>
      </w:r>
    </w:p>
    <w:p w:rsidR="009909F4" w:rsidRPr="00227CC9" w:rsidRDefault="009909F4" w:rsidP="00AD5F9A"/>
    <w:p w:rsidR="00B51368" w:rsidRDefault="00D83D74" w:rsidP="00AD5F9A">
      <w:r>
        <w:t xml:space="preserve">Derudover blev det oplyst, at der </w:t>
      </w:r>
      <w:r w:rsidR="009909F4" w:rsidRPr="00227CC9">
        <w:t>er udarbejdet en</w:t>
      </w:r>
      <w:r w:rsidR="00B51368">
        <w:t xml:space="preserve"> tids</w:t>
      </w:r>
      <w:r w:rsidR="009909F4" w:rsidRPr="00227CC9">
        <w:t xml:space="preserve">plan </w:t>
      </w:r>
      <w:r w:rsidR="00B51368">
        <w:t xml:space="preserve">m.v. </w:t>
      </w:r>
      <w:r w:rsidR="009909F4" w:rsidRPr="00227CC9">
        <w:t xml:space="preserve">for personaletilpasning, </w:t>
      </w:r>
      <w:r w:rsidR="009909F4" w:rsidRPr="00D83D74">
        <w:rPr>
          <w:b/>
        </w:rPr>
        <w:t xml:space="preserve">hvis </w:t>
      </w:r>
      <w:r w:rsidR="00B51368" w:rsidRPr="00B51368">
        <w:t>kommunalbestyrelsen</w:t>
      </w:r>
      <w:r w:rsidR="00B51368">
        <w:rPr>
          <w:b/>
        </w:rPr>
        <w:t xml:space="preserve"> </w:t>
      </w:r>
      <w:r w:rsidR="009909F4" w:rsidRPr="00227CC9">
        <w:t>beslutte</w:t>
      </w:r>
      <w:r w:rsidR="00B51368">
        <w:t>r</w:t>
      </w:r>
      <w:r w:rsidR="009909F4" w:rsidRPr="00227CC9">
        <w:t xml:space="preserve"> en reduktion. </w:t>
      </w:r>
      <w:r w:rsidR="00F94524" w:rsidRPr="00227CC9">
        <w:t>KommuneMED</w:t>
      </w:r>
      <w:r w:rsidR="009909F4" w:rsidRPr="00227CC9">
        <w:t xml:space="preserve"> har behandlet </w:t>
      </w:r>
      <w:r>
        <w:t>tidsplanen</w:t>
      </w:r>
      <w:r w:rsidR="00B51368">
        <w:t>, en håndbog for ledere samt en folder til medarbejdere. Materiale vil blive lagt på medarbejdersiden.</w:t>
      </w:r>
    </w:p>
    <w:p w:rsidR="00B51368" w:rsidRDefault="00B51368" w:rsidP="00AD5F9A"/>
    <w:p w:rsidR="00B51368" w:rsidRDefault="00C261DF" w:rsidP="00AD5F9A">
      <w:r>
        <w:t xml:space="preserve">Der er planlagt en temadag den 25. september for ledere, arbejdsmiljørepræsentanter samt tillidsrepræsentanter, hvor alle klædes på til en evt. personalereduktion. </w:t>
      </w:r>
    </w:p>
    <w:p w:rsidR="00126A90" w:rsidRPr="00227CC9" w:rsidRDefault="00126A90" w:rsidP="00AD5F9A"/>
    <w:p w:rsidR="00C41A87" w:rsidRDefault="00B30ECA" w:rsidP="00B44E77">
      <w:pPr>
        <w:pStyle w:val="Overskrift2"/>
      </w:pPr>
      <w:r>
        <w:t xml:space="preserve">Sygefravær </w:t>
      </w:r>
      <w:r w:rsidR="00A227DD">
        <w:t xml:space="preserve">1. </w:t>
      </w:r>
      <w:r w:rsidR="00C41A87">
        <w:t>halvår</w:t>
      </w:r>
      <w:r w:rsidR="00A227DD">
        <w:t xml:space="preserve"> </w:t>
      </w:r>
      <w:r w:rsidR="00B44E77">
        <w:t>2015</w:t>
      </w:r>
      <w:r w:rsidR="00131724">
        <w:t xml:space="preserve"> </w:t>
      </w:r>
    </w:p>
    <w:p w:rsidR="00B44E77" w:rsidRPr="001B22B5" w:rsidRDefault="00B44E77" w:rsidP="001B22B5">
      <w:pPr>
        <w:pStyle w:val="Overskrift2"/>
        <w:numPr>
          <w:ilvl w:val="0"/>
          <w:numId w:val="0"/>
        </w:numPr>
        <w:rPr>
          <w:b w:val="0"/>
        </w:rPr>
      </w:pPr>
      <w:r w:rsidRPr="001B22B5">
        <w:rPr>
          <w:b w:val="0"/>
        </w:rPr>
        <w:t xml:space="preserve">OmrådeMED drøfter fraværsstatistik for </w:t>
      </w:r>
      <w:r w:rsidR="00A227DD" w:rsidRPr="001B22B5">
        <w:rPr>
          <w:b w:val="0"/>
        </w:rPr>
        <w:t xml:space="preserve">1. </w:t>
      </w:r>
      <w:r w:rsidR="001B22B5" w:rsidRPr="001B22B5">
        <w:rPr>
          <w:b w:val="0"/>
        </w:rPr>
        <w:t>halvår</w:t>
      </w:r>
      <w:r w:rsidR="00A227DD" w:rsidRPr="001B22B5">
        <w:rPr>
          <w:b w:val="0"/>
        </w:rPr>
        <w:t xml:space="preserve"> </w:t>
      </w:r>
      <w:r w:rsidRPr="001B22B5">
        <w:rPr>
          <w:b w:val="0"/>
        </w:rPr>
        <w:t>2015 herunder også anbefalinger til nedbringelse af for højt sygefravær.</w:t>
      </w:r>
    </w:p>
    <w:p w:rsidR="00342128" w:rsidRDefault="00593505" w:rsidP="00B44E77">
      <w:r>
        <w:t xml:space="preserve">Bilag: Statistik </w:t>
      </w:r>
      <w:r w:rsidR="00B30ECA">
        <w:t xml:space="preserve">for </w:t>
      </w:r>
      <w:r w:rsidR="00342128">
        <w:t xml:space="preserve">1. </w:t>
      </w:r>
      <w:r w:rsidR="001B22B5">
        <w:t>halvår</w:t>
      </w:r>
      <w:r w:rsidR="00342128">
        <w:t xml:space="preserve"> 2015. </w:t>
      </w:r>
    </w:p>
    <w:p w:rsidR="00227CC9" w:rsidRDefault="00227CC9" w:rsidP="00B44E77">
      <w:pPr>
        <w:rPr>
          <w:i/>
        </w:rPr>
      </w:pPr>
    </w:p>
    <w:p w:rsidR="00B44E77" w:rsidRDefault="00B44E77" w:rsidP="00B44E77">
      <w:pPr>
        <w:rPr>
          <w:i/>
        </w:rPr>
      </w:pPr>
      <w:r w:rsidRPr="00B44E77">
        <w:rPr>
          <w:i/>
        </w:rPr>
        <w:t>Konklusion:</w:t>
      </w:r>
    </w:p>
    <w:p w:rsidR="00453B54" w:rsidRPr="00227CC9" w:rsidRDefault="00453B54" w:rsidP="00B44E77">
      <w:r w:rsidRPr="00227CC9">
        <w:t xml:space="preserve">Nyt </w:t>
      </w:r>
      <w:r w:rsidR="005442CD">
        <w:t xml:space="preserve">sygefraværsstatistik </w:t>
      </w:r>
      <w:r w:rsidRPr="00227CC9">
        <w:t xml:space="preserve">format er udarbejdet. </w:t>
      </w:r>
      <w:r w:rsidR="005442CD">
        <w:t>Der er nu m</w:t>
      </w:r>
      <w:r w:rsidRPr="00227CC9">
        <w:t xml:space="preserve">ulighed for at opdele </w:t>
      </w:r>
      <w:r w:rsidR="005F130F">
        <w:t xml:space="preserve">sygefravær </w:t>
      </w:r>
      <w:r w:rsidRPr="00227CC9">
        <w:t xml:space="preserve">på underliggende niveauer i afdelingen. </w:t>
      </w:r>
    </w:p>
    <w:p w:rsidR="00453B54" w:rsidRPr="00227CC9" w:rsidRDefault="00453B54" w:rsidP="00B44E77">
      <w:r w:rsidRPr="00227CC9">
        <w:t>Det er tydeligt</w:t>
      </w:r>
      <w:r w:rsidR="005442CD">
        <w:t>,</w:t>
      </w:r>
      <w:r w:rsidRPr="00227CC9">
        <w:t xml:space="preserve"> at der er udfordring</w:t>
      </w:r>
      <w:r w:rsidR="005442CD">
        <w:t>er</w:t>
      </w:r>
      <w:r w:rsidRPr="00227CC9">
        <w:t xml:space="preserve"> på nogle arbejdssteder. Sygefraværet er højere end landsgennemsnit</w:t>
      </w:r>
      <w:r w:rsidR="005F130F">
        <w:t>tet</w:t>
      </w:r>
      <w:r w:rsidRPr="00227CC9">
        <w:t xml:space="preserve">. </w:t>
      </w:r>
      <w:r w:rsidR="005442CD">
        <w:t>Den nye sygefraværskonsulent</w:t>
      </w:r>
      <w:r w:rsidR="005442CD" w:rsidRPr="005442CD">
        <w:t xml:space="preserve"> </w:t>
      </w:r>
      <w:r w:rsidR="005442CD">
        <w:t>Ingelise Hermund  arb</w:t>
      </w:r>
      <w:r w:rsidRPr="00227CC9">
        <w:t>e</w:t>
      </w:r>
      <w:r w:rsidR="005442CD">
        <w:t>j</w:t>
      </w:r>
      <w:r w:rsidRPr="00227CC9">
        <w:t>der</w:t>
      </w:r>
      <w:r w:rsidR="005442CD">
        <w:t xml:space="preserve"> </w:t>
      </w:r>
      <w:r w:rsidRPr="00227CC9">
        <w:t>for at nedbringe sygefraværet</w:t>
      </w:r>
      <w:r w:rsidR="00F42BEA">
        <w:t xml:space="preserve"> i dialog med lederne</w:t>
      </w:r>
      <w:r w:rsidRPr="00227CC9">
        <w:t xml:space="preserve">. </w:t>
      </w:r>
      <w:r w:rsidR="005442CD">
        <w:t>Det er en b</w:t>
      </w:r>
      <w:r w:rsidRPr="00227CC9">
        <w:t>ekymring</w:t>
      </w:r>
      <w:r w:rsidR="005442CD">
        <w:t>,</w:t>
      </w:r>
      <w:r w:rsidRPr="00227CC9">
        <w:t xml:space="preserve"> at sygefraværet er stigende, når der netop for et p</w:t>
      </w:r>
      <w:r w:rsidR="002243A2" w:rsidRPr="00227CC9">
        <w:t>ar år siden blev arbejdet inten</w:t>
      </w:r>
      <w:r w:rsidR="005442CD">
        <w:t xml:space="preserve">sivt for at nedbringe </w:t>
      </w:r>
      <w:r w:rsidRPr="00227CC9">
        <w:t xml:space="preserve">sygefraværet. </w:t>
      </w:r>
      <w:r w:rsidR="00DE6E44" w:rsidRPr="00227CC9">
        <w:t xml:space="preserve"> </w:t>
      </w:r>
    </w:p>
    <w:p w:rsidR="000A5F3B" w:rsidRDefault="000A5F3B" w:rsidP="00B44E77">
      <w:pPr>
        <w:rPr>
          <w:i/>
        </w:rPr>
      </w:pPr>
    </w:p>
    <w:p w:rsidR="000A5F3B" w:rsidRDefault="001B22B5" w:rsidP="000A5F3B">
      <w:pPr>
        <w:pStyle w:val="Overskrift2"/>
      </w:pPr>
      <w:r>
        <w:t>Ansøgning fra PPR</w:t>
      </w:r>
      <w:r w:rsidR="00B30ECA">
        <w:t>, dispensation</w:t>
      </w:r>
    </w:p>
    <w:p w:rsidR="001B22B5" w:rsidRDefault="001B22B5" w:rsidP="001B22B5">
      <w:r>
        <w:t>Ansøgning vedrørende dispensation</w:t>
      </w:r>
      <w:r w:rsidR="001A466A">
        <w:t xml:space="preserve">. PPR </w:t>
      </w:r>
      <w:r w:rsidR="00BF3FD3">
        <w:t>sø</w:t>
      </w:r>
      <w:r w:rsidR="00B30ECA">
        <w:t xml:space="preserve">ger om lov til at </w:t>
      </w:r>
      <w:r w:rsidR="001A466A">
        <w:t>bibehold</w:t>
      </w:r>
      <w:r w:rsidR="00B30ECA">
        <w:t>e to arbejdsmiljørepræsentanter i afdelingen (en i blok A og en i A-huset).</w:t>
      </w:r>
    </w:p>
    <w:p w:rsidR="001A466A" w:rsidRDefault="001A466A" w:rsidP="001B22B5">
      <w:r>
        <w:t>Bilag: Ansøgning.</w:t>
      </w:r>
    </w:p>
    <w:p w:rsidR="00227CC9" w:rsidRDefault="00227CC9" w:rsidP="001B22B5">
      <w:pPr>
        <w:rPr>
          <w:i/>
        </w:rPr>
      </w:pPr>
    </w:p>
    <w:p w:rsidR="001A466A" w:rsidRDefault="001A466A" w:rsidP="001B22B5">
      <w:pPr>
        <w:rPr>
          <w:i/>
        </w:rPr>
      </w:pPr>
      <w:r w:rsidRPr="001A466A">
        <w:rPr>
          <w:i/>
        </w:rPr>
        <w:t>Konklusion:</w:t>
      </w:r>
    </w:p>
    <w:p w:rsidR="00F42BEA" w:rsidRDefault="00F42BEA" w:rsidP="001B22B5">
      <w:r>
        <w:t xml:space="preserve">Der </w:t>
      </w:r>
      <w:r w:rsidR="005F130F">
        <w:t>blev kort ridset ansøgningen op og begrundelsen herfor.</w:t>
      </w:r>
    </w:p>
    <w:p w:rsidR="00E13068" w:rsidRPr="00227CC9" w:rsidRDefault="00E13068" w:rsidP="001B22B5">
      <w:r w:rsidRPr="00227CC9">
        <w:t xml:space="preserve">OmrådeMED kan ikke anbefale ansøgningen. Der kan ikke gives dispensation.  </w:t>
      </w:r>
    </w:p>
    <w:p w:rsidR="003441EC" w:rsidRPr="00227CC9" w:rsidRDefault="003441EC" w:rsidP="001B22B5">
      <w:r w:rsidRPr="00227CC9">
        <w:t>Brev sendes til lederen af PPR.</w:t>
      </w:r>
    </w:p>
    <w:p w:rsidR="003441EC" w:rsidRPr="00227CC9" w:rsidRDefault="003441EC" w:rsidP="001B22B5"/>
    <w:p w:rsidR="00E13068" w:rsidRPr="00227CC9" w:rsidRDefault="00F42BEA" w:rsidP="001B22B5">
      <w:r>
        <w:t>I forlængelse af dette punkt blev der orienteret om, at der igangsættes en genforhandling</w:t>
      </w:r>
      <w:r w:rsidR="00E13068" w:rsidRPr="00227CC9">
        <w:t xml:space="preserve"> af MEDaftalen</w:t>
      </w:r>
      <w:r>
        <w:t xml:space="preserve">. Der vil blive nedsat et </w:t>
      </w:r>
      <w:r w:rsidR="00E13068" w:rsidRPr="00227CC9">
        <w:t>forhandlingsudvalg</w:t>
      </w:r>
      <w:r>
        <w:t xml:space="preserve">. </w:t>
      </w:r>
      <w:r w:rsidR="00E13068" w:rsidRPr="00227CC9">
        <w:t xml:space="preserve">MEDstrukturen </w:t>
      </w:r>
      <w:r w:rsidR="00FE6497" w:rsidRPr="00227CC9">
        <w:t xml:space="preserve">vil i den forbindelse også blive </w:t>
      </w:r>
      <w:r w:rsidR="00E13068" w:rsidRPr="00227CC9">
        <w:t>evaluere</w:t>
      </w:r>
      <w:r>
        <w:t>t</w:t>
      </w:r>
      <w:r w:rsidR="00E13068" w:rsidRPr="00227CC9">
        <w:t xml:space="preserve">. </w:t>
      </w:r>
      <w:r w:rsidR="009D1A16" w:rsidRPr="00227CC9">
        <w:t xml:space="preserve">Der er </w:t>
      </w:r>
      <w:r w:rsidR="00A83452">
        <w:t xml:space="preserve">fra medarbejdersiden et </w:t>
      </w:r>
      <w:r w:rsidR="009D1A16" w:rsidRPr="00227CC9">
        <w:t>ønske om</w:t>
      </w:r>
      <w:r>
        <w:t>, at tillidsmandsfunktionen</w:t>
      </w:r>
      <w:r w:rsidR="009D1A16" w:rsidRPr="00227CC9">
        <w:t xml:space="preserve"> i MEDorganisationen også evalueres. </w:t>
      </w:r>
    </w:p>
    <w:p w:rsidR="001B22B5" w:rsidRDefault="001B22B5" w:rsidP="001B22B5"/>
    <w:p w:rsidR="00024102" w:rsidRPr="001B22B5" w:rsidRDefault="00024102" w:rsidP="001B22B5"/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A31B2F" w:rsidRDefault="00A31B2F" w:rsidP="00A31B2F">
      <w:pPr>
        <w:rPr>
          <w:i/>
        </w:rPr>
      </w:pPr>
      <w:r w:rsidRPr="009D28C8">
        <w:rPr>
          <w:i/>
        </w:rPr>
        <w:t>Konklusion:</w:t>
      </w:r>
    </w:p>
    <w:p w:rsidR="00B53CFA" w:rsidRPr="00227CC9" w:rsidRDefault="00B53CFA" w:rsidP="00A31B2F">
      <w:r w:rsidRPr="00227CC9">
        <w:t xml:space="preserve">Intet. </w:t>
      </w:r>
    </w:p>
    <w:p w:rsidR="00143507" w:rsidRPr="00227CC9" w:rsidRDefault="00A31B2F" w:rsidP="00A31B2F">
      <w:pPr>
        <w:ind w:left="360"/>
      </w:pPr>
      <w:r w:rsidRPr="00227CC9">
        <w:t xml:space="preserve"> </w:t>
      </w:r>
    </w:p>
    <w:p w:rsidR="004763DA" w:rsidRDefault="00673D25" w:rsidP="004763DA">
      <w:pPr>
        <w:pStyle w:val="Overskrift2"/>
      </w:pPr>
      <w:r>
        <w:lastRenderedPageBreak/>
        <w:t>Nyt fra afdelingerne (</w:t>
      </w:r>
      <w:r w:rsidR="004763DA">
        <w:t>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B53CFA" w:rsidRPr="00F42BEA" w:rsidRDefault="00F42BEA" w:rsidP="004763DA">
      <w:pPr>
        <w:rPr>
          <w:u w:val="single"/>
        </w:rPr>
      </w:pPr>
      <w:r w:rsidRPr="00F42BEA">
        <w:rPr>
          <w:u w:val="single"/>
        </w:rPr>
        <w:t>Afdelingschef Ulla Kusk</w:t>
      </w:r>
    </w:p>
    <w:p w:rsidR="00D13EE7" w:rsidRDefault="00D13EE7" w:rsidP="004D1C70">
      <w:pPr>
        <w:numPr>
          <w:ilvl w:val="0"/>
          <w:numId w:val="19"/>
        </w:numPr>
      </w:pPr>
      <w:r>
        <w:t>Mindre reo</w:t>
      </w:r>
      <w:r w:rsidR="00B53CFA" w:rsidRPr="00227CC9">
        <w:t xml:space="preserve">rganisering </w:t>
      </w:r>
      <w:r>
        <w:t xml:space="preserve">af området </w:t>
      </w:r>
      <w:r w:rsidR="00A83452">
        <w:t xml:space="preserve">forebyggende sundhed, som fremadrettet </w:t>
      </w:r>
      <w:r>
        <w:t>refer</w:t>
      </w:r>
      <w:r w:rsidR="004D1C70">
        <w:t>e</w:t>
      </w:r>
      <w:r>
        <w:t>rer til Anne Arvel</w:t>
      </w:r>
      <w:r w:rsidR="005F130F">
        <w:t>.</w:t>
      </w:r>
    </w:p>
    <w:p w:rsidR="00B53CFA" w:rsidRPr="00227CC9" w:rsidRDefault="00D13EE7" w:rsidP="004D1C70">
      <w:pPr>
        <w:numPr>
          <w:ilvl w:val="0"/>
          <w:numId w:val="19"/>
        </w:numPr>
      </w:pPr>
      <w:r>
        <w:t xml:space="preserve">Leder af Genoptræningen </w:t>
      </w:r>
      <w:r w:rsidR="00B53CFA" w:rsidRPr="00227CC9">
        <w:t>Grethe</w:t>
      </w:r>
      <w:r>
        <w:t xml:space="preserve"> Udbjørg</w:t>
      </w:r>
      <w:r w:rsidR="00B53CFA" w:rsidRPr="00227CC9">
        <w:t xml:space="preserve"> har sagt op. </w:t>
      </w:r>
      <w:r>
        <w:t>I den forbindelse vil der ske en o</w:t>
      </w:r>
      <w:r w:rsidR="00B53CFA" w:rsidRPr="00227CC9">
        <w:t xml:space="preserve">morganisering. </w:t>
      </w:r>
      <w:r>
        <w:t>Der er s</w:t>
      </w:r>
      <w:r w:rsidR="00B53CFA" w:rsidRPr="00227CC9">
        <w:t xml:space="preserve">tørre sammenhæng mellem Hjemmepleje og Genoptræning. Derfor </w:t>
      </w:r>
      <w:r>
        <w:t>vil de</w:t>
      </w:r>
      <w:r w:rsidR="005F130F">
        <w:t>t</w:t>
      </w:r>
      <w:r>
        <w:t xml:space="preserve"> fremadrettet </w:t>
      </w:r>
      <w:r w:rsidR="005F130F">
        <w:t>have</w:t>
      </w:r>
      <w:r>
        <w:t xml:space="preserve"> fælles </w:t>
      </w:r>
      <w:r w:rsidR="00B53CFA" w:rsidRPr="00227CC9">
        <w:t xml:space="preserve">ledelse. Charlotte </w:t>
      </w:r>
      <w:r>
        <w:t>Kaaber bliver leder af hele området.</w:t>
      </w:r>
    </w:p>
    <w:p w:rsidR="00B53CFA" w:rsidRPr="00227CC9" w:rsidRDefault="00D13EE7" w:rsidP="004D1C70">
      <w:pPr>
        <w:numPr>
          <w:ilvl w:val="0"/>
          <w:numId w:val="19"/>
        </w:numPr>
      </w:pPr>
      <w:r>
        <w:t>Der er s</w:t>
      </w:r>
      <w:r w:rsidR="00B53CFA" w:rsidRPr="00227CC9">
        <w:t>nart åbning af det nye pleje</w:t>
      </w:r>
      <w:r>
        <w:t xml:space="preserve">- og sundhedscenter. </w:t>
      </w:r>
      <w:r w:rsidR="004D1C70">
        <w:t xml:space="preserve">Der er indvielse </w:t>
      </w:r>
      <w:r w:rsidR="00B53CFA" w:rsidRPr="00227CC9">
        <w:t xml:space="preserve">i december måned. </w:t>
      </w:r>
      <w:r w:rsidR="00282055" w:rsidRPr="00227CC9">
        <w:t>Beboerne flytter ind i løbet af januar måned.</w:t>
      </w:r>
    </w:p>
    <w:p w:rsidR="00282055" w:rsidRPr="00227CC9" w:rsidRDefault="00D13EE7" w:rsidP="004D1C70">
      <w:pPr>
        <w:numPr>
          <w:ilvl w:val="0"/>
          <w:numId w:val="19"/>
        </w:numPr>
      </w:pPr>
      <w:r>
        <w:t>Albos fremtid er ikke afklaret endnu.</w:t>
      </w:r>
      <w:r w:rsidR="00282055" w:rsidRPr="00227CC9">
        <w:t xml:space="preserve"> </w:t>
      </w:r>
    </w:p>
    <w:p w:rsidR="00282055" w:rsidRPr="00227CC9" w:rsidRDefault="00282055" w:rsidP="004763DA"/>
    <w:p w:rsidR="00282055" w:rsidRPr="00F42BEA" w:rsidRDefault="00F42BEA" w:rsidP="004763DA">
      <w:pPr>
        <w:rPr>
          <w:u w:val="single"/>
        </w:rPr>
      </w:pPr>
      <w:r w:rsidRPr="00F42BEA">
        <w:rPr>
          <w:u w:val="single"/>
        </w:rPr>
        <w:t>Tillidsrepræsentant Claes Hjort</w:t>
      </w:r>
    </w:p>
    <w:p w:rsidR="00282055" w:rsidRPr="00227CC9" w:rsidRDefault="00D13EE7" w:rsidP="004D1C70">
      <w:pPr>
        <w:numPr>
          <w:ilvl w:val="0"/>
          <w:numId w:val="20"/>
        </w:numPr>
      </w:pPr>
      <w:r>
        <w:t>Der blev orienteret om udarbejdelse af s</w:t>
      </w:r>
      <w:r w:rsidR="00282055" w:rsidRPr="00227CC9">
        <w:t>amarbejdspapir</w:t>
      </w:r>
      <w:r>
        <w:t>. U</w:t>
      </w:r>
      <w:r w:rsidR="00282055" w:rsidRPr="00227CC9">
        <w:t>d</w:t>
      </w:r>
      <w:r w:rsidR="00277730">
        <w:t>møntning af lærernes arbejdstid/ o</w:t>
      </w:r>
      <w:r w:rsidR="00282055" w:rsidRPr="00227CC9">
        <w:t>vere</w:t>
      </w:r>
      <w:r w:rsidR="00277730">
        <w:t>nsk</w:t>
      </w:r>
      <w:r w:rsidR="00282055" w:rsidRPr="00227CC9">
        <w:t xml:space="preserve">omst 15, lokale vinkler. </w:t>
      </w:r>
    </w:p>
    <w:p w:rsidR="00DE1145" w:rsidRPr="00227CC9" w:rsidRDefault="00DE1145" w:rsidP="004763DA"/>
    <w:p w:rsidR="00DE1145" w:rsidRPr="00F42BEA" w:rsidRDefault="00F42BEA" w:rsidP="004763DA">
      <w:pPr>
        <w:rPr>
          <w:u w:val="single"/>
        </w:rPr>
      </w:pPr>
      <w:r w:rsidRPr="00F42BEA">
        <w:rPr>
          <w:u w:val="single"/>
        </w:rPr>
        <w:t>Afdelingschef Peter Rymann</w:t>
      </w:r>
    </w:p>
    <w:p w:rsidR="000E2DFD" w:rsidRDefault="000E2DFD" w:rsidP="004D1C70">
      <w:pPr>
        <w:numPr>
          <w:ilvl w:val="0"/>
          <w:numId w:val="21"/>
        </w:numPr>
      </w:pPr>
      <w:r>
        <w:t>Der blev orienteret om ændring på ledelsesfronten for området  voksne med særlige behov (m</w:t>
      </w:r>
      <w:r w:rsidR="00DE1145" w:rsidRPr="00227CC9">
        <w:t>yndighedsområdet</w:t>
      </w:r>
      <w:r>
        <w:t>)</w:t>
      </w:r>
      <w:r w:rsidR="00DE1145" w:rsidRPr="00227CC9">
        <w:t xml:space="preserve">. Der vil blive opslået én </w:t>
      </w:r>
      <w:r>
        <w:t>leder</w:t>
      </w:r>
      <w:r w:rsidR="00DE1145" w:rsidRPr="00227CC9">
        <w:t xml:space="preserve">stilling. Styrkelse af området. </w:t>
      </w:r>
      <w:r w:rsidR="00D840B2" w:rsidRPr="00227CC9">
        <w:t xml:space="preserve">Der tænkes på tværs af organisationen. </w:t>
      </w:r>
    </w:p>
    <w:p w:rsidR="00EC63CC" w:rsidRPr="00227CC9" w:rsidRDefault="000E2DFD" w:rsidP="004D1C70">
      <w:pPr>
        <w:numPr>
          <w:ilvl w:val="0"/>
          <w:numId w:val="21"/>
        </w:numPr>
      </w:pPr>
      <w:r>
        <w:t xml:space="preserve">Pr. 1. oktober vil </w:t>
      </w:r>
      <w:r w:rsidR="00EC63CC" w:rsidRPr="00227CC9">
        <w:t xml:space="preserve">børnehuset </w:t>
      </w:r>
      <w:r>
        <w:t xml:space="preserve">på </w:t>
      </w:r>
      <w:r w:rsidR="00EC63CC" w:rsidRPr="00227CC9">
        <w:t>Sletteland</w:t>
      </w:r>
      <w:r>
        <w:t xml:space="preserve"> blive åbnet</w:t>
      </w:r>
      <w:r w:rsidR="00EC63CC" w:rsidRPr="00227CC9">
        <w:t xml:space="preserve">. </w:t>
      </w:r>
      <w:r>
        <w:t>Huset tilbyder f</w:t>
      </w:r>
      <w:r w:rsidR="00EC63CC" w:rsidRPr="00227CC9">
        <w:t>amiliebehandling/ støttekontakt</w:t>
      </w:r>
      <w:r w:rsidR="005F130F">
        <w:t>funktion</w:t>
      </w:r>
      <w:r w:rsidR="00EC63CC" w:rsidRPr="00227CC9">
        <w:t>. Invitation til re</w:t>
      </w:r>
      <w:r>
        <w:t>ception</w:t>
      </w:r>
      <w:r w:rsidR="00EC63CC" w:rsidRPr="00227CC9">
        <w:t xml:space="preserve"> vil blive udsendt.</w:t>
      </w:r>
    </w:p>
    <w:p w:rsidR="00EC63CC" w:rsidRPr="00227CC9" w:rsidRDefault="005F130F" w:rsidP="004D1C70">
      <w:pPr>
        <w:numPr>
          <w:ilvl w:val="0"/>
          <w:numId w:val="21"/>
        </w:numPr>
      </w:pPr>
      <w:r>
        <w:t xml:space="preserve">Der vil snarest blive igangsat udarbejdelse af en </w:t>
      </w:r>
      <w:r w:rsidR="004D1C70">
        <w:t>s</w:t>
      </w:r>
      <w:r w:rsidR="00EC63CC" w:rsidRPr="00227CC9">
        <w:t xml:space="preserve">trategi </w:t>
      </w:r>
      <w:r w:rsidR="004D1C70">
        <w:t xml:space="preserve">for Social &amp; </w:t>
      </w:r>
      <w:r w:rsidR="00EC63CC" w:rsidRPr="00227CC9">
        <w:t>Familie</w:t>
      </w:r>
      <w:r>
        <w:t>afdelingen.</w:t>
      </w:r>
    </w:p>
    <w:p w:rsidR="00D840B2" w:rsidRPr="00227CC9" w:rsidRDefault="00D840B2" w:rsidP="004763DA"/>
    <w:p w:rsidR="00D840B2" w:rsidRPr="00F42BEA" w:rsidRDefault="00F42BEA" w:rsidP="004763DA">
      <w:pPr>
        <w:rPr>
          <w:u w:val="single"/>
        </w:rPr>
      </w:pPr>
      <w:r w:rsidRPr="00F42BEA">
        <w:rPr>
          <w:u w:val="single"/>
        </w:rPr>
        <w:t>Leder af daginstitution Helle Vaarning</w:t>
      </w:r>
    </w:p>
    <w:p w:rsidR="00D840B2" w:rsidRPr="00227CC9" w:rsidRDefault="004D1C70" w:rsidP="004D1C70">
      <w:pPr>
        <w:numPr>
          <w:ilvl w:val="0"/>
          <w:numId w:val="22"/>
        </w:numPr>
      </w:pPr>
      <w:r>
        <w:t xml:space="preserve">Institutionslederne er </w:t>
      </w:r>
      <w:r w:rsidR="001B3024" w:rsidRPr="00227CC9">
        <w:t xml:space="preserve">utrolig glade for den nye dagtilbudschef. Udviklingsstrategi er igangsat. God proces. </w:t>
      </w:r>
    </w:p>
    <w:p w:rsidR="001B3024" w:rsidRPr="00227CC9" w:rsidRDefault="001B3024" w:rsidP="004763DA"/>
    <w:p w:rsidR="00D840B2" w:rsidRPr="00F42BEA" w:rsidRDefault="00F42BEA" w:rsidP="004763DA">
      <w:pPr>
        <w:rPr>
          <w:u w:val="single"/>
        </w:rPr>
      </w:pPr>
      <w:r w:rsidRPr="00F42BEA">
        <w:rPr>
          <w:u w:val="single"/>
        </w:rPr>
        <w:t>Kommunaldirektør Jette Runchel</w:t>
      </w:r>
    </w:p>
    <w:p w:rsidR="00D840B2" w:rsidRPr="00227CC9" w:rsidRDefault="004D1C70" w:rsidP="005F130F">
      <w:pPr>
        <w:numPr>
          <w:ilvl w:val="0"/>
          <w:numId w:val="23"/>
        </w:numPr>
      </w:pPr>
      <w:r>
        <w:t>I forbindelse med at nogle b</w:t>
      </w:r>
      <w:r w:rsidR="001B3024" w:rsidRPr="00227CC9">
        <w:t>orgerservice</w:t>
      </w:r>
      <w:r>
        <w:t>funktioner</w:t>
      </w:r>
      <w:r w:rsidR="001B3024" w:rsidRPr="00227CC9">
        <w:t xml:space="preserve"> er overflyttet til B</w:t>
      </w:r>
      <w:r>
        <w:t xml:space="preserve">iblioteket er der bl.a. sket en ny indretning af forhallen på </w:t>
      </w:r>
      <w:r w:rsidR="001B3024" w:rsidRPr="00227CC9">
        <w:t xml:space="preserve">rådhuset. </w:t>
      </w:r>
      <w:r w:rsidR="005F130F">
        <w:t xml:space="preserve">I </w:t>
      </w:r>
      <w:r>
        <w:t xml:space="preserve">processen har der været innovationsfolk til at observere, hvad de sker, </w:t>
      </w:r>
      <w:r w:rsidR="001B3024" w:rsidRPr="00227CC9">
        <w:t>når borgere kommer</w:t>
      </w:r>
      <w:r>
        <w:t xml:space="preserve"> disse steder (på Biblioteket og på Rådhuset). Der er igangsat en han</w:t>
      </w:r>
      <w:r w:rsidR="001B3024" w:rsidRPr="00227CC9">
        <w:t xml:space="preserve">dlingsplan. </w:t>
      </w:r>
      <w:r>
        <w:t xml:space="preserve">Der kan forventes forbedringer i den forbindelse. </w:t>
      </w:r>
    </w:p>
    <w:p w:rsidR="000D43BC" w:rsidRDefault="000D43BC" w:rsidP="000D43BC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0D1A94" w:rsidRPr="00227CC9" w:rsidRDefault="000D1A94" w:rsidP="006F37C7">
      <w:r w:rsidRPr="00227CC9">
        <w:t>Dorthe udarbejder brev</w:t>
      </w:r>
      <w:r w:rsidR="002926DC" w:rsidRPr="00227CC9">
        <w:t xml:space="preserve"> til PPR.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0D1A94" w:rsidRPr="00227CC9" w:rsidRDefault="00D13EE7" w:rsidP="006F37C7">
      <w:r>
        <w:t>Kommunaldirektør Jette Runchel orienterede om tidsplan for r</w:t>
      </w:r>
      <w:r w:rsidR="000D1A94" w:rsidRPr="00227CC9">
        <w:t>ekrutterings</w:t>
      </w:r>
      <w:r>
        <w:t>-</w:t>
      </w:r>
      <w:r w:rsidR="000D1A94" w:rsidRPr="00227CC9">
        <w:t xml:space="preserve">proces </w:t>
      </w:r>
      <w:r>
        <w:t xml:space="preserve">for </w:t>
      </w:r>
      <w:r w:rsidR="000D1A94" w:rsidRPr="00227CC9">
        <w:t xml:space="preserve">direktør </w:t>
      </w:r>
      <w:r>
        <w:t>for Børn, Sundhed &amp; Velfærd.</w:t>
      </w:r>
      <w:r w:rsidR="000D1A94" w:rsidRPr="00227CC9">
        <w:t xml:space="preserve"> </w:t>
      </w:r>
    </w:p>
    <w:p w:rsidR="00BC1C16" w:rsidRDefault="00BC1C16" w:rsidP="006F37C7"/>
    <w:p w:rsidR="006F37C7" w:rsidRDefault="006F37C7" w:rsidP="006F37C7"/>
    <w:p w:rsidR="00F1082F" w:rsidRPr="006F37C7" w:rsidRDefault="00FB5ADE" w:rsidP="006F37C7">
      <w:r>
        <w:t xml:space="preserve">Næste møde afholdes den </w:t>
      </w:r>
      <w:r w:rsidR="00131724">
        <w:t xml:space="preserve">11. december </w:t>
      </w:r>
      <w:r w:rsidR="00F1082F">
        <w:t xml:space="preserve">2015. </w:t>
      </w:r>
    </w:p>
    <w:sectPr w:rsidR="00F1082F" w:rsidRPr="006F37C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70" w:rsidRDefault="00B02D70">
      <w:r>
        <w:separator/>
      </w:r>
    </w:p>
  </w:endnote>
  <w:endnote w:type="continuationSeparator" w:id="0">
    <w:p w:rsidR="00B02D70" w:rsidRDefault="00B0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CC6006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CC6006">
      <w:rPr>
        <w:rStyle w:val="Sidetal"/>
        <w:noProof/>
        <w:sz w:val="14"/>
        <w:szCs w:val="14"/>
      </w:rPr>
      <w:t>4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C600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A92B1B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 xml:space="preserve">Børn </w:t>
                                </w:r>
                                <w:r w:rsidR="003905E5">
                                  <w:t xml:space="preserve">Sundhed </w:t>
                                </w:r>
                                <w:r>
                                  <w:t>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A92B1B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 xml:space="preserve">Børn </w:t>
                          </w:r>
                          <w:r w:rsidR="003905E5">
                            <w:t xml:space="preserve">Sundhed </w:t>
                          </w:r>
                          <w:r>
                            <w:t>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70" w:rsidRDefault="00B02D70">
      <w:r>
        <w:separator/>
      </w:r>
    </w:p>
  </w:footnote>
  <w:footnote w:type="continuationSeparator" w:id="0">
    <w:p w:rsidR="00B02D70" w:rsidRDefault="00B0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CC600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CC6006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310AB3">
                            <w:t>18. september</w:t>
                          </w:r>
                          <w:r w:rsidR="00AD5F9A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310AB3">
                            <w:t>13/14810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310AB3">
                      <w:t>18. september</w:t>
                    </w:r>
                    <w:r w:rsidR="00AD5F9A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310AB3">
                      <w:t>13/14810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310AB3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01C90"/>
    <w:multiLevelType w:val="multilevel"/>
    <w:tmpl w:val="9A0EA7F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4A264CA"/>
    <w:multiLevelType w:val="multilevel"/>
    <w:tmpl w:val="4E4639C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8A148F8"/>
    <w:multiLevelType w:val="multilevel"/>
    <w:tmpl w:val="9078C4B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345D40"/>
    <w:multiLevelType w:val="hybridMultilevel"/>
    <w:tmpl w:val="5A968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7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BFB490C"/>
    <w:multiLevelType w:val="multilevel"/>
    <w:tmpl w:val="6D18A6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FE4542D"/>
    <w:multiLevelType w:val="multilevel"/>
    <w:tmpl w:val="94AAB02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AF7F5E"/>
    <w:multiLevelType w:val="multilevel"/>
    <w:tmpl w:val="BAEA1BE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FA416C"/>
    <w:multiLevelType w:val="multilevel"/>
    <w:tmpl w:val="DD221E6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22"/>
  </w:num>
  <w:num w:numId="15">
    <w:abstractNumId w:val="17"/>
  </w:num>
  <w:num w:numId="16">
    <w:abstractNumId w:val="14"/>
  </w:num>
  <w:num w:numId="17">
    <w:abstractNumId w:val="19"/>
  </w:num>
  <w:num w:numId="18">
    <w:abstractNumId w:val="12"/>
  </w:num>
  <w:num w:numId="19">
    <w:abstractNumId w:val="20"/>
  </w:num>
  <w:num w:numId="20">
    <w:abstractNumId w:val="10"/>
  </w:num>
  <w:num w:numId="21">
    <w:abstractNumId w:val="21"/>
  </w:num>
  <w:num w:numId="22">
    <w:abstractNumId w:val="18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213C2"/>
    <w:rsid w:val="00024102"/>
    <w:rsid w:val="00024F65"/>
    <w:rsid w:val="00035572"/>
    <w:rsid w:val="00036E46"/>
    <w:rsid w:val="00037C16"/>
    <w:rsid w:val="00037F17"/>
    <w:rsid w:val="00045C05"/>
    <w:rsid w:val="00054762"/>
    <w:rsid w:val="0005504B"/>
    <w:rsid w:val="000625D6"/>
    <w:rsid w:val="00073065"/>
    <w:rsid w:val="000978F4"/>
    <w:rsid w:val="000A0D88"/>
    <w:rsid w:val="000A5F3B"/>
    <w:rsid w:val="000A6F49"/>
    <w:rsid w:val="000B4156"/>
    <w:rsid w:val="000B5243"/>
    <w:rsid w:val="000C625D"/>
    <w:rsid w:val="000D19E6"/>
    <w:rsid w:val="000D1A94"/>
    <w:rsid w:val="000D214C"/>
    <w:rsid w:val="000D43BC"/>
    <w:rsid w:val="000D4FEA"/>
    <w:rsid w:val="000D79CE"/>
    <w:rsid w:val="000E111F"/>
    <w:rsid w:val="000E2DFD"/>
    <w:rsid w:val="000E6269"/>
    <w:rsid w:val="00103777"/>
    <w:rsid w:val="00106B9E"/>
    <w:rsid w:val="001120BA"/>
    <w:rsid w:val="00116CEB"/>
    <w:rsid w:val="00121EE2"/>
    <w:rsid w:val="00126A90"/>
    <w:rsid w:val="00131724"/>
    <w:rsid w:val="00136D9E"/>
    <w:rsid w:val="001414F7"/>
    <w:rsid w:val="00143507"/>
    <w:rsid w:val="001435D7"/>
    <w:rsid w:val="00143CE9"/>
    <w:rsid w:val="00156266"/>
    <w:rsid w:val="00175062"/>
    <w:rsid w:val="00185706"/>
    <w:rsid w:val="00191FB0"/>
    <w:rsid w:val="001A466A"/>
    <w:rsid w:val="001B22B5"/>
    <w:rsid w:val="001B3024"/>
    <w:rsid w:val="001C06F9"/>
    <w:rsid w:val="001C623C"/>
    <w:rsid w:val="001E1EFB"/>
    <w:rsid w:val="001E572D"/>
    <w:rsid w:val="00203B73"/>
    <w:rsid w:val="00215031"/>
    <w:rsid w:val="00223640"/>
    <w:rsid w:val="002243A2"/>
    <w:rsid w:val="002264C7"/>
    <w:rsid w:val="00227CC9"/>
    <w:rsid w:val="0024633D"/>
    <w:rsid w:val="00246B9B"/>
    <w:rsid w:val="002506E6"/>
    <w:rsid w:val="00253AFF"/>
    <w:rsid w:val="00270B98"/>
    <w:rsid w:val="00273EF7"/>
    <w:rsid w:val="00277730"/>
    <w:rsid w:val="0027793C"/>
    <w:rsid w:val="00282055"/>
    <w:rsid w:val="0028664A"/>
    <w:rsid w:val="0029256E"/>
    <w:rsid w:val="002926DC"/>
    <w:rsid w:val="00297CE6"/>
    <w:rsid w:val="002B062E"/>
    <w:rsid w:val="002B326E"/>
    <w:rsid w:val="002C2604"/>
    <w:rsid w:val="002C4174"/>
    <w:rsid w:val="002D02DD"/>
    <w:rsid w:val="002E1A7E"/>
    <w:rsid w:val="002E508C"/>
    <w:rsid w:val="002F49D6"/>
    <w:rsid w:val="00303C9C"/>
    <w:rsid w:val="00310AB3"/>
    <w:rsid w:val="00311569"/>
    <w:rsid w:val="00316201"/>
    <w:rsid w:val="003230FA"/>
    <w:rsid w:val="00324044"/>
    <w:rsid w:val="0032588C"/>
    <w:rsid w:val="00342128"/>
    <w:rsid w:val="003441EC"/>
    <w:rsid w:val="003515DA"/>
    <w:rsid w:val="00355239"/>
    <w:rsid w:val="00361C27"/>
    <w:rsid w:val="00371A1D"/>
    <w:rsid w:val="003748C3"/>
    <w:rsid w:val="00387DF4"/>
    <w:rsid w:val="003905E5"/>
    <w:rsid w:val="0039345B"/>
    <w:rsid w:val="00395292"/>
    <w:rsid w:val="003A0BE7"/>
    <w:rsid w:val="003D1089"/>
    <w:rsid w:val="003E54DA"/>
    <w:rsid w:val="003F501A"/>
    <w:rsid w:val="003F5B6F"/>
    <w:rsid w:val="003F67F1"/>
    <w:rsid w:val="004031DA"/>
    <w:rsid w:val="0040348E"/>
    <w:rsid w:val="00406AF8"/>
    <w:rsid w:val="0041523B"/>
    <w:rsid w:val="00423304"/>
    <w:rsid w:val="00440B58"/>
    <w:rsid w:val="0044553D"/>
    <w:rsid w:val="00453B54"/>
    <w:rsid w:val="00454FF8"/>
    <w:rsid w:val="004763DA"/>
    <w:rsid w:val="00485679"/>
    <w:rsid w:val="00493E73"/>
    <w:rsid w:val="00496C5F"/>
    <w:rsid w:val="004B18AA"/>
    <w:rsid w:val="004B6195"/>
    <w:rsid w:val="004C3A73"/>
    <w:rsid w:val="004C5CC1"/>
    <w:rsid w:val="004D0B9D"/>
    <w:rsid w:val="004D1C70"/>
    <w:rsid w:val="004D344C"/>
    <w:rsid w:val="004E4410"/>
    <w:rsid w:val="004F6A5D"/>
    <w:rsid w:val="005005D9"/>
    <w:rsid w:val="00500FE1"/>
    <w:rsid w:val="00512CED"/>
    <w:rsid w:val="00516E63"/>
    <w:rsid w:val="0052046E"/>
    <w:rsid w:val="00520ADB"/>
    <w:rsid w:val="005228E1"/>
    <w:rsid w:val="00522A7A"/>
    <w:rsid w:val="005301FB"/>
    <w:rsid w:val="0053191A"/>
    <w:rsid w:val="00542255"/>
    <w:rsid w:val="005442CD"/>
    <w:rsid w:val="00552E14"/>
    <w:rsid w:val="00567CF8"/>
    <w:rsid w:val="00576927"/>
    <w:rsid w:val="00585857"/>
    <w:rsid w:val="00593505"/>
    <w:rsid w:val="00594C07"/>
    <w:rsid w:val="005A685B"/>
    <w:rsid w:val="005B25E8"/>
    <w:rsid w:val="005B3450"/>
    <w:rsid w:val="005C1D7B"/>
    <w:rsid w:val="005C202F"/>
    <w:rsid w:val="005C47F6"/>
    <w:rsid w:val="005F130F"/>
    <w:rsid w:val="006118F6"/>
    <w:rsid w:val="006121B8"/>
    <w:rsid w:val="00613F67"/>
    <w:rsid w:val="00624B96"/>
    <w:rsid w:val="00640C9B"/>
    <w:rsid w:val="00652B8F"/>
    <w:rsid w:val="00654E4B"/>
    <w:rsid w:val="006613E2"/>
    <w:rsid w:val="0066347C"/>
    <w:rsid w:val="00665F85"/>
    <w:rsid w:val="00672C0C"/>
    <w:rsid w:val="00673D25"/>
    <w:rsid w:val="006756D0"/>
    <w:rsid w:val="00682E3F"/>
    <w:rsid w:val="006A7AC1"/>
    <w:rsid w:val="006B2239"/>
    <w:rsid w:val="006B2D9D"/>
    <w:rsid w:val="006B4404"/>
    <w:rsid w:val="006C5684"/>
    <w:rsid w:val="006D7393"/>
    <w:rsid w:val="006E35D4"/>
    <w:rsid w:val="006E3B35"/>
    <w:rsid w:val="006E67D3"/>
    <w:rsid w:val="006E7682"/>
    <w:rsid w:val="006E7C12"/>
    <w:rsid w:val="006F37C7"/>
    <w:rsid w:val="006F4BF4"/>
    <w:rsid w:val="006F4F2C"/>
    <w:rsid w:val="006F5ABB"/>
    <w:rsid w:val="006F6BFF"/>
    <w:rsid w:val="006F769A"/>
    <w:rsid w:val="00713114"/>
    <w:rsid w:val="0073123E"/>
    <w:rsid w:val="007323C9"/>
    <w:rsid w:val="0074413F"/>
    <w:rsid w:val="00744C30"/>
    <w:rsid w:val="00753E5B"/>
    <w:rsid w:val="00753EB1"/>
    <w:rsid w:val="00753F3F"/>
    <w:rsid w:val="007543AB"/>
    <w:rsid w:val="007563BF"/>
    <w:rsid w:val="007608D1"/>
    <w:rsid w:val="00766BF2"/>
    <w:rsid w:val="0078681E"/>
    <w:rsid w:val="007878EB"/>
    <w:rsid w:val="00787974"/>
    <w:rsid w:val="0079502E"/>
    <w:rsid w:val="00797F9F"/>
    <w:rsid w:val="007A0080"/>
    <w:rsid w:val="007A25C0"/>
    <w:rsid w:val="007C3F2C"/>
    <w:rsid w:val="007C4D57"/>
    <w:rsid w:val="007D5520"/>
    <w:rsid w:val="007E3DE5"/>
    <w:rsid w:val="007F1055"/>
    <w:rsid w:val="007F12AC"/>
    <w:rsid w:val="00806169"/>
    <w:rsid w:val="00806420"/>
    <w:rsid w:val="0081222A"/>
    <w:rsid w:val="00817B20"/>
    <w:rsid w:val="00820AC4"/>
    <w:rsid w:val="008210A5"/>
    <w:rsid w:val="0082212D"/>
    <w:rsid w:val="00835742"/>
    <w:rsid w:val="008358B3"/>
    <w:rsid w:val="00837F90"/>
    <w:rsid w:val="00841B2D"/>
    <w:rsid w:val="00851998"/>
    <w:rsid w:val="0085412B"/>
    <w:rsid w:val="00855E85"/>
    <w:rsid w:val="008567E1"/>
    <w:rsid w:val="00857365"/>
    <w:rsid w:val="00857391"/>
    <w:rsid w:val="0086799D"/>
    <w:rsid w:val="00870CCD"/>
    <w:rsid w:val="0089075F"/>
    <w:rsid w:val="008A40E8"/>
    <w:rsid w:val="008E5B7B"/>
    <w:rsid w:val="008E697D"/>
    <w:rsid w:val="008F5395"/>
    <w:rsid w:val="00901E06"/>
    <w:rsid w:val="009063F5"/>
    <w:rsid w:val="0092659A"/>
    <w:rsid w:val="00930CEF"/>
    <w:rsid w:val="00933F8A"/>
    <w:rsid w:val="00940C0D"/>
    <w:rsid w:val="00950608"/>
    <w:rsid w:val="0096090A"/>
    <w:rsid w:val="00960BE1"/>
    <w:rsid w:val="009703C5"/>
    <w:rsid w:val="009909F4"/>
    <w:rsid w:val="00993A9B"/>
    <w:rsid w:val="00994083"/>
    <w:rsid w:val="009957BF"/>
    <w:rsid w:val="00995A89"/>
    <w:rsid w:val="009A4D06"/>
    <w:rsid w:val="009D1A16"/>
    <w:rsid w:val="009D28C8"/>
    <w:rsid w:val="009E3D4E"/>
    <w:rsid w:val="009F54D2"/>
    <w:rsid w:val="009F5E56"/>
    <w:rsid w:val="00A02862"/>
    <w:rsid w:val="00A05C26"/>
    <w:rsid w:val="00A16459"/>
    <w:rsid w:val="00A227DD"/>
    <w:rsid w:val="00A23BB9"/>
    <w:rsid w:val="00A24A1C"/>
    <w:rsid w:val="00A31B2F"/>
    <w:rsid w:val="00A35ED0"/>
    <w:rsid w:val="00A37A76"/>
    <w:rsid w:val="00A4168D"/>
    <w:rsid w:val="00A474EF"/>
    <w:rsid w:val="00A55B63"/>
    <w:rsid w:val="00A56204"/>
    <w:rsid w:val="00A728FD"/>
    <w:rsid w:val="00A753D3"/>
    <w:rsid w:val="00A81ADB"/>
    <w:rsid w:val="00A82579"/>
    <w:rsid w:val="00A83452"/>
    <w:rsid w:val="00A92B1B"/>
    <w:rsid w:val="00A97364"/>
    <w:rsid w:val="00AA1DEF"/>
    <w:rsid w:val="00AA6DAB"/>
    <w:rsid w:val="00AB1DEA"/>
    <w:rsid w:val="00AB58B7"/>
    <w:rsid w:val="00AB6C7F"/>
    <w:rsid w:val="00AC32DC"/>
    <w:rsid w:val="00AC54AB"/>
    <w:rsid w:val="00AD04AF"/>
    <w:rsid w:val="00AD5F9A"/>
    <w:rsid w:val="00AE1706"/>
    <w:rsid w:val="00AE17AF"/>
    <w:rsid w:val="00AF053E"/>
    <w:rsid w:val="00B02D70"/>
    <w:rsid w:val="00B0427D"/>
    <w:rsid w:val="00B060BF"/>
    <w:rsid w:val="00B12533"/>
    <w:rsid w:val="00B151AB"/>
    <w:rsid w:val="00B154A3"/>
    <w:rsid w:val="00B20DAF"/>
    <w:rsid w:val="00B30ECA"/>
    <w:rsid w:val="00B32829"/>
    <w:rsid w:val="00B35C47"/>
    <w:rsid w:val="00B365C8"/>
    <w:rsid w:val="00B44E77"/>
    <w:rsid w:val="00B51368"/>
    <w:rsid w:val="00B53CFA"/>
    <w:rsid w:val="00B61B27"/>
    <w:rsid w:val="00B62CBE"/>
    <w:rsid w:val="00B66CA5"/>
    <w:rsid w:val="00B70C30"/>
    <w:rsid w:val="00BA720A"/>
    <w:rsid w:val="00BC1C16"/>
    <w:rsid w:val="00BC332C"/>
    <w:rsid w:val="00BC4384"/>
    <w:rsid w:val="00BC628D"/>
    <w:rsid w:val="00BD29C6"/>
    <w:rsid w:val="00BE3F93"/>
    <w:rsid w:val="00BE44B9"/>
    <w:rsid w:val="00BE6A21"/>
    <w:rsid w:val="00BF3FD3"/>
    <w:rsid w:val="00C02D80"/>
    <w:rsid w:val="00C05D1C"/>
    <w:rsid w:val="00C07772"/>
    <w:rsid w:val="00C1562E"/>
    <w:rsid w:val="00C200BD"/>
    <w:rsid w:val="00C21A07"/>
    <w:rsid w:val="00C261DF"/>
    <w:rsid w:val="00C328FB"/>
    <w:rsid w:val="00C36F0F"/>
    <w:rsid w:val="00C41A87"/>
    <w:rsid w:val="00C4321C"/>
    <w:rsid w:val="00C45CE9"/>
    <w:rsid w:val="00C50566"/>
    <w:rsid w:val="00C51F7E"/>
    <w:rsid w:val="00C534BD"/>
    <w:rsid w:val="00C82D15"/>
    <w:rsid w:val="00C847CC"/>
    <w:rsid w:val="00CA0606"/>
    <w:rsid w:val="00CA11C2"/>
    <w:rsid w:val="00CC6006"/>
    <w:rsid w:val="00CD3EE0"/>
    <w:rsid w:val="00CE17F2"/>
    <w:rsid w:val="00D02318"/>
    <w:rsid w:val="00D0777B"/>
    <w:rsid w:val="00D13EE7"/>
    <w:rsid w:val="00D2293C"/>
    <w:rsid w:val="00D31E3A"/>
    <w:rsid w:val="00D321A3"/>
    <w:rsid w:val="00D4292F"/>
    <w:rsid w:val="00D431DA"/>
    <w:rsid w:val="00D60DFD"/>
    <w:rsid w:val="00D6360E"/>
    <w:rsid w:val="00D76C33"/>
    <w:rsid w:val="00D83D74"/>
    <w:rsid w:val="00D840B2"/>
    <w:rsid w:val="00D945AA"/>
    <w:rsid w:val="00D94B5E"/>
    <w:rsid w:val="00D97C01"/>
    <w:rsid w:val="00DA0D51"/>
    <w:rsid w:val="00DA3E49"/>
    <w:rsid w:val="00DB0374"/>
    <w:rsid w:val="00DB138E"/>
    <w:rsid w:val="00DB4400"/>
    <w:rsid w:val="00DB6C3F"/>
    <w:rsid w:val="00DC1D72"/>
    <w:rsid w:val="00DC2F4E"/>
    <w:rsid w:val="00DC6517"/>
    <w:rsid w:val="00DD4D45"/>
    <w:rsid w:val="00DD6A76"/>
    <w:rsid w:val="00DD6E46"/>
    <w:rsid w:val="00DE1145"/>
    <w:rsid w:val="00DE18AC"/>
    <w:rsid w:val="00DE22FE"/>
    <w:rsid w:val="00DE4178"/>
    <w:rsid w:val="00DE6E44"/>
    <w:rsid w:val="00DE725F"/>
    <w:rsid w:val="00DF07B9"/>
    <w:rsid w:val="00DF35F0"/>
    <w:rsid w:val="00DF673C"/>
    <w:rsid w:val="00DF7E01"/>
    <w:rsid w:val="00E04B0C"/>
    <w:rsid w:val="00E0733C"/>
    <w:rsid w:val="00E13068"/>
    <w:rsid w:val="00E15DC3"/>
    <w:rsid w:val="00E359A2"/>
    <w:rsid w:val="00E37C22"/>
    <w:rsid w:val="00E628AD"/>
    <w:rsid w:val="00E64035"/>
    <w:rsid w:val="00E64564"/>
    <w:rsid w:val="00E70D49"/>
    <w:rsid w:val="00E714B7"/>
    <w:rsid w:val="00E92507"/>
    <w:rsid w:val="00E95A3A"/>
    <w:rsid w:val="00EA03C9"/>
    <w:rsid w:val="00EB39E8"/>
    <w:rsid w:val="00EB74E2"/>
    <w:rsid w:val="00EB7FC8"/>
    <w:rsid w:val="00EC00E7"/>
    <w:rsid w:val="00EC4341"/>
    <w:rsid w:val="00EC63CC"/>
    <w:rsid w:val="00EC6EF8"/>
    <w:rsid w:val="00ED2DAC"/>
    <w:rsid w:val="00EE483C"/>
    <w:rsid w:val="00EF4236"/>
    <w:rsid w:val="00F01756"/>
    <w:rsid w:val="00F0416F"/>
    <w:rsid w:val="00F1082F"/>
    <w:rsid w:val="00F14299"/>
    <w:rsid w:val="00F23F92"/>
    <w:rsid w:val="00F32D54"/>
    <w:rsid w:val="00F3520B"/>
    <w:rsid w:val="00F42BEA"/>
    <w:rsid w:val="00F61781"/>
    <w:rsid w:val="00F648AD"/>
    <w:rsid w:val="00F64A93"/>
    <w:rsid w:val="00F741F9"/>
    <w:rsid w:val="00F755B3"/>
    <w:rsid w:val="00F82195"/>
    <w:rsid w:val="00F917D3"/>
    <w:rsid w:val="00F94524"/>
    <w:rsid w:val="00FA28DD"/>
    <w:rsid w:val="00FA4DC7"/>
    <w:rsid w:val="00FB5ADE"/>
    <w:rsid w:val="00FC2344"/>
    <w:rsid w:val="00FC6A27"/>
    <w:rsid w:val="00FD05F1"/>
    <w:rsid w:val="00FE649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1775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2"/>
      </w:numPr>
    </w:pPr>
  </w:style>
  <w:style w:type="numbering" w:styleId="1ai">
    <w:name w:val="Outline List 1"/>
    <w:basedOn w:val="Ingenoversigt"/>
    <w:semiHidden/>
    <w:rsid w:val="0044553D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4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2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3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4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5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6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7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8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9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0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1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15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8083</Characters>
  <Application>Microsoft Office Word</Application>
  <DocSecurity>4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2015-09-22T10:32:00Z</cp:lastPrinted>
  <dcterms:created xsi:type="dcterms:W3CDTF">2015-09-30T11:23:00Z</dcterms:created>
  <dcterms:modified xsi:type="dcterms:W3CDTF">2015-09-30T11:23:00Z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