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text" w:horzAnchor="margin" w:tblpXSpec="center" w:tblpY="762"/>
        <w:tblW w:w="10318" w:type="dxa"/>
        <w:jc w:val="center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18"/>
      </w:tblGrid>
      <w:tr w:rsidR="004C6609" w:rsidRPr="00AD6A62" w:rsidTr="004C6609">
        <w:trPr>
          <w:jc w:val="center"/>
        </w:trPr>
        <w:tc>
          <w:tcPr>
            <w:tcW w:w="10318" w:type="dxa"/>
          </w:tcPr>
          <w:p w:rsidR="004C6609" w:rsidRPr="00AD6A62" w:rsidRDefault="004C6609" w:rsidP="004C6609">
            <w:r w:rsidRPr="00AD6A62">
              <w:rPr>
                <w:b/>
              </w:rPr>
              <w:t>Hvor er dine styrker som netværksleder</w:t>
            </w:r>
            <w:r>
              <w:rPr>
                <w:b/>
              </w:rPr>
              <w:t>,</w:t>
            </w:r>
            <w:r w:rsidRPr="00AD6A62">
              <w:rPr>
                <w:b/>
              </w:rPr>
              <w:t xml:space="preserve"> og hvor har du behov for, at en co-driver supplerer dine kompetencer?</w:t>
            </w:r>
            <w:r w:rsidRPr="00AD6A62">
              <w:t xml:space="preserve"> Reflekter over dine kompetencer ud fra </w:t>
            </w:r>
            <w:r w:rsidRPr="00AD6A62">
              <w:rPr>
                <w:b/>
                <w:color w:val="4F81BD" w:themeColor="accent1"/>
                <w:u w:val="single"/>
              </w:rPr>
              <w:t>netværkslederens 10 kompetencer</w:t>
            </w:r>
            <w:r w:rsidRPr="00AD6A62">
              <w:t>, som findes</w:t>
            </w:r>
            <w:r>
              <w:t xml:space="preserve"> i håndbogens introkapitel. Find </w:t>
            </w:r>
            <w:r w:rsidRPr="00AD6A62">
              <w:t>en co-driver, som kan understøtte dig dér, hvor du har brug for det.</w:t>
            </w:r>
          </w:p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Pr="00AD6A62" w:rsidRDefault="004C6609" w:rsidP="004C6609"/>
        </w:tc>
      </w:tr>
      <w:tr w:rsidR="004C6609" w:rsidRPr="00AD6A62" w:rsidTr="004C6609">
        <w:trPr>
          <w:jc w:val="center"/>
        </w:trPr>
        <w:tc>
          <w:tcPr>
            <w:tcW w:w="10318" w:type="dxa"/>
          </w:tcPr>
          <w:p w:rsidR="004C6609" w:rsidRPr="00AD6A62" w:rsidRDefault="004C6609" w:rsidP="004C6609">
            <w:r w:rsidRPr="00AD6A62">
              <w:rPr>
                <w:b/>
              </w:rPr>
              <w:t xml:space="preserve">Hvordan skal I – med dine øjne – spille sammen om netværkstemaet? </w:t>
            </w:r>
            <w:r w:rsidRPr="00AD6A62">
              <w:t xml:space="preserve">Hvornår skal I mødes og hvordan? Hvilket tidsomfang forventer du, at din co-driver kan lægge i netværksarbejdet? Hvis co-driveren er fagfaglig, hvordan kan co-driveren spille en positiv rolle i forhold til at bære netværkets løsninger med sig ind i basis? </w:t>
            </w:r>
          </w:p>
          <w:p w:rsidR="004C6609" w:rsidRDefault="004C6609" w:rsidP="004C6609"/>
          <w:p w:rsidR="004C6609" w:rsidRPr="00AD6A62" w:rsidRDefault="004C6609" w:rsidP="004C6609"/>
          <w:p w:rsidR="004C6609" w:rsidRDefault="004C6609" w:rsidP="004C6609"/>
          <w:p w:rsidR="004C6609" w:rsidRPr="00AD6A62" w:rsidRDefault="004C6609" w:rsidP="004C6609"/>
          <w:p w:rsidR="004C6609" w:rsidRDefault="004C6609" w:rsidP="004C6609"/>
          <w:p w:rsidR="004C6609" w:rsidRPr="00AD6A62" w:rsidRDefault="004C6609" w:rsidP="004C6609"/>
        </w:tc>
      </w:tr>
      <w:tr w:rsidR="004C6609" w:rsidRPr="00AD6A62" w:rsidTr="004C6609">
        <w:trPr>
          <w:jc w:val="center"/>
        </w:trPr>
        <w:tc>
          <w:tcPr>
            <w:tcW w:w="10318" w:type="dxa"/>
          </w:tcPr>
          <w:p w:rsidR="004C6609" w:rsidRPr="00AD6A62" w:rsidRDefault="004C6609" w:rsidP="004C6609">
            <w:r w:rsidRPr="00AD6A62">
              <w:rPr>
                <w:b/>
              </w:rPr>
              <w:t>Hvordan ser du din opgave ift. at understøtte din co-drivers kompetenceudvikling?</w:t>
            </w:r>
            <w:r w:rsidRPr="00AD6A62">
              <w:t xml:space="preserve"> Hvordan sikrer du i samspil med co-driveren, at co-driveren bliver en aktiv del af dit ledelsesmæssige rum? Tager I sammen på markvandring, planlægger netværksprocessen og finder netværksdeltagere? Læser co-driveren håndbøger og styringsværktøjer?  </w:t>
            </w:r>
          </w:p>
          <w:p w:rsidR="004C6609" w:rsidRPr="00AD6A62" w:rsidRDefault="004C6609" w:rsidP="004C6609"/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Pr="00AD6A62" w:rsidRDefault="004C6609" w:rsidP="004C6609"/>
        </w:tc>
      </w:tr>
      <w:tr w:rsidR="004C6609" w:rsidRPr="00AD6A62" w:rsidTr="004C6609">
        <w:trPr>
          <w:jc w:val="center"/>
        </w:trPr>
        <w:tc>
          <w:tcPr>
            <w:tcW w:w="10318" w:type="dxa"/>
          </w:tcPr>
          <w:p w:rsidR="004C6609" w:rsidRPr="00AD6A62" w:rsidRDefault="004C6609" w:rsidP="004C6609">
            <w:r w:rsidRPr="00AD6A62">
              <w:rPr>
                <w:b/>
              </w:rPr>
              <w:t xml:space="preserve">Hvem skal du tale med for at finde din co-driver? </w:t>
            </w:r>
            <w:r w:rsidRPr="00AD6A62">
              <w:t xml:space="preserve">Kan din referenceleder understøtte dig i at finde en co-driver? Leder du efter en co-driver, når du udfolder temaet? Har du en kollega, som du arbejder godt sammen med eller kender du en, der kan pege dig i retning af en person med de kompetencer som du søger?  </w:t>
            </w:r>
          </w:p>
          <w:p w:rsidR="004C6609" w:rsidRPr="00AD6A62" w:rsidRDefault="004C6609" w:rsidP="004C6609"/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Default="004C6609" w:rsidP="004C6609"/>
          <w:p w:rsidR="004C6609" w:rsidRPr="00AD6A62" w:rsidRDefault="004C6609" w:rsidP="004C6609"/>
        </w:tc>
      </w:tr>
      <w:tr w:rsidR="004C6609" w:rsidRPr="00AD6A62" w:rsidTr="004C6609">
        <w:trPr>
          <w:jc w:val="center"/>
        </w:trPr>
        <w:tc>
          <w:tcPr>
            <w:tcW w:w="10318" w:type="dxa"/>
          </w:tcPr>
          <w:p w:rsidR="004C6609" w:rsidRPr="00AD6A62" w:rsidRDefault="004C6609" w:rsidP="004C6609">
            <w:r w:rsidRPr="00AD6A62">
              <w:rPr>
                <w:b/>
              </w:rPr>
              <w:t>Har du øje på en co-driver, som har de nødvendige kompetencer?</w:t>
            </w:r>
            <w:r w:rsidRPr="00AD6A62">
              <w:t xml:space="preserve"> Din co-driver skal besidde eller have potentialet til at udvikle netværkslederkompetencer samt ønske at blive netværksleder i fremtiden. Det er derfor ikke alle, der skal være co-drivere. Overvej om du har øje på en co-driver</w:t>
            </w:r>
            <w:r>
              <w:t>,</w:t>
            </w:r>
            <w:r w:rsidRPr="00AD6A62">
              <w:t xml:space="preserve"> eller om det i stedet er en netværksdeltager du har i kikkerten. </w:t>
            </w:r>
          </w:p>
          <w:p w:rsidR="004C6609" w:rsidRDefault="004C6609" w:rsidP="004C6609">
            <w:pPr>
              <w:rPr>
                <w:b/>
              </w:rPr>
            </w:pPr>
          </w:p>
          <w:p w:rsidR="004C6609" w:rsidRDefault="004C6609" w:rsidP="004C6609">
            <w:pPr>
              <w:rPr>
                <w:b/>
              </w:rPr>
            </w:pPr>
          </w:p>
          <w:p w:rsidR="004C6609" w:rsidRDefault="004C6609" w:rsidP="004C6609">
            <w:pPr>
              <w:rPr>
                <w:b/>
              </w:rPr>
            </w:pPr>
          </w:p>
          <w:p w:rsidR="004C6609" w:rsidRDefault="004C6609" w:rsidP="004C6609">
            <w:pPr>
              <w:rPr>
                <w:b/>
              </w:rPr>
            </w:pPr>
          </w:p>
          <w:p w:rsidR="004C6609" w:rsidRPr="00AD6A62" w:rsidRDefault="004C6609" w:rsidP="004C6609">
            <w:pPr>
              <w:rPr>
                <w:b/>
              </w:rPr>
            </w:pPr>
          </w:p>
        </w:tc>
      </w:tr>
    </w:tbl>
    <w:p w:rsidR="00FD1F9E" w:rsidRPr="004C6609" w:rsidRDefault="004C6609" w:rsidP="004C6609">
      <w:pPr>
        <w:spacing w:after="160" w:line="259" w:lineRule="auto"/>
        <w:jc w:val="center"/>
        <w:rPr>
          <w:rFonts w:ascii="FoundryMonoline-Medium" w:hAnsi="FoundryMonoline-Medium"/>
          <w:sz w:val="24"/>
        </w:rPr>
      </w:pPr>
      <w:bookmarkStart w:id="0" w:name="_GoBack"/>
      <w:r w:rsidRPr="004C660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985A" wp14:editId="072C8F5D">
                <wp:simplePos x="0" y="0"/>
                <wp:positionH relativeFrom="margin">
                  <wp:posOffset>-259080</wp:posOffset>
                </wp:positionH>
                <wp:positionV relativeFrom="paragraph">
                  <wp:posOffset>8692870</wp:posOffset>
                </wp:positionV>
                <wp:extent cx="6638400" cy="712800"/>
                <wp:effectExtent l="0" t="0" r="0" b="0"/>
                <wp:wrapNone/>
                <wp:docPr id="14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400" cy="7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609" w:rsidRPr="00D95FCB" w:rsidRDefault="004C6609" w:rsidP="004C6609">
                            <w:pPr>
                              <w:jc w:val="center"/>
                            </w:pPr>
                            <w:r>
                              <w:t xml:space="preserve">På </w:t>
                            </w:r>
                            <w:r w:rsidRPr="0050631E">
                              <w:rPr>
                                <w:color w:val="0070C0"/>
                                <w:u w:val="single"/>
                              </w:rPr>
                              <w:t>hjemmesiden</w:t>
                            </w:r>
                            <w:r w:rsidRPr="0050631E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t>eller hos Sekretariat for Net værksstrukturen finder du en pjece om rollen som co-driver. Når du har fundet din potentielle co-driver skal personen læse pjecen og tage stilling til fremtidig uddannelse i netværksledelse.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985A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left:0;text-align:left;margin-left:-20.4pt;margin-top:684.5pt;width:522.7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" filled="f" stroked="f" strokeweight=".5pt">
                <v:textbox>
                  <w:txbxContent>
                    <w:p w:rsidR="004C6609" w:rsidRPr="00D95FCB" w:rsidRDefault="004C6609" w:rsidP="004C6609">
                      <w:pPr>
                        <w:jc w:val="center"/>
                      </w:pPr>
                      <w:r>
                        <w:t xml:space="preserve">På </w:t>
                      </w:r>
                      <w:r w:rsidRPr="0050631E">
                        <w:rPr>
                          <w:color w:val="0070C0"/>
                          <w:u w:val="single"/>
                        </w:rPr>
                        <w:t>hjemmesiden</w:t>
                      </w:r>
                      <w:r w:rsidRPr="0050631E">
                        <w:rPr>
                          <w:color w:val="0070C0"/>
                        </w:rPr>
                        <w:t xml:space="preserve"> </w:t>
                      </w:r>
                      <w:r>
                        <w:t>eller hos Sekretariat for Net værksstrukturen finder du en pjece om rollen som co-driver. Når du har fundet din potentielle co-driver skal personen læse pjecen og tage stilling til fremtidig uddannelse i netværksledelse.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6609">
        <w:rPr>
          <w:rFonts w:ascii="FoundryMonoline-Medium" w:hAnsi="FoundryMonoline-Medium"/>
          <w:b/>
          <w:sz w:val="24"/>
        </w:rPr>
        <w:t>Find din co-driver og forbered jeres samtale</w:t>
      </w:r>
      <w:bookmarkEnd w:id="0"/>
    </w:p>
    <w:sectPr w:rsidR="00FD1F9E" w:rsidRPr="004C66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09"/>
    <w:rsid w:val="00075861"/>
    <w:rsid w:val="00204479"/>
    <w:rsid w:val="003102C2"/>
    <w:rsid w:val="004C6609"/>
    <w:rsid w:val="00516C62"/>
    <w:rsid w:val="007F184D"/>
    <w:rsid w:val="00AE1799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0A9C"/>
  <w15:chartTrackingRefBased/>
  <w15:docId w15:val="{D296846B-847D-41CD-ACC1-A70826A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4C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4C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1</TotalTime>
  <Pages>1</Pages>
  <Words>245</Words>
  <Characters>1453</Characters>
  <Application>Microsoft Office Word</Application>
  <DocSecurity>0</DocSecurity>
  <Lines>41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2017-04-04T11:33:00Z</dcterms:created>
  <dcterms:modified xsi:type="dcterms:W3CDTF">2017-04-04T11:35:00Z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