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646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2569E2" w:rsidRPr="00D87A4E" w:rsidTr="002569E2">
        <w:trPr>
          <w:jc w:val="center"/>
        </w:trPr>
        <w:tc>
          <w:tcPr>
            <w:tcW w:w="9889" w:type="dxa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</w:tcPr>
          <w:p w:rsidR="002569E2" w:rsidRPr="00D87A4E" w:rsidRDefault="002569E2" w:rsidP="002569E2">
            <w:pPr>
              <w:jc w:val="center"/>
              <w:rPr>
                <w:rFonts w:ascii="FoundryMonoline-Light" w:hAnsi="FoundryMonoline-Light"/>
                <w:b/>
                <w:sz w:val="26"/>
                <w:szCs w:val="26"/>
              </w:rPr>
            </w:pPr>
            <w:bookmarkStart w:id="0" w:name="_GoBack"/>
            <w:r w:rsidRPr="00D87A4E">
              <w:rPr>
                <w:rFonts w:ascii="FoundryMonoline-Light" w:hAnsi="FoundryMonoline-Light"/>
                <w:b/>
                <w:sz w:val="26"/>
                <w:szCs w:val="26"/>
              </w:rPr>
              <w:t>Skabelon til evalueringsplan</w:t>
            </w:r>
          </w:p>
          <w:bookmarkEnd w:id="0"/>
          <w:p w:rsidR="002569E2" w:rsidRPr="00D87A4E" w:rsidRDefault="002569E2" w:rsidP="002569E2">
            <w:pPr>
              <w:rPr>
                <w:sz w:val="16"/>
                <w:szCs w:val="26"/>
              </w:rPr>
            </w:pPr>
          </w:p>
          <w:p w:rsidR="002569E2" w:rsidRDefault="002569E2" w:rsidP="002569E2">
            <w:pPr>
              <w:rPr>
                <w:szCs w:val="26"/>
              </w:rPr>
            </w:pPr>
            <w:r w:rsidRPr="00D87A4E">
              <w:rPr>
                <w:szCs w:val="26"/>
              </w:rPr>
              <w:t>Find gerne jeres løbende netværksarbejde frem – leverancen til CF, jeres konkretisering af idéer og andet materiale, der beskriver netværkets formål og de enkelte idéer i netværksarbejdet</w:t>
            </w:r>
            <w:r>
              <w:rPr>
                <w:szCs w:val="26"/>
              </w:rPr>
              <w:t>.</w:t>
            </w:r>
          </w:p>
          <w:p w:rsidR="002569E2" w:rsidRPr="00D87A4E" w:rsidRDefault="002569E2" w:rsidP="002569E2">
            <w:pPr>
              <w:rPr>
                <w:b/>
                <w:sz w:val="16"/>
                <w:szCs w:val="26"/>
              </w:rPr>
            </w:pPr>
          </w:p>
        </w:tc>
      </w:tr>
      <w:tr w:rsidR="002569E2" w:rsidRPr="00097B43" w:rsidTr="002569E2">
        <w:trPr>
          <w:jc w:val="center"/>
        </w:trPr>
        <w:tc>
          <w:tcPr>
            <w:tcW w:w="9889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2569E2" w:rsidRPr="00097B43" w:rsidRDefault="002569E2" w:rsidP="002569E2">
            <w:r w:rsidRPr="00505703">
              <w:rPr>
                <w:b/>
              </w:rPr>
              <w:t>Hvad er formålet med evalueringen?</w:t>
            </w:r>
            <w:r w:rsidRPr="00EF25E7">
              <w:t xml:space="preserve"> </w:t>
            </w:r>
            <w:r>
              <w:t>Drøft gerne evalueringens formål</w:t>
            </w:r>
            <w:r w:rsidRPr="00EF25E7">
              <w:t xml:space="preserve"> </w:t>
            </w:r>
            <w:r>
              <w:t>med</w:t>
            </w:r>
            <w:r w:rsidRPr="00EF25E7">
              <w:t xml:space="preserve"> deltagere fra netværket</w:t>
            </w:r>
            <w:r>
              <w:t xml:space="preserve"> – hvad synes de er væsentligt at evaluere af netværkets løsninger? Hvordan kan evalueringen bidrage meningsfuldt der hvor løsningerne skal leve videre – kan de skabe læring og beslutningsgrundlag? </w:t>
            </w:r>
            <w:r w:rsidRPr="00EF25E7">
              <w:t xml:space="preserve"> </w:t>
            </w:r>
          </w:p>
          <w:p w:rsidR="002569E2" w:rsidRDefault="002569E2" w:rsidP="002569E2"/>
          <w:p w:rsidR="002569E2" w:rsidRPr="00097B43" w:rsidRDefault="002569E2" w:rsidP="002569E2"/>
          <w:p w:rsidR="002569E2" w:rsidRDefault="002569E2" w:rsidP="002569E2"/>
          <w:p w:rsidR="002569E2" w:rsidRDefault="002569E2" w:rsidP="002569E2"/>
          <w:p w:rsidR="002569E2" w:rsidRDefault="002569E2" w:rsidP="002569E2"/>
          <w:p w:rsidR="002569E2" w:rsidRPr="00097B43" w:rsidRDefault="002569E2" w:rsidP="002569E2"/>
        </w:tc>
      </w:tr>
      <w:tr w:rsidR="002569E2" w:rsidRPr="00097B43" w:rsidTr="002569E2">
        <w:trPr>
          <w:trHeight w:val="1593"/>
          <w:jc w:val="center"/>
        </w:trPr>
        <w:tc>
          <w:tcPr>
            <w:tcW w:w="9889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2569E2" w:rsidRDefault="002569E2" w:rsidP="002569E2">
            <w:r>
              <w:rPr>
                <w:b/>
              </w:rPr>
              <w:t>Hvad er jeres</w:t>
            </w:r>
            <w:r w:rsidRPr="00097B43">
              <w:rPr>
                <w:b/>
              </w:rPr>
              <w:t xml:space="preserve"> evalueringsspørgsmål</w:t>
            </w:r>
            <w:r>
              <w:rPr>
                <w:b/>
              </w:rPr>
              <w:t>?</w:t>
            </w:r>
            <w:r>
              <w:t xml:space="preserve"> Hvilket spørgsmål skal </w:t>
            </w:r>
            <w:r w:rsidRPr="00097B43">
              <w:t>evaluering</w:t>
            </w:r>
            <w:r>
              <w:t>en</w:t>
            </w:r>
            <w:r w:rsidRPr="00097B43">
              <w:t xml:space="preserve"> kunne svare på? Hvilke overordnede værdier har I sigtet efter med idéerne? </w:t>
            </w:r>
            <w:r>
              <w:t>Hvad er mest væsentlige at få svar på?</w:t>
            </w:r>
          </w:p>
          <w:p w:rsidR="002569E2" w:rsidRPr="00097B43" w:rsidRDefault="002569E2" w:rsidP="002569E2"/>
          <w:p w:rsidR="002569E2" w:rsidRPr="00097B43" w:rsidRDefault="002569E2" w:rsidP="002569E2"/>
          <w:p w:rsidR="002569E2" w:rsidRDefault="002569E2" w:rsidP="002569E2"/>
          <w:p w:rsidR="002569E2" w:rsidRDefault="002569E2" w:rsidP="002569E2"/>
          <w:p w:rsidR="002569E2" w:rsidRDefault="002569E2" w:rsidP="002569E2"/>
          <w:p w:rsidR="002569E2" w:rsidRPr="00097B43" w:rsidRDefault="002569E2" w:rsidP="002569E2"/>
        </w:tc>
      </w:tr>
      <w:tr w:rsidR="002569E2" w:rsidRPr="00097B43" w:rsidTr="002569E2">
        <w:trPr>
          <w:jc w:val="center"/>
        </w:trPr>
        <w:tc>
          <w:tcPr>
            <w:tcW w:w="9889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2569E2" w:rsidRDefault="002569E2" w:rsidP="002569E2">
            <w:r>
              <w:rPr>
                <w:b/>
              </w:rPr>
              <w:t>Hvilken data kan belyse evalueringsspørgsmålet?</w:t>
            </w:r>
            <w:r w:rsidRPr="00097B43">
              <w:rPr>
                <w:b/>
              </w:rPr>
              <w:t xml:space="preserve"> </w:t>
            </w:r>
            <w:r>
              <w:t>Skal evaluator</w:t>
            </w:r>
            <w:r w:rsidRPr="00097B43">
              <w:t xml:space="preserve"> gøre brug af eksempelvis optællinger, interviews, observationer, brugerrejser eller spørgeskemaer?</w:t>
            </w:r>
            <w:r>
              <w:t xml:space="preserve"> Overvej</w:t>
            </w:r>
            <w:r w:rsidRPr="00097B43">
              <w:t xml:space="preserve"> </w:t>
            </w:r>
            <w:r>
              <w:t>også om d</w:t>
            </w:r>
            <w:r w:rsidRPr="00097B43">
              <w:t xml:space="preserve">et er medarbejdere, borgere eller </w:t>
            </w:r>
            <w:r>
              <w:t>andre i skal tale med for at høre, hvilken effekt de oplever – hvem skal I have fat i, for at belyse og besvare evalueringsspørgsmålet?</w:t>
            </w:r>
          </w:p>
          <w:p w:rsidR="002569E2" w:rsidRDefault="002569E2" w:rsidP="002569E2"/>
          <w:p w:rsidR="002569E2" w:rsidRDefault="002569E2" w:rsidP="002569E2"/>
          <w:p w:rsidR="002569E2" w:rsidRPr="00097B43" w:rsidRDefault="002569E2" w:rsidP="002569E2"/>
          <w:p w:rsidR="002569E2" w:rsidRDefault="002569E2" w:rsidP="002569E2"/>
          <w:p w:rsidR="002569E2" w:rsidRPr="00097B43" w:rsidRDefault="002569E2" w:rsidP="002569E2"/>
        </w:tc>
      </w:tr>
      <w:tr w:rsidR="002569E2" w:rsidRPr="00097B43" w:rsidTr="002569E2">
        <w:trPr>
          <w:jc w:val="center"/>
        </w:trPr>
        <w:tc>
          <w:tcPr>
            <w:tcW w:w="9889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2569E2" w:rsidRPr="00097B43" w:rsidRDefault="002569E2" w:rsidP="002569E2">
            <w:pPr>
              <w:contextualSpacing/>
              <w:rPr>
                <w:b/>
              </w:rPr>
            </w:pPr>
            <w:r>
              <w:rPr>
                <w:b/>
              </w:rPr>
              <w:t>Hvilke sammenligningsgrundlag har I indsamlet løbende i netværksarbejdet?</w:t>
            </w:r>
            <w:r w:rsidRPr="00097B43">
              <w:rPr>
                <w:b/>
              </w:rPr>
              <w:t xml:space="preserve"> </w:t>
            </w:r>
            <w:r>
              <w:t>Hvad skal</w:t>
            </w:r>
            <w:r w:rsidRPr="00097B43">
              <w:t xml:space="preserve"> anvende</w:t>
            </w:r>
            <w:r>
              <w:t xml:space="preserve">s som før-målinger, som evalueringen kan sammenlignes med? Har I været på opdagelse, talt med borgere, undersøgt tal og statistik på temaets område? Har I noget data, der kan fortælle, hvordan praksis så ud før idéerne blev realiseret? Er der </w:t>
            </w:r>
            <w:proofErr w:type="spellStart"/>
            <w:r>
              <w:t>benchmarks</w:t>
            </w:r>
            <w:proofErr w:type="spellEnd"/>
            <w:r>
              <w:t xml:space="preserve"> eller større (spørgeskema-)undersøgelser på området, som kan bruges i en evaluering?</w:t>
            </w:r>
          </w:p>
          <w:p w:rsidR="002569E2" w:rsidRDefault="002569E2" w:rsidP="002569E2">
            <w:pPr>
              <w:contextualSpacing/>
              <w:rPr>
                <w:b/>
              </w:rPr>
            </w:pPr>
          </w:p>
          <w:p w:rsidR="002569E2" w:rsidRPr="00097B43" w:rsidRDefault="002569E2" w:rsidP="002569E2">
            <w:pPr>
              <w:contextualSpacing/>
              <w:rPr>
                <w:b/>
              </w:rPr>
            </w:pPr>
          </w:p>
          <w:p w:rsidR="002569E2" w:rsidRDefault="002569E2" w:rsidP="002569E2">
            <w:pPr>
              <w:contextualSpacing/>
              <w:rPr>
                <w:b/>
              </w:rPr>
            </w:pPr>
          </w:p>
          <w:p w:rsidR="002569E2" w:rsidRDefault="002569E2" w:rsidP="002569E2">
            <w:pPr>
              <w:contextualSpacing/>
              <w:rPr>
                <w:b/>
              </w:rPr>
            </w:pPr>
          </w:p>
          <w:p w:rsidR="002569E2" w:rsidRPr="00097B43" w:rsidRDefault="002569E2" w:rsidP="002569E2">
            <w:pPr>
              <w:contextualSpacing/>
              <w:rPr>
                <w:b/>
              </w:rPr>
            </w:pPr>
          </w:p>
        </w:tc>
      </w:tr>
      <w:tr w:rsidR="002569E2" w:rsidRPr="00097B43" w:rsidTr="002569E2">
        <w:trPr>
          <w:jc w:val="center"/>
        </w:trPr>
        <w:tc>
          <w:tcPr>
            <w:tcW w:w="9889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2569E2" w:rsidRDefault="002569E2" w:rsidP="002569E2">
            <w:r>
              <w:rPr>
                <w:b/>
              </w:rPr>
              <w:t xml:space="preserve">Overvej gerne, hvem der med fordel kan evaluere netværkets værdiskabelse og hvorfor? </w:t>
            </w:r>
            <w:r>
              <w:t xml:space="preserve">Er det fornuftigt, hvis det er en fagfaglig, der har den helt tætte kontakt til borgerne i hverdagen, eller skal det være en metodeekspert på rådhuset? Tænk gerne i forhold til evalueringens formål – hvem skal kunne bruge evalueringen fremadrettet og til hvad? </w:t>
            </w:r>
          </w:p>
          <w:p w:rsidR="002569E2" w:rsidRPr="00097B43" w:rsidRDefault="002569E2" w:rsidP="002569E2"/>
          <w:p w:rsidR="002569E2" w:rsidRPr="00097B43" w:rsidRDefault="002569E2" w:rsidP="002569E2"/>
          <w:p w:rsidR="002569E2" w:rsidRDefault="002569E2" w:rsidP="002569E2">
            <w:pPr>
              <w:rPr>
                <w:b/>
              </w:rPr>
            </w:pPr>
          </w:p>
          <w:p w:rsidR="002569E2" w:rsidRPr="00097B43" w:rsidRDefault="002569E2" w:rsidP="002569E2">
            <w:pPr>
              <w:rPr>
                <w:b/>
              </w:rPr>
            </w:pPr>
          </w:p>
        </w:tc>
      </w:tr>
    </w:tbl>
    <w:p w:rsidR="00FD1F9E" w:rsidRDefault="002569E2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Light">
    <w:altName w:val="Cambria Math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2"/>
    <w:rsid w:val="00075861"/>
    <w:rsid w:val="00204479"/>
    <w:rsid w:val="002569E2"/>
    <w:rsid w:val="003102C2"/>
    <w:rsid w:val="00516C62"/>
    <w:rsid w:val="00635D84"/>
    <w:rsid w:val="007F184D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710B"/>
  <w15:chartTrackingRefBased/>
  <w15:docId w15:val="{61800CBF-0F68-496F-B703-1997ED6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69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406D92CB</Template>
  <TotalTime>1</TotalTime>
  <Pages>1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2017-04-20T13:38:00Z</dcterms:created>
  <dcterms:modified xsi:type="dcterms:W3CDTF">2017-04-20T13:39:00Z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