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Tr="0082451B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462C0" w:rsidRDefault="00323626" w:rsidP="007563BF">
            <w:r w:rsidRPr="0082451B">
              <w:rPr>
                <w:b/>
              </w:rPr>
              <w:t>Modtager</w:t>
            </w:r>
            <w:r w:rsidR="008E5B7B" w:rsidRPr="0082451B">
              <w:rPr>
                <w:b/>
              </w:rPr>
              <w:t>e</w:t>
            </w:r>
            <w:r w:rsidR="009462C0">
              <w:t>:</w:t>
            </w:r>
          </w:p>
          <w:p w:rsidR="00A162B5" w:rsidRDefault="00323626" w:rsidP="007563BF">
            <w:r>
              <w:t xml:space="preserve">Medarbejdere og ledere i klubberne samt </w:t>
            </w:r>
          </w:p>
          <w:p w:rsidR="00993A9B" w:rsidRDefault="00323626" w:rsidP="007563BF">
            <w:r>
              <w:t>klubbernes MED-udvalg</w:t>
            </w:r>
          </w:p>
        </w:tc>
      </w:tr>
    </w:tbl>
    <w:p w:rsidR="00A162B5" w:rsidRDefault="00A162B5" w:rsidP="00323626">
      <w:pPr>
        <w:rPr>
          <w:rFonts w:ascii="Verdana" w:hAnsi="Verdana"/>
          <w:b/>
          <w:szCs w:val="18"/>
        </w:rPr>
      </w:pPr>
    </w:p>
    <w:p w:rsidR="00323626" w:rsidRPr="00323626" w:rsidRDefault="00323626" w:rsidP="00323626">
      <w:pPr>
        <w:rPr>
          <w:rFonts w:ascii="Verdana" w:hAnsi="Verdana"/>
          <w:b/>
          <w:szCs w:val="18"/>
        </w:rPr>
      </w:pPr>
      <w:r w:rsidRPr="00323626">
        <w:rPr>
          <w:rFonts w:ascii="Verdana" w:hAnsi="Verdana"/>
          <w:b/>
          <w:szCs w:val="18"/>
        </w:rPr>
        <w:t xml:space="preserve">Henvendelser til lederen for </w:t>
      </w:r>
      <w:r w:rsidR="00A162B5">
        <w:rPr>
          <w:rFonts w:ascii="Verdana" w:hAnsi="Verdana"/>
          <w:b/>
          <w:szCs w:val="18"/>
        </w:rPr>
        <w:t>klubberne</w:t>
      </w:r>
      <w:r w:rsidRPr="00323626">
        <w:rPr>
          <w:rFonts w:ascii="Verdana" w:hAnsi="Verdana"/>
          <w:b/>
          <w:szCs w:val="18"/>
        </w:rPr>
        <w:t xml:space="preserve"> fra medarbejdere om kritisa</w:t>
      </w:r>
      <w:r w:rsidRPr="00323626">
        <w:rPr>
          <w:rFonts w:ascii="Verdana" w:hAnsi="Verdana"/>
          <w:b/>
          <w:szCs w:val="18"/>
        </w:rPr>
        <w:t>b</w:t>
      </w:r>
      <w:r w:rsidRPr="00323626">
        <w:rPr>
          <w:rFonts w:ascii="Verdana" w:hAnsi="Verdana"/>
          <w:b/>
          <w:szCs w:val="18"/>
        </w:rPr>
        <w:t xml:space="preserve">le forhold </w:t>
      </w:r>
      <w:r>
        <w:rPr>
          <w:rFonts w:ascii="Verdana" w:hAnsi="Verdana"/>
          <w:b/>
          <w:szCs w:val="18"/>
        </w:rPr>
        <w:t>i klubben.</w:t>
      </w:r>
    </w:p>
    <w:p w:rsidR="00323626" w:rsidRDefault="00323626" w:rsidP="00323626">
      <w:pPr>
        <w:rPr>
          <w:rFonts w:ascii="Verdana" w:hAnsi="Verdana"/>
          <w:szCs w:val="18"/>
        </w:rPr>
      </w:pPr>
    </w:p>
    <w:p w:rsidR="00A162B5" w:rsidRPr="00323626" w:rsidRDefault="00A162B5" w:rsidP="00323626">
      <w:pPr>
        <w:rPr>
          <w:rFonts w:ascii="Verdana" w:hAnsi="Verdana"/>
          <w:szCs w:val="18"/>
        </w:rPr>
      </w:pPr>
    </w:p>
    <w:p w:rsidR="00323626" w:rsidRDefault="00323626" w:rsidP="00323626">
      <w:pPr>
        <w:rPr>
          <w:rFonts w:ascii="Verdana" w:hAnsi="Verdana"/>
          <w:szCs w:val="18"/>
        </w:rPr>
      </w:pPr>
      <w:r w:rsidRPr="00323626">
        <w:rPr>
          <w:rFonts w:ascii="Verdana" w:hAnsi="Verdana"/>
          <w:szCs w:val="18"/>
        </w:rPr>
        <w:t xml:space="preserve">Som udgangspunkt er det helt legalt for </w:t>
      </w:r>
      <w:r>
        <w:rPr>
          <w:rFonts w:ascii="Verdana" w:hAnsi="Verdana"/>
          <w:szCs w:val="18"/>
        </w:rPr>
        <w:t xml:space="preserve">en </w:t>
      </w:r>
      <w:r w:rsidRPr="00323626">
        <w:rPr>
          <w:rFonts w:ascii="Verdana" w:hAnsi="Verdana"/>
          <w:szCs w:val="18"/>
        </w:rPr>
        <w:t xml:space="preserve">medarbejder at henvende sig til lederen for </w:t>
      </w:r>
      <w:r w:rsidR="00A162B5">
        <w:rPr>
          <w:rFonts w:ascii="Verdana" w:hAnsi="Verdana"/>
          <w:szCs w:val="18"/>
        </w:rPr>
        <w:t>klubberne</w:t>
      </w:r>
      <w:r w:rsidRPr="00323626">
        <w:rPr>
          <w:rFonts w:ascii="Verdana" w:hAnsi="Verdana"/>
          <w:szCs w:val="18"/>
        </w:rPr>
        <w:t xml:space="preserve"> omkring ethvert kritisabelt forhold, som medarbejderen oplever i sit daglige arbejde i klubben.</w:t>
      </w:r>
    </w:p>
    <w:p w:rsidR="00323626" w:rsidRDefault="00323626" w:rsidP="00323626">
      <w:pPr>
        <w:rPr>
          <w:rFonts w:ascii="Verdana" w:hAnsi="Verdana"/>
          <w:szCs w:val="18"/>
        </w:rPr>
      </w:pPr>
    </w:p>
    <w:p w:rsidR="00323626" w:rsidRDefault="00323626" w:rsidP="00323626">
      <w:pPr>
        <w:rPr>
          <w:rFonts w:ascii="Verdana" w:hAnsi="Verdana"/>
          <w:szCs w:val="18"/>
        </w:rPr>
      </w:pPr>
      <w:r w:rsidRPr="00323626">
        <w:rPr>
          <w:rFonts w:ascii="Verdana" w:hAnsi="Verdana"/>
          <w:szCs w:val="18"/>
        </w:rPr>
        <w:t xml:space="preserve">Afhængig af </w:t>
      </w:r>
      <w:r>
        <w:rPr>
          <w:rFonts w:ascii="Verdana" w:hAnsi="Verdana"/>
          <w:szCs w:val="18"/>
        </w:rPr>
        <w:t xml:space="preserve">henvendelsens/kritikkens art er </w:t>
      </w:r>
      <w:r w:rsidRPr="00A162B5">
        <w:rPr>
          <w:rFonts w:ascii="Verdana" w:hAnsi="Verdana"/>
          <w:i/>
          <w:szCs w:val="18"/>
        </w:rPr>
        <w:t>hovedreglen</w:t>
      </w:r>
      <w:r>
        <w:rPr>
          <w:rFonts w:ascii="Verdana" w:hAnsi="Verdana"/>
          <w:szCs w:val="18"/>
        </w:rPr>
        <w:t>, at uoverensste</w:t>
      </w:r>
      <w:r>
        <w:rPr>
          <w:rFonts w:ascii="Verdana" w:hAnsi="Verdana"/>
          <w:szCs w:val="18"/>
        </w:rPr>
        <w:t>m</w:t>
      </w:r>
      <w:r>
        <w:rPr>
          <w:rFonts w:ascii="Verdana" w:hAnsi="Verdana"/>
          <w:szCs w:val="18"/>
        </w:rPr>
        <w:t xml:space="preserve">melser i det daglige arbejde og </w:t>
      </w:r>
      <w:r w:rsidR="00A162B5">
        <w:rPr>
          <w:rFonts w:ascii="Verdana" w:hAnsi="Verdana"/>
          <w:szCs w:val="18"/>
        </w:rPr>
        <w:t xml:space="preserve">eventuelle </w:t>
      </w:r>
      <w:r>
        <w:rPr>
          <w:rFonts w:ascii="Verdana" w:hAnsi="Verdana"/>
          <w:szCs w:val="18"/>
        </w:rPr>
        <w:t>samarbejdsproblemer søges løst internt i klu</w:t>
      </w:r>
      <w:r>
        <w:rPr>
          <w:rFonts w:ascii="Verdana" w:hAnsi="Verdana"/>
          <w:szCs w:val="18"/>
        </w:rPr>
        <w:t>b</w:t>
      </w:r>
      <w:r>
        <w:rPr>
          <w:rFonts w:ascii="Verdana" w:hAnsi="Verdana"/>
          <w:szCs w:val="18"/>
        </w:rPr>
        <w:t xml:space="preserve">ben, inden en henvendelse til lederen for </w:t>
      </w:r>
      <w:r w:rsidR="00A162B5">
        <w:rPr>
          <w:rFonts w:ascii="Verdana" w:hAnsi="Verdana"/>
          <w:szCs w:val="18"/>
        </w:rPr>
        <w:t>klubberne</w:t>
      </w:r>
      <w:r>
        <w:rPr>
          <w:rFonts w:ascii="Verdana" w:hAnsi="Verdana"/>
          <w:szCs w:val="18"/>
        </w:rPr>
        <w:t xml:space="preserve"> finder sted.</w:t>
      </w:r>
    </w:p>
    <w:p w:rsidR="00B94018" w:rsidRDefault="00323626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Vel vidende at det kan være grænseoverskridende og angstprovokerende for en medarbejder at skulle konfrontere sin leder med diverse forhold, som denne </w:t>
      </w:r>
      <w:r w:rsidR="00A162B5">
        <w:rPr>
          <w:rFonts w:ascii="Verdana" w:hAnsi="Verdana"/>
          <w:szCs w:val="18"/>
        </w:rPr>
        <w:t xml:space="preserve">f.eks. </w:t>
      </w:r>
      <w:r>
        <w:rPr>
          <w:rFonts w:ascii="Verdana" w:hAnsi="Verdana"/>
          <w:szCs w:val="18"/>
        </w:rPr>
        <w:t>finder kritisabel hos sin leder, så er det opfattelsen</w:t>
      </w:r>
      <w:r w:rsidR="00B94018">
        <w:rPr>
          <w:rFonts w:ascii="Verdana" w:hAnsi="Verdana"/>
          <w:szCs w:val="18"/>
        </w:rPr>
        <w:t xml:space="preserve">, at dette er </w:t>
      </w:r>
      <w:bookmarkStart w:id="0" w:name="_GoBack"/>
      <w:bookmarkEnd w:id="0"/>
      <w:r w:rsidR="00B94018">
        <w:rPr>
          <w:rFonts w:ascii="Verdana" w:hAnsi="Verdana"/>
          <w:szCs w:val="18"/>
        </w:rPr>
        <w:t>den bedste måde at håndtere eventuelle problemer</w:t>
      </w:r>
      <w:r w:rsidR="00A162B5">
        <w:rPr>
          <w:rFonts w:ascii="Verdana" w:hAnsi="Verdana"/>
          <w:szCs w:val="18"/>
        </w:rPr>
        <w:t xml:space="preserve"> - set i forhold til det fremtidige samarbejde i klubben</w:t>
      </w:r>
      <w:r w:rsidR="00B94018">
        <w:rPr>
          <w:rFonts w:ascii="Verdana" w:hAnsi="Verdana"/>
          <w:szCs w:val="18"/>
        </w:rPr>
        <w:t>.</w:t>
      </w:r>
    </w:p>
    <w:p w:rsidR="00B94018" w:rsidRDefault="00B94018" w:rsidP="00323626">
      <w:pPr>
        <w:rPr>
          <w:rFonts w:ascii="Verdana" w:hAnsi="Verdana"/>
          <w:szCs w:val="18"/>
        </w:rPr>
      </w:pPr>
    </w:p>
    <w:p w:rsidR="00B94018" w:rsidRDefault="00B94018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En henvendelse fra en medarbejder til lederen for klubberne vil ikke kunne være anonym (dog med enkelte undtagelser omkring kriminelle forhold m.v.). </w:t>
      </w:r>
    </w:p>
    <w:p w:rsidR="00C43E57" w:rsidRDefault="00B94018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Lederen for klubberne vil forinden medarbejderens udtalelse om egen leder meddele denne, at han er nødt til at viderebringe oplysningerne til den p</w:t>
      </w:r>
      <w:r>
        <w:rPr>
          <w:rFonts w:ascii="Verdana" w:hAnsi="Verdana"/>
          <w:szCs w:val="18"/>
        </w:rPr>
        <w:t>å</w:t>
      </w:r>
      <w:r>
        <w:rPr>
          <w:rFonts w:ascii="Verdana" w:hAnsi="Verdana"/>
          <w:szCs w:val="18"/>
        </w:rPr>
        <w:t>gældende medarbejders leder.</w:t>
      </w:r>
      <w:r w:rsidR="00A162B5">
        <w:rPr>
          <w:rFonts w:ascii="Verdana" w:hAnsi="Verdana"/>
          <w:szCs w:val="18"/>
        </w:rPr>
        <w:t xml:space="preserve"> </w:t>
      </w:r>
    </w:p>
    <w:p w:rsidR="00C43E57" w:rsidRDefault="00A162B5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Herefter vil det så være op til den enkelte medarbejder, om </w:t>
      </w:r>
      <w:r w:rsidR="00C43E57">
        <w:rPr>
          <w:rFonts w:ascii="Verdana" w:hAnsi="Verdana"/>
          <w:szCs w:val="18"/>
        </w:rPr>
        <w:t>han/hun</w:t>
      </w:r>
      <w:r>
        <w:rPr>
          <w:rFonts w:ascii="Verdana" w:hAnsi="Verdana"/>
          <w:szCs w:val="18"/>
        </w:rPr>
        <w:t xml:space="preserve"> ønsker, at lederen for klubberne involveres i kritikken. </w:t>
      </w:r>
    </w:p>
    <w:p w:rsidR="00B94018" w:rsidRDefault="00A162B5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Udgangspunktet og sigtet i forhold til </w:t>
      </w:r>
      <w:r w:rsidR="00C43E57">
        <w:rPr>
          <w:rFonts w:ascii="Verdana" w:hAnsi="Verdana"/>
          <w:szCs w:val="18"/>
        </w:rPr>
        <w:t xml:space="preserve">denne fremgangsmåde </w:t>
      </w:r>
      <w:r>
        <w:rPr>
          <w:rFonts w:ascii="Verdana" w:hAnsi="Verdana"/>
          <w:szCs w:val="18"/>
        </w:rPr>
        <w:t xml:space="preserve">vil </w:t>
      </w:r>
      <w:r w:rsidR="00C43E57">
        <w:rPr>
          <w:rFonts w:ascii="Verdana" w:hAnsi="Verdana"/>
          <w:szCs w:val="18"/>
        </w:rPr>
        <w:t>for lederen for klubberne altid være, at der må findes en løsning på problemerne, hvorfor det er vigtigt, at involverede parter orie</w:t>
      </w:r>
      <w:r w:rsidR="00C43E57">
        <w:rPr>
          <w:rFonts w:ascii="Verdana" w:hAnsi="Verdana"/>
          <w:szCs w:val="18"/>
        </w:rPr>
        <w:t>n</w:t>
      </w:r>
      <w:r w:rsidR="00C43E57">
        <w:rPr>
          <w:rFonts w:ascii="Verdana" w:hAnsi="Verdana"/>
          <w:szCs w:val="18"/>
        </w:rPr>
        <w:t>teres.</w:t>
      </w:r>
    </w:p>
    <w:p w:rsidR="009462C0" w:rsidRDefault="009462C0" w:rsidP="00323626">
      <w:pPr>
        <w:rPr>
          <w:rFonts w:ascii="Verdana" w:hAnsi="Verdana"/>
          <w:szCs w:val="18"/>
        </w:rPr>
      </w:pPr>
    </w:p>
    <w:p w:rsidR="009462C0" w:rsidRDefault="009462C0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Alle medarbejdere skal samtidig </w:t>
      </w:r>
      <w:r w:rsidR="00C43E57">
        <w:rPr>
          <w:rFonts w:ascii="Verdana" w:hAnsi="Verdana"/>
          <w:szCs w:val="18"/>
        </w:rPr>
        <w:t xml:space="preserve">hermed </w:t>
      </w:r>
      <w:r>
        <w:rPr>
          <w:rFonts w:ascii="Verdana" w:hAnsi="Verdana"/>
          <w:szCs w:val="18"/>
        </w:rPr>
        <w:t xml:space="preserve">være opmærksomme på, at de til hver en tid kan kontakte </w:t>
      </w:r>
      <w:r w:rsidR="00C43E57">
        <w:rPr>
          <w:rFonts w:ascii="Verdana" w:hAnsi="Verdana"/>
          <w:szCs w:val="18"/>
        </w:rPr>
        <w:t>deres</w:t>
      </w:r>
      <w:r>
        <w:rPr>
          <w:rFonts w:ascii="Verdana" w:hAnsi="Verdana"/>
          <w:szCs w:val="18"/>
        </w:rPr>
        <w:t xml:space="preserve"> tillidsmand </w:t>
      </w:r>
      <w:r w:rsidR="00A162B5">
        <w:rPr>
          <w:rFonts w:ascii="Verdana" w:hAnsi="Verdana"/>
          <w:szCs w:val="18"/>
        </w:rPr>
        <w:t xml:space="preserve">i klubben </w:t>
      </w:r>
      <w:r>
        <w:rPr>
          <w:rFonts w:ascii="Verdana" w:hAnsi="Verdana"/>
          <w:szCs w:val="18"/>
        </w:rPr>
        <w:t xml:space="preserve">eller </w:t>
      </w:r>
      <w:r w:rsidR="00A162B5">
        <w:rPr>
          <w:rFonts w:ascii="Verdana" w:hAnsi="Verdana"/>
          <w:szCs w:val="18"/>
        </w:rPr>
        <w:t>– hvis der ikke fi</w:t>
      </w:r>
      <w:r w:rsidR="00A162B5">
        <w:rPr>
          <w:rFonts w:ascii="Verdana" w:hAnsi="Verdana"/>
          <w:szCs w:val="18"/>
        </w:rPr>
        <w:t>n</w:t>
      </w:r>
      <w:r w:rsidR="00A162B5">
        <w:rPr>
          <w:rFonts w:ascii="Verdana" w:hAnsi="Verdana"/>
          <w:szCs w:val="18"/>
        </w:rPr>
        <w:t xml:space="preserve">des en sådan </w:t>
      </w:r>
      <w:r w:rsidR="00C43E57">
        <w:rPr>
          <w:rFonts w:ascii="Verdana" w:hAnsi="Verdana"/>
          <w:szCs w:val="18"/>
        </w:rPr>
        <w:t xml:space="preserve">i klubben </w:t>
      </w:r>
      <w:r w:rsidR="00A162B5">
        <w:rPr>
          <w:rFonts w:ascii="Verdana" w:hAnsi="Verdana"/>
          <w:szCs w:val="18"/>
        </w:rPr>
        <w:t xml:space="preserve">- </w:t>
      </w:r>
      <w:r>
        <w:rPr>
          <w:rFonts w:ascii="Verdana" w:hAnsi="Verdana"/>
          <w:szCs w:val="18"/>
        </w:rPr>
        <w:t xml:space="preserve">fællestillidsmanden på dag- og klubområdet, </w:t>
      </w:r>
      <w:r w:rsidR="00C43E57">
        <w:rPr>
          <w:rFonts w:ascii="Verdana" w:hAnsi="Verdana"/>
          <w:szCs w:val="18"/>
        </w:rPr>
        <w:t>når</w:t>
      </w:r>
      <w:r>
        <w:rPr>
          <w:rFonts w:ascii="Verdana" w:hAnsi="Verdana"/>
          <w:szCs w:val="18"/>
        </w:rPr>
        <w:t xml:space="preserve"> der er forhold på arbejdspladsen, de ønsker drø</w:t>
      </w:r>
      <w:r>
        <w:rPr>
          <w:rFonts w:ascii="Verdana" w:hAnsi="Verdana"/>
          <w:szCs w:val="18"/>
        </w:rPr>
        <w:t>f</w:t>
      </w:r>
      <w:r>
        <w:rPr>
          <w:rFonts w:ascii="Verdana" w:hAnsi="Verdana"/>
          <w:szCs w:val="18"/>
        </w:rPr>
        <w:t>tet m.v.</w:t>
      </w:r>
    </w:p>
    <w:p w:rsidR="00A162B5" w:rsidRDefault="00A162B5" w:rsidP="00323626">
      <w:pPr>
        <w:rPr>
          <w:rFonts w:ascii="Verdana" w:hAnsi="Verdana"/>
          <w:szCs w:val="18"/>
        </w:rPr>
      </w:pPr>
    </w:p>
    <w:p w:rsidR="00C43E57" w:rsidRDefault="00C43E57" w:rsidP="00323626">
      <w:pPr>
        <w:rPr>
          <w:rFonts w:ascii="Verdana" w:hAnsi="Verdana"/>
          <w:szCs w:val="18"/>
        </w:rPr>
      </w:pPr>
    </w:p>
    <w:p w:rsidR="009C24DB" w:rsidRDefault="009C24DB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Afdelingschef for skoler og uddannelse</w:t>
      </w:r>
    </w:p>
    <w:p w:rsidR="009C24DB" w:rsidRDefault="00757261" w:rsidP="00323626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Henriette kr</w:t>
      </w:r>
      <w:r w:rsidR="009C24DB">
        <w:rPr>
          <w:rFonts w:ascii="Verdana" w:hAnsi="Verdana"/>
          <w:szCs w:val="18"/>
        </w:rPr>
        <w:t>ag</w:t>
      </w:r>
    </w:p>
    <w:sectPr w:rsidR="009C24DB" w:rsidSect="004E44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DB" w:rsidRDefault="009C24DB">
      <w:r>
        <w:separator/>
      </w:r>
    </w:p>
  </w:endnote>
  <w:endnote w:type="continuationSeparator" w:id="0">
    <w:p w:rsidR="009C24DB" w:rsidRDefault="009C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B" w:rsidRDefault="009C24DB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B" w:rsidRDefault="00757261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9C24DB" w:rsidRPr="0082451B" w:rsidTr="0082451B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9C24DB" w:rsidRDefault="009C24DB" w:rsidP="00531E3D">
                                <w:pPr>
                                  <w:pStyle w:val="Template-SpacerLille"/>
                                </w:pPr>
                                <w:r>
                                  <w:t>Skole og uddannelse</w:t>
                                </w:r>
                              </w:p>
                              <w:p w:rsidR="009C24DB" w:rsidRDefault="009C24DB" w:rsidP="00531E3D">
                                <w:pPr>
                                  <w:pStyle w:val="Template-AdresseFed"/>
                                </w:pPr>
                                <w:bookmarkStart w:id="5" w:name="bmkFirma"/>
                                <w:smartTag w:uri="urn:schemas-microsoft-com:office:smarttags" w:element="PersonName">
                                  <w:r>
                                    <w:t>Albertslund</w:t>
                                  </w:r>
                                </w:smartTag>
                                <w:r>
                                  <w:t xml:space="preserve"> Kommune</w:t>
                                </w:r>
                                <w:bookmarkEnd w:id="5"/>
                              </w:p>
                              <w:p w:rsidR="009C24DB" w:rsidRDefault="009C24DB" w:rsidP="00531E3D">
                                <w:pPr>
                                  <w:pStyle w:val="Template-Adresse"/>
                                </w:pPr>
                                <w:bookmarkStart w:id="6" w:name="bmkStreet"/>
                                <w:r>
                                  <w:t>Nordmarks Allé</w:t>
                                </w:r>
                                <w:bookmarkEnd w:id="6"/>
                              </w:p>
                              <w:p w:rsidR="009C24DB" w:rsidRDefault="009C24DB" w:rsidP="00531E3D">
                                <w:pPr>
                                  <w:pStyle w:val="Template-Adresse"/>
                                </w:pPr>
                                <w:bookmarkStart w:id="7" w:name="bmkPostBy"/>
                                <w:r>
                                  <w:t xml:space="preserve">2620 </w:t>
                                </w:r>
                                <w:smartTag w:uri="urn:schemas-microsoft-com:office:smarttags" w:element="PersonName">
                                  <w:r>
                                    <w:t>Albertslund</w:t>
                                  </w:r>
                                </w:smartTag>
                                <w:bookmarkEnd w:id="7"/>
                              </w:p>
                              <w:p w:rsidR="009C24DB" w:rsidRDefault="009C24DB" w:rsidP="00531E3D">
                                <w:pPr>
                                  <w:pStyle w:val="Template-SpacerLille"/>
                                </w:pPr>
                                <w:bookmarkStart w:id="8" w:name="bmkMailSpacer"/>
                              </w:p>
                              <w:p w:rsidR="009C24DB" w:rsidRDefault="009C24DB" w:rsidP="00531E3D">
                                <w:pPr>
                                  <w:pStyle w:val="Template-Adresse"/>
                                </w:pPr>
                                <w:bookmarkStart w:id="9" w:name="DIFbmkWWW"/>
                                <w:bookmarkStart w:id="10" w:name="bmkWWW"/>
                                <w:bookmarkEnd w:id="8"/>
                                <w:r>
                                  <w:t>www.albertslund.dk</w:t>
                                </w:r>
                                <w:bookmarkEnd w:id="10"/>
                              </w:p>
                              <w:p w:rsidR="009C24DB" w:rsidRDefault="009C24DB" w:rsidP="00531E3D">
                                <w:pPr>
                                  <w:pStyle w:val="Template-SpacerLille"/>
                                </w:pPr>
                                <w:bookmarkStart w:id="11" w:name="bmkTelefonSpacer"/>
                                <w:bookmarkEnd w:id="9"/>
                              </w:p>
                              <w:bookmarkEnd w:id="11"/>
                              <w:p w:rsidR="009C24DB" w:rsidRDefault="009C24DB" w:rsidP="00531E3D">
                                <w:pPr>
                                  <w:pStyle w:val="Template-Adresse"/>
                                </w:pPr>
                              </w:p>
                              <w:p w:rsidR="009C24DB" w:rsidRDefault="009C24DB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9C24DB" w:rsidRDefault="009C24DB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9C24DB" w:rsidRPr="0082451B" w:rsidTr="0082451B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9C24DB" w:rsidRDefault="009C24DB" w:rsidP="00531E3D">
                          <w:pPr>
                            <w:pStyle w:val="Template-SpacerLille"/>
                          </w:pPr>
                          <w:r>
                            <w:t>Skole og uddannelse</w:t>
                          </w:r>
                        </w:p>
                        <w:p w:rsidR="009C24DB" w:rsidRDefault="009C24DB" w:rsidP="00531E3D">
                          <w:pPr>
                            <w:pStyle w:val="Template-AdresseFed"/>
                          </w:pPr>
                          <w:bookmarkStart w:id="12" w:name="bmkFirma"/>
                          <w:smartTag w:uri="urn:schemas-microsoft-com:office:smarttags" w:element="PersonName">
                            <w:r>
                              <w:t>Albertslund</w:t>
                            </w:r>
                          </w:smartTag>
                          <w:r>
                            <w:t xml:space="preserve"> Kommune</w:t>
                          </w:r>
                          <w:bookmarkEnd w:id="12"/>
                        </w:p>
                        <w:p w:rsidR="009C24DB" w:rsidRDefault="009C24DB" w:rsidP="00531E3D">
                          <w:pPr>
                            <w:pStyle w:val="Template-Adresse"/>
                          </w:pPr>
                          <w:bookmarkStart w:id="13" w:name="bmkStreet"/>
                          <w:r>
                            <w:t>Nordmarks Allé</w:t>
                          </w:r>
                          <w:bookmarkEnd w:id="13"/>
                        </w:p>
                        <w:p w:rsidR="009C24DB" w:rsidRDefault="009C24DB" w:rsidP="00531E3D">
                          <w:pPr>
                            <w:pStyle w:val="Template-Adresse"/>
                          </w:pPr>
                          <w:bookmarkStart w:id="14" w:name="bmkPostBy"/>
                          <w:r>
                            <w:t xml:space="preserve">2620 </w:t>
                          </w:r>
                          <w:smartTag w:uri="urn:schemas-microsoft-com:office:smarttags" w:element="PersonName">
                            <w:r>
                              <w:t>Albertslund</w:t>
                            </w:r>
                          </w:smartTag>
                          <w:bookmarkEnd w:id="14"/>
                        </w:p>
                        <w:p w:rsidR="009C24DB" w:rsidRDefault="009C24DB" w:rsidP="00531E3D">
                          <w:pPr>
                            <w:pStyle w:val="Template-SpacerLille"/>
                          </w:pPr>
                          <w:bookmarkStart w:id="15" w:name="bmkMailSpacer"/>
                        </w:p>
                        <w:p w:rsidR="009C24DB" w:rsidRDefault="009C24DB" w:rsidP="00531E3D">
                          <w:pPr>
                            <w:pStyle w:val="Template-Adresse"/>
                          </w:pPr>
                          <w:bookmarkStart w:id="16" w:name="DIFbmkWWW"/>
                          <w:bookmarkStart w:id="17" w:name="bmkWWW"/>
                          <w:bookmarkEnd w:id="15"/>
                          <w:r>
                            <w:t>www.albertslund.dk</w:t>
                          </w:r>
                          <w:bookmarkEnd w:id="17"/>
                        </w:p>
                        <w:p w:rsidR="009C24DB" w:rsidRDefault="009C24DB" w:rsidP="00531E3D">
                          <w:pPr>
                            <w:pStyle w:val="Template-SpacerLille"/>
                          </w:pPr>
                          <w:bookmarkStart w:id="18" w:name="bmkTelefonSpacer"/>
                          <w:bookmarkEnd w:id="16"/>
                        </w:p>
                        <w:bookmarkEnd w:id="18"/>
                        <w:p w:rsidR="009C24DB" w:rsidRDefault="009C24DB" w:rsidP="00531E3D">
                          <w:pPr>
                            <w:pStyle w:val="Template-Adresse"/>
                          </w:pPr>
                        </w:p>
                        <w:p w:rsidR="009C24DB" w:rsidRDefault="009C24DB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9C24DB" w:rsidRDefault="009C24DB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C24DB" w:rsidRDefault="009C24DB" w:rsidP="00FB1CB1">
    <w:pPr>
      <w:pStyle w:val="Sidefod"/>
    </w:pPr>
  </w:p>
  <w:p w:rsidR="009C24DB" w:rsidRDefault="009C24DB" w:rsidP="00FB1CB1">
    <w:pPr>
      <w:pStyle w:val="Sidefod"/>
    </w:pPr>
  </w:p>
  <w:p w:rsidR="009C24DB" w:rsidRPr="00FB1CB1" w:rsidRDefault="009C24DB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DB" w:rsidRDefault="009C24DB">
      <w:r>
        <w:separator/>
      </w:r>
    </w:p>
  </w:footnote>
  <w:footnote w:type="continuationSeparator" w:id="0">
    <w:p w:rsidR="009C24DB" w:rsidRDefault="009C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B" w:rsidRDefault="00757261">
    <w:pPr>
      <w:pStyle w:val="Sidehoved"/>
    </w:pPr>
    <w:r>
      <w:rPr>
        <w:noProof/>
        <w:lang w:val="en-US" w:eastAsia="en-US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6730" cy="2851150"/>
          <wp:effectExtent l="0" t="0" r="0" b="0"/>
          <wp:wrapNone/>
          <wp:docPr id="26" name="Logo_HIDE3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3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B" w:rsidRPr="0078681E" w:rsidRDefault="009C24DB" w:rsidP="006C5684">
    <w:pPr>
      <w:pStyle w:val="Sidehoved"/>
      <w:spacing w:before="80"/>
    </w:pPr>
    <w:r w:rsidRPr="00624B96">
      <w:rPr>
        <w:b/>
      </w:rPr>
      <w:t>Nota</w:t>
    </w:r>
    <w:r>
      <w:rPr>
        <w:b/>
      </w:rPr>
      <w:t>t:</w:t>
    </w:r>
    <w:r w:rsidRPr="0086799D">
      <w:t xml:space="preserve"> </w:t>
    </w:r>
    <w:r>
      <w:fldChar w:fldCharType="begin"/>
    </w:r>
    <w:r>
      <w:instrText xml:space="preserve"> STYLEREF  "Normal - Overskrift" </w:instrText>
    </w:r>
    <w:r>
      <w:fldChar w:fldCharType="separate"/>
    </w:r>
    <w:r>
      <w:rPr>
        <w:b/>
        <w:bCs/>
        <w:noProof/>
      </w:rPr>
      <w:t>Fejl! Ingen tekst med den anførte typografi i dokumentet.</w:t>
    </w:r>
    <w:r>
      <w:fldChar w:fldCharType="end"/>
    </w:r>
  </w:p>
  <w:p w:rsidR="009C24DB" w:rsidRDefault="009C24DB" w:rsidP="006C5684">
    <w:pPr>
      <w:pStyle w:val="Sidehoved"/>
      <w:spacing w:before="80"/>
    </w:pPr>
  </w:p>
  <w:p w:rsidR="009C24DB" w:rsidRPr="00BC4384" w:rsidRDefault="00757261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6730" cy="2851150"/>
          <wp:effectExtent l="0" t="0" r="0" b="0"/>
          <wp:wrapNone/>
          <wp:docPr id="24" name="Logo_HIDE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4DB" w:rsidRDefault="009C24DB" w:rsidP="00AF77C1">
                          <w:pPr>
                            <w:pStyle w:val="Template-Variabeltnavn"/>
                          </w:pPr>
                          <w:bookmarkStart w:id="1" w:name="bmkInstitutionsnav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9C24DB" w:rsidRDefault="009C24DB" w:rsidP="00AF77C1">
                    <w:pPr>
                      <w:pStyle w:val="Template-Variabeltnavn"/>
                    </w:pPr>
                    <w:bookmarkStart w:id="2" w:name="bmkInstitutionsnav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B" w:rsidRDefault="00757261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4DB" w:rsidRDefault="009C24DB" w:rsidP="00EC00E7">
                          <w:pPr>
                            <w:pStyle w:val="Template-DatoSagsnr"/>
                          </w:pPr>
                          <w:r>
                            <w:t>Dato: 26 septmber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9C24DB" w:rsidRDefault="009C24DB" w:rsidP="00EC00E7">
                    <w:pPr>
                      <w:pStyle w:val="Template-DatoSagsnr"/>
                    </w:pPr>
                    <w:r>
                      <w:t>Dato: 26 septmber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24DB">
      <w:t>Notat</w:t>
    </w:r>
  </w:p>
  <w:p w:rsidR="009C24DB" w:rsidRPr="00FB1CB1" w:rsidRDefault="00757261" w:rsidP="00FB1CB1">
    <w:pPr>
      <w:pStyle w:val="Sidehoved"/>
    </w:pPr>
    <w:r>
      <w:rPr>
        <w:noProof/>
        <w:lang w:val="en-US" w:eastAsia="en-US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6730" cy="2851150"/>
          <wp:effectExtent l="0" t="0" r="0" b="0"/>
          <wp:wrapNone/>
          <wp:docPr id="25" name="Logo_HIDE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4DB" w:rsidRDefault="009C24DB" w:rsidP="00FB1CB1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9C24DB" w:rsidRDefault="009C24DB" w:rsidP="00FB1CB1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6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022D7"/>
    <w:rsid w:val="001120BA"/>
    <w:rsid w:val="00136D9E"/>
    <w:rsid w:val="001C06F9"/>
    <w:rsid w:val="0021084D"/>
    <w:rsid w:val="0024633D"/>
    <w:rsid w:val="00246936"/>
    <w:rsid w:val="00253AFF"/>
    <w:rsid w:val="0029256E"/>
    <w:rsid w:val="002C4174"/>
    <w:rsid w:val="002E508C"/>
    <w:rsid w:val="002F49D6"/>
    <w:rsid w:val="003230FA"/>
    <w:rsid w:val="00323626"/>
    <w:rsid w:val="00324044"/>
    <w:rsid w:val="0032588C"/>
    <w:rsid w:val="003630BC"/>
    <w:rsid w:val="0037120B"/>
    <w:rsid w:val="00395292"/>
    <w:rsid w:val="00423304"/>
    <w:rsid w:val="0044553D"/>
    <w:rsid w:val="0048538E"/>
    <w:rsid w:val="00485679"/>
    <w:rsid w:val="00495CBD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67CF8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B35"/>
    <w:rsid w:val="006E7682"/>
    <w:rsid w:val="006F4F2C"/>
    <w:rsid w:val="006F769A"/>
    <w:rsid w:val="007543AB"/>
    <w:rsid w:val="007563BF"/>
    <w:rsid w:val="00757261"/>
    <w:rsid w:val="007608D1"/>
    <w:rsid w:val="0078681E"/>
    <w:rsid w:val="00795828"/>
    <w:rsid w:val="00797F9F"/>
    <w:rsid w:val="007B3D49"/>
    <w:rsid w:val="007C4D57"/>
    <w:rsid w:val="007E3DE5"/>
    <w:rsid w:val="00806169"/>
    <w:rsid w:val="00820AC4"/>
    <w:rsid w:val="0082451B"/>
    <w:rsid w:val="00835623"/>
    <w:rsid w:val="00851998"/>
    <w:rsid w:val="0085412B"/>
    <w:rsid w:val="0086102E"/>
    <w:rsid w:val="0086799D"/>
    <w:rsid w:val="0089075F"/>
    <w:rsid w:val="008B0FBA"/>
    <w:rsid w:val="008E5B7B"/>
    <w:rsid w:val="008E697D"/>
    <w:rsid w:val="009063F5"/>
    <w:rsid w:val="009462C0"/>
    <w:rsid w:val="00976CD9"/>
    <w:rsid w:val="00993A9B"/>
    <w:rsid w:val="00995A89"/>
    <w:rsid w:val="009A4D06"/>
    <w:rsid w:val="009C24DB"/>
    <w:rsid w:val="00A02862"/>
    <w:rsid w:val="00A162B5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F77C1"/>
    <w:rsid w:val="00B060BF"/>
    <w:rsid w:val="00B066B4"/>
    <w:rsid w:val="00B12533"/>
    <w:rsid w:val="00B151AB"/>
    <w:rsid w:val="00B61B27"/>
    <w:rsid w:val="00B94018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3E57"/>
    <w:rsid w:val="00C45CE9"/>
    <w:rsid w:val="00C50566"/>
    <w:rsid w:val="00C847CC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5DF8F90"/>
  <w15:chartTrackingRefBased/>
  <w15:docId w15:val="{E603E766-39D1-415F-AA2B-3A9C2D3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2FE"/>
    <w:pPr>
      <w:spacing w:line="26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  <w:lang w:val="da-DK" w:eastAsia="da-DK" w:bidi="ar-SA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AA1DEF"/>
    <w:rPr>
      <w:b/>
      <w:color w:val="0F3F93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Besøgt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 w:val="20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 w:val="20"/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-signatur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 w:val="20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Opstilling"/>
    <w:basedOn w:val="Normal"/>
    <w:semiHidden/>
    <w:rsid w:val="0044553D"/>
    <w:pPr>
      <w:ind w:left="283" w:hanging="283"/>
    </w:pPr>
  </w:style>
  <w:style w:type="paragraph" w:styleId="Opstilling2">
    <w:name w:val="Opstilling 2"/>
    <w:basedOn w:val="Normal"/>
    <w:semiHidden/>
    <w:rsid w:val="0044553D"/>
    <w:pPr>
      <w:ind w:left="566" w:hanging="283"/>
    </w:pPr>
  </w:style>
  <w:style w:type="paragraph" w:styleId="Opstilling3">
    <w:name w:val="Opstilling 3"/>
    <w:basedOn w:val="Normal"/>
    <w:semiHidden/>
    <w:rsid w:val="0044553D"/>
    <w:pPr>
      <w:ind w:left="849" w:hanging="283"/>
    </w:pPr>
  </w:style>
  <w:style w:type="paragraph" w:styleId="Opstilling4">
    <w:name w:val="Opstilling 4"/>
    <w:basedOn w:val="Normal"/>
    <w:semiHidden/>
    <w:rsid w:val="0044553D"/>
    <w:pPr>
      <w:ind w:left="1132" w:hanging="283"/>
    </w:pPr>
  </w:style>
  <w:style w:type="paragraph" w:styleId="Opstilling5">
    <w:name w:val="Opstilling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el - Kolonner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el - Kolonner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el - Kolonner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el - Kolonner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el - Kolonner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belius\skabeloner\Not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269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www.skabelondesign.dk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kpr</dc:creator>
  <cp:keywords/>
  <cp:lastModifiedBy>Didde Forsberg</cp:lastModifiedBy>
  <cp:revision>2</cp:revision>
  <cp:lastPrinted>1601-01-01T00:00:00Z</cp:lastPrinted>
  <dcterms:created xsi:type="dcterms:W3CDTF">2017-09-26T12:07:00Z</dcterms:created>
  <dcterms:modified xsi:type="dcterms:W3CDTF">2017-09-26T12:07:00Z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