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094"/>
      </w:tblGrid>
      <w:tr w:rsidR="00A82579" w:rsidRPr="008C0889" w:rsidTr="001B6498">
        <w:tc>
          <w:tcPr>
            <w:tcW w:w="994" w:type="dxa"/>
            <w:shd w:val="clear" w:color="auto" w:fill="auto"/>
          </w:tcPr>
          <w:p w:rsidR="00A82579" w:rsidRPr="008C0889" w:rsidRDefault="00A82579" w:rsidP="001B6498">
            <w:pPr>
              <w:pStyle w:val="Normal-Bold"/>
              <w:spacing w:line="260" w:lineRule="atLeast"/>
            </w:pPr>
            <w:r w:rsidRPr="008C0889">
              <w:t>Forum:</w:t>
            </w:r>
          </w:p>
        </w:tc>
        <w:tc>
          <w:tcPr>
            <w:tcW w:w="6094" w:type="dxa"/>
            <w:shd w:val="clear" w:color="auto" w:fill="auto"/>
          </w:tcPr>
          <w:p w:rsidR="00A82579" w:rsidRPr="008C0889" w:rsidRDefault="008C0889" w:rsidP="001B6498">
            <w:pPr>
              <w:spacing w:line="260" w:lineRule="atLeast"/>
            </w:pPr>
            <w:proofErr w:type="spellStart"/>
            <w:r>
              <w:t>OmrådeMED</w:t>
            </w:r>
            <w:proofErr w:type="spellEnd"/>
            <w:r>
              <w:t xml:space="preserve"> BKV </w:t>
            </w:r>
          </w:p>
        </w:tc>
      </w:tr>
      <w:tr w:rsidR="00A82579" w:rsidRPr="008C0889" w:rsidTr="001B6498">
        <w:tc>
          <w:tcPr>
            <w:tcW w:w="994" w:type="dxa"/>
            <w:shd w:val="clear" w:color="auto" w:fill="auto"/>
          </w:tcPr>
          <w:p w:rsidR="00A82579" w:rsidRPr="008C0889" w:rsidRDefault="00A82579" w:rsidP="001B6498">
            <w:pPr>
              <w:pStyle w:val="Normal-Bold"/>
              <w:spacing w:line="260" w:lineRule="atLeast"/>
            </w:pPr>
            <w:r w:rsidRPr="008C0889">
              <w:t>Tid:</w:t>
            </w:r>
          </w:p>
        </w:tc>
        <w:tc>
          <w:tcPr>
            <w:tcW w:w="6094" w:type="dxa"/>
            <w:shd w:val="clear" w:color="auto" w:fill="auto"/>
          </w:tcPr>
          <w:p w:rsidR="00A82579" w:rsidRPr="008C0889" w:rsidRDefault="00C8619E" w:rsidP="001B6498">
            <w:pPr>
              <w:spacing w:line="260" w:lineRule="atLeast"/>
            </w:pPr>
            <w:r>
              <w:t xml:space="preserve">Den </w:t>
            </w:r>
            <w:r w:rsidR="008C0889">
              <w:t>11. juni 2014 kl. 9.00</w:t>
            </w:r>
          </w:p>
        </w:tc>
      </w:tr>
      <w:tr w:rsidR="00A82579" w:rsidRPr="008C0889" w:rsidTr="001B6498">
        <w:trPr>
          <w:trHeight w:val="780"/>
        </w:trPr>
        <w:tc>
          <w:tcPr>
            <w:tcW w:w="994" w:type="dxa"/>
            <w:shd w:val="clear" w:color="auto" w:fill="auto"/>
          </w:tcPr>
          <w:p w:rsidR="00A82579" w:rsidRPr="008C0889" w:rsidRDefault="00A82579" w:rsidP="001B6498">
            <w:pPr>
              <w:pStyle w:val="Normal-Bold"/>
              <w:spacing w:line="260" w:lineRule="atLeast"/>
            </w:pPr>
            <w:r w:rsidRPr="008C0889">
              <w:t>Sted:</w:t>
            </w:r>
          </w:p>
        </w:tc>
        <w:tc>
          <w:tcPr>
            <w:tcW w:w="6094" w:type="dxa"/>
            <w:shd w:val="clear" w:color="auto" w:fill="auto"/>
          </w:tcPr>
          <w:p w:rsidR="00A82579" w:rsidRPr="008C0889" w:rsidRDefault="008C0889" w:rsidP="001B6498">
            <w:pPr>
              <w:spacing w:line="260" w:lineRule="atLeast"/>
            </w:pPr>
            <w:r>
              <w:t>129</w:t>
            </w:r>
          </w:p>
        </w:tc>
      </w:tr>
      <w:tr w:rsidR="005301FB" w:rsidRPr="008C0889" w:rsidTr="001B6498">
        <w:tc>
          <w:tcPr>
            <w:tcW w:w="994" w:type="dxa"/>
            <w:shd w:val="clear" w:color="auto" w:fill="auto"/>
          </w:tcPr>
          <w:p w:rsidR="005301FB" w:rsidRPr="008C0889" w:rsidRDefault="005301FB" w:rsidP="001B6498">
            <w:pPr>
              <w:pStyle w:val="Normal-Bold"/>
              <w:spacing w:line="260" w:lineRule="atLeast"/>
            </w:pPr>
            <w:r w:rsidRPr="008C0889">
              <w:t>Deltagere:</w:t>
            </w:r>
          </w:p>
        </w:tc>
        <w:tc>
          <w:tcPr>
            <w:tcW w:w="6094" w:type="dxa"/>
            <w:shd w:val="clear" w:color="auto" w:fill="auto"/>
          </w:tcPr>
          <w:p w:rsidR="005301FB" w:rsidRPr="008C0889" w:rsidRDefault="008C0889" w:rsidP="001B6498">
            <w:pPr>
              <w:spacing w:line="260" w:lineRule="atLeast"/>
            </w:pPr>
            <w:r>
              <w:t>Jytte Therkildsen</w:t>
            </w:r>
            <w:r w:rsidR="00835831">
              <w:t>, Helle Va</w:t>
            </w:r>
            <w:r w:rsidR="008F2ECD">
              <w:t>a</w:t>
            </w:r>
            <w:r w:rsidR="00835831">
              <w:t>rning, Susie Flex, Margit</w:t>
            </w:r>
            <w:r w:rsidR="00BB6233">
              <w:t xml:space="preserve"> Krogh</w:t>
            </w:r>
            <w:r w:rsidR="00835831">
              <w:t>, Jan</w:t>
            </w:r>
            <w:r w:rsidR="00006364">
              <w:t xml:space="preserve"> Haugsted Petersen</w:t>
            </w:r>
            <w:r w:rsidR="00835831">
              <w:t>, Claes</w:t>
            </w:r>
            <w:r w:rsidR="00006364">
              <w:t xml:space="preserve"> Hjort</w:t>
            </w:r>
            <w:r w:rsidR="00835831">
              <w:t>, Claes</w:t>
            </w:r>
            <w:r w:rsidR="00006364">
              <w:t xml:space="preserve"> Isbrandtsen</w:t>
            </w:r>
            <w:r w:rsidR="00835831">
              <w:t>, Anne Nielsen</w:t>
            </w:r>
          </w:p>
        </w:tc>
      </w:tr>
      <w:tr w:rsidR="005301FB" w:rsidRPr="008C0889" w:rsidTr="001B6498">
        <w:tc>
          <w:tcPr>
            <w:tcW w:w="994" w:type="dxa"/>
            <w:shd w:val="clear" w:color="auto" w:fill="auto"/>
          </w:tcPr>
          <w:p w:rsidR="005301FB" w:rsidRPr="008C0889" w:rsidRDefault="005301FB" w:rsidP="001B6498">
            <w:pPr>
              <w:pStyle w:val="Normal-Bold"/>
              <w:spacing w:line="260" w:lineRule="atLeast"/>
            </w:pPr>
            <w:r w:rsidRPr="008C0889">
              <w:t>Afbud:</w:t>
            </w:r>
          </w:p>
        </w:tc>
        <w:tc>
          <w:tcPr>
            <w:tcW w:w="6094" w:type="dxa"/>
            <w:shd w:val="clear" w:color="auto" w:fill="auto"/>
          </w:tcPr>
          <w:p w:rsidR="005301FB" w:rsidRPr="008C0889" w:rsidRDefault="008C0889" w:rsidP="001B6498">
            <w:pPr>
              <w:spacing w:line="260" w:lineRule="atLeast"/>
            </w:pPr>
            <w:r>
              <w:t>Cecilie Engell</w:t>
            </w:r>
            <w:r w:rsidR="00835831">
              <w:t xml:space="preserve">, Suzanne Agerholm </w:t>
            </w:r>
          </w:p>
        </w:tc>
      </w:tr>
      <w:tr w:rsidR="005301FB" w:rsidRPr="008C0889" w:rsidTr="001B6498">
        <w:trPr>
          <w:trHeight w:hRule="exact" w:val="1140"/>
        </w:trPr>
        <w:tc>
          <w:tcPr>
            <w:tcW w:w="994" w:type="dxa"/>
            <w:shd w:val="clear" w:color="auto" w:fill="auto"/>
          </w:tcPr>
          <w:p w:rsidR="005301FB" w:rsidRPr="008C0889" w:rsidRDefault="005301FB" w:rsidP="001B6498">
            <w:pPr>
              <w:pStyle w:val="Normal-Bold"/>
              <w:spacing w:line="260" w:lineRule="atLeast"/>
            </w:pPr>
            <w:r w:rsidRPr="008C0889">
              <w:t>Referent:</w:t>
            </w:r>
          </w:p>
        </w:tc>
        <w:tc>
          <w:tcPr>
            <w:tcW w:w="6094" w:type="dxa"/>
            <w:shd w:val="clear" w:color="auto" w:fill="auto"/>
          </w:tcPr>
          <w:p w:rsidR="005301FB" w:rsidRPr="008C0889" w:rsidRDefault="008C0889" w:rsidP="001B6498">
            <w:pPr>
              <w:spacing w:line="260" w:lineRule="atLeast"/>
            </w:pPr>
            <w:r>
              <w:t xml:space="preserve">Dorthe de la </w:t>
            </w:r>
            <w:proofErr w:type="spellStart"/>
            <w:r>
              <w:t>Motte</w:t>
            </w:r>
            <w:proofErr w:type="spellEnd"/>
          </w:p>
        </w:tc>
      </w:tr>
    </w:tbl>
    <w:p w:rsidR="00C243E4" w:rsidRPr="008C0889" w:rsidRDefault="009021EC" w:rsidP="00C243E4">
      <w:pPr>
        <w:pStyle w:val="Overskrift1"/>
      </w:pPr>
      <w:r>
        <w:t>Orienterings</w:t>
      </w:r>
      <w:r w:rsidR="00C243E4" w:rsidRPr="008C0889">
        <w:t>punkter</w:t>
      </w:r>
    </w:p>
    <w:p w:rsidR="00C243E4" w:rsidRPr="008C0889" w:rsidRDefault="00C243E4" w:rsidP="00C243E4"/>
    <w:p w:rsidR="00C243E4" w:rsidRPr="008C0889" w:rsidRDefault="00C243E4" w:rsidP="00C243E4"/>
    <w:p w:rsidR="00C243E4" w:rsidRDefault="008C0889" w:rsidP="00C243E4">
      <w:pPr>
        <w:pStyle w:val="Overskrift2"/>
      </w:pPr>
      <w:r>
        <w:t xml:space="preserve">Organisationsændring </w:t>
      </w:r>
    </w:p>
    <w:p w:rsidR="009021EC" w:rsidRDefault="009021EC" w:rsidP="009021EC">
      <w:pPr>
        <w:rPr>
          <w:i/>
        </w:rPr>
      </w:pPr>
      <w:r w:rsidRPr="009021EC">
        <w:rPr>
          <w:i/>
        </w:rPr>
        <w:t>Konklusion:</w:t>
      </w:r>
    </w:p>
    <w:p w:rsidR="009021EC" w:rsidRDefault="0017543F" w:rsidP="009021EC">
      <w:pPr>
        <w:rPr>
          <w:i/>
        </w:rPr>
      </w:pPr>
      <w:r>
        <w:rPr>
          <w:i/>
        </w:rPr>
        <w:t xml:space="preserve">I forbindelse med </w:t>
      </w:r>
      <w:r w:rsidR="009021EC">
        <w:rPr>
          <w:i/>
        </w:rPr>
        <w:t xml:space="preserve">ansættelse af </w:t>
      </w:r>
      <w:r>
        <w:rPr>
          <w:i/>
        </w:rPr>
        <w:t xml:space="preserve">ny </w:t>
      </w:r>
      <w:r w:rsidR="009021EC">
        <w:rPr>
          <w:i/>
        </w:rPr>
        <w:t>afdelings</w:t>
      </w:r>
      <w:r>
        <w:rPr>
          <w:i/>
        </w:rPr>
        <w:t>chef for Sundhed, Pleje &amp; Omsorg har</w:t>
      </w:r>
      <w:r w:rsidR="009021EC">
        <w:rPr>
          <w:i/>
        </w:rPr>
        <w:t xml:space="preserve"> </w:t>
      </w:r>
      <w:r w:rsidR="00C8619E">
        <w:rPr>
          <w:i/>
        </w:rPr>
        <w:t>D</w:t>
      </w:r>
      <w:r w:rsidR="009021EC">
        <w:rPr>
          <w:i/>
        </w:rPr>
        <w:t xml:space="preserve">irektørforum </w:t>
      </w:r>
      <w:r>
        <w:rPr>
          <w:i/>
        </w:rPr>
        <w:t>drøftet,</w:t>
      </w:r>
      <w:r w:rsidR="009021EC">
        <w:rPr>
          <w:i/>
        </w:rPr>
        <w:t xml:space="preserve"> at det vil give bedre </w:t>
      </w:r>
      <w:r>
        <w:rPr>
          <w:i/>
        </w:rPr>
        <w:t>sammenhæng for organisationen</w:t>
      </w:r>
      <w:r w:rsidR="00006364">
        <w:rPr>
          <w:i/>
        </w:rPr>
        <w:t>,</w:t>
      </w:r>
      <w:r>
        <w:rPr>
          <w:i/>
        </w:rPr>
        <w:t xml:space="preserve"> at </w:t>
      </w:r>
      <w:r w:rsidR="00121B0A">
        <w:rPr>
          <w:i/>
        </w:rPr>
        <w:t>Visitationsenheden</w:t>
      </w:r>
      <w:r>
        <w:rPr>
          <w:i/>
        </w:rPr>
        <w:t xml:space="preserve"> kommer til at</w:t>
      </w:r>
      <w:r w:rsidR="00121B0A">
        <w:rPr>
          <w:i/>
        </w:rPr>
        <w:t xml:space="preserve"> refer</w:t>
      </w:r>
      <w:r w:rsidR="009021EC">
        <w:rPr>
          <w:i/>
        </w:rPr>
        <w:t>er</w:t>
      </w:r>
      <w:r w:rsidR="00121B0A">
        <w:rPr>
          <w:i/>
        </w:rPr>
        <w:t>e</w:t>
      </w:r>
      <w:r w:rsidR="009021EC">
        <w:rPr>
          <w:i/>
        </w:rPr>
        <w:t xml:space="preserve"> til </w:t>
      </w:r>
      <w:r w:rsidR="00121B0A">
        <w:rPr>
          <w:i/>
        </w:rPr>
        <w:t xml:space="preserve">ny afdelingschef for Sundhed, </w:t>
      </w:r>
      <w:r>
        <w:rPr>
          <w:i/>
        </w:rPr>
        <w:t>P</w:t>
      </w:r>
      <w:r w:rsidR="00121B0A">
        <w:rPr>
          <w:i/>
        </w:rPr>
        <w:t xml:space="preserve">leje &amp; </w:t>
      </w:r>
      <w:r>
        <w:rPr>
          <w:i/>
        </w:rPr>
        <w:t>O</w:t>
      </w:r>
      <w:r w:rsidR="00121B0A">
        <w:rPr>
          <w:i/>
        </w:rPr>
        <w:t>msorg</w:t>
      </w:r>
      <w:r w:rsidR="009021EC">
        <w:rPr>
          <w:i/>
        </w:rPr>
        <w:t>.</w:t>
      </w:r>
      <w:r w:rsidR="00B72384" w:rsidRPr="00B72384">
        <w:rPr>
          <w:i/>
        </w:rPr>
        <w:t xml:space="preserve"> </w:t>
      </w:r>
      <w:r w:rsidR="00121B0A">
        <w:rPr>
          <w:i/>
        </w:rPr>
        <w:t>Ændringen sker pr. 1. s</w:t>
      </w:r>
      <w:r w:rsidR="00B72384">
        <w:rPr>
          <w:i/>
        </w:rPr>
        <w:t>e</w:t>
      </w:r>
      <w:r w:rsidR="00121B0A">
        <w:rPr>
          <w:i/>
        </w:rPr>
        <w:t>p</w:t>
      </w:r>
      <w:r w:rsidR="00B72384">
        <w:rPr>
          <w:i/>
        </w:rPr>
        <w:t>tember.</w:t>
      </w:r>
    </w:p>
    <w:p w:rsidR="009021EC" w:rsidRDefault="009021EC" w:rsidP="009021EC">
      <w:pPr>
        <w:rPr>
          <w:i/>
        </w:rPr>
      </w:pPr>
    </w:p>
    <w:p w:rsidR="00A467DA" w:rsidRDefault="00C8619E" w:rsidP="009021EC">
      <w:pPr>
        <w:rPr>
          <w:i/>
        </w:rPr>
      </w:pPr>
      <w:r>
        <w:rPr>
          <w:i/>
        </w:rPr>
        <w:t>Sundhed, Pleje &amp; Omsorg</w:t>
      </w:r>
      <w:r w:rsidR="009021EC">
        <w:rPr>
          <w:i/>
        </w:rPr>
        <w:t xml:space="preserve"> </w:t>
      </w:r>
      <w:r w:rsidR="00006364">
        <w:rPr>
          <w:i/>
        </w:rPr>
        <w:t xml:space="preserve">vil blive styrket, hvis man </w:t>
      </w:r>
      <w:r w:rsidR="009021EC">
        <w:rPr>
          <w:i/>
        </w:rPr>
        <w:t>samle</w:t>
      </w:r>
      <w:r w:rsidR="00006364">
        <w:rPr>
          <w:i/>
        </w:rPr>
        <w:t>r</w:t>
      </w:r>
      <w:r w:rsidR="009021EC">
        <w:rPr>
          <w:i/>
        </w:rPr>
        <w:t xml:space="preserve"> hele området i samme afdeling. </w:t>
      </w:r>
      <w:r w:rsidR="007A238C">
        <w:rPr>
          <w:i/>
        </w:rPr>
        <w:t xml:space="preserve">Der stilles større og større krav </w:t>
      </w:r>
      <w:r>
        <w:rPr>
          <w:i/>
        </w:rPr>
        <w:t xml:space="preserve">til kommunikationen eksempelvis mellem hospital, visitation, hjemmesygepleje, hjemmepleje og genoptræningsområdet og en samling under samme chef vil optimere borgerforløbet. </w:t>
      </w:r>
    </w:p>
    <w:p w:rsidR="00C8619E" w:rsidRDefault="00C8619E" w:rsidP="009021EC">
      <w:pPr>
        <w:rPr>
          <w:i/>
        </w:rPr>
      </w:pPr>
    </w:p>
    <w:p w:rsidR="00A467DA" w:rsidRDefault="00863DD4" w:rsidP="009021EC">
      <w:pPr>
        <w:rPr>
          <w:i/>
        </w:rPr>
      </w:pPr>
      <w:r>
        <w:rPr>
          <w:i/>
        </w:rPr>
        <w:t>Visitationsenhe</w:t>
      </w:r>
      <w:r w:rsidR="00A467DA">
        <w:rPr>
          <w:i/>
        </w:rPr>
        <w:t>den</w:t>
      </w:r>
      <w:r w:rsidR="00006364">
        <w:rPr>
          <w:i/>
        </w:rPr>
        <w:t>s medarbejdere</w:t>
      </w:r>
      <w:r w:rsidR="00A467DA">
        <w:rPr>
          <w:i/>
        </w:rPr>
        <w:t xml:space="preserve"> blev orienteret om ændringen </w:t>
      </w:r>
      <w:r w:rsidR="00C8619E">
        <w:rPr>
          <w:i/>
        </w:rPr>
        <w:t>den 10. juni.</w:t>
      </w:r>
      <w:r w:rsidR="00A467DA">
        <w:rPr>
          <w:i/>
        </w:rPr>
        <w:t xml:space="preserve"> </w:t>
      </w:r>
      <w:r w:rsidR="00006364">
        <w:rPr>
          <w:i/>
        </w:rPr>
        <w:t>S</w:t>
      </w:r>
      <w:r w:rsidR="008F2ECD">
        <w:rPr>
          <w:i/>
        </w:rPr>
        <w:t xml:space="preserve">ammenhængskraften </w:t>
      </w:r>
      <w:r w:rsidR="00006364">
        <w:rPr>
          <w:i/>
        </w:rPr>
        <w:t xml:space="preserve">vil blive styrket </w:t>
      </w:r>
      <w:r w:rsidR="008F2ECD">
        <w:rPr>
          <w:i/>
        </w:rPr>
        <w:t xml:space="preserve">ved at samle alt på ældreområdet i samme afdeling. </w:t>
      </w:r>
      <w:proofErr w:type="spellStart"/>
      <w:r w:rsidR="00006364">
        <w:rPr>
          <w:i/>
        </w:rPr>
        <w:t>Udførerdelen</w:t>
      </w:r>
      <w:proofErr w:type="spellEnd"/>
      <w:r w:rsidR="00006364">
        <w:rPr>
          <w:i/>
        </w:rPr>
        <w:t xml:space="preserve"> og myndighedsdelen vil u</w:t>
      </w:r>
      <w:r w:rsidR="008F2ECD">
        <w:rPr>
          <w:i/>
        </w:rPr>
        <w:t>nderstøtte de krav</w:t>
      </w:r>
      <w:r w:rsidR="00006364">
        <w:rPr>
          <w:i/>
        </w:rPr>
        <w:t>,</w:t>
      </w:r>
      <w:r w:rsidR="008F2ECD">
        <w:rPr>
          <w:i/>
        </w:rPr>
        <w:t xml:space="preserve"> der i stigende grad stilles nu. </w:t>
      </w:r>
    </w:p>
    <w:p w:rsidR="009021EC" w:rsidRDefault="009021EC" w:rsidP="009021EC">
      <w:pPr>
        <w:rPr>
          <w:i/>
        </w:rPr>
      </w:pPr>
    </w:p>
    <w:p w:rsidR="009021EC" w:rsidRDefault="009021EC" w:rsidP="009021EC">
      <w:pPr>
        <w:rPr>
          <w:i/>
        </w:rPr>
      </w:pPr>
      <w:r>
        <w:rPr>
          <w:i/>
        </w:rPr>
        <w:t>Direktørforum er enige om</w:t>
      </w:r>
      <w:r w:rsidR="001D31AC">
        <w:rPr>
          <w:i/>
        </w:rPr>
        <w:t xml:space="preserve">, at </w:t>
      </w:r>
      <w:r w:rsidR="00CA2A7F">
        <w:rPr>
          <w:i/>
        </w:rPr>
        <w:t>ændringen</w:t>
      </w:r>
      <w:r w:rsidR="001D31AC">
        <w:rPr>
          <w:i/>
        </w:rPr>
        <w:t xml:space="preserve"> vil </w:t>
      </w:r>
      <w:r w:rsidR="00C8619E">
        <w:rPr>
          <w:i/>
        </w:rPr>
        <w:t xml:space="preserve">styrke borgerperspektivet. </w:t>
      </w:r>
    </w:p>
    <w:p w:rsidR="00C8619E" w:rsidRDefault="00C8619E" w:rsidP="009021EC">
      <w:pPr>
        <w:rPr>
          <w:i/>
        </w:rPr>
      </w:pPr>
    </w:p>
    <w:p w:rsidR="00006364" w:rsidRPr="00006364" w:rsidRDefault="00006364" w:rsidP="009021EC">
      <w:pPr>
        <w:rPr>
          <w:i/>
          <w:u w:val="single"/>
        </w:rPr>
      </w:pPr>
      <w:r w:rsidRPr="00006364">
        <w:rPr>
          <w:i/>
          <w:u w:val="single"/>
        </w:rPr>
        <w:t>Spørgsmål</w:t>
      </w:r>
      <w:r w:rsidR="00C8619E">
        <w:rPr>
          <w:i/>
          <w:u w:val="single"/>
        </w:rPr>
        <w:t>/kommentarer</w:t>
      </w:r>
      <w:r w:rsidRPr="00006364">
        <w:rPr>
          <w:i/>
          <w:u w:val="single"/>
        </w:rPr>
        <w:t xml:space="preserve"> fra </w:t>
      </w:r>
      <w:r w:rsidR="009E320F">
        <w:rPr>
          <w:i/>
          <w:u w:val="single"/>
        </w:rPr>
        <w:t xml:space="preserve">medarbejdersiden i </w:t>
      </w:r>
      <w:proofErr w:type="spellStart"/>
      <w:r w:rsidRPr="00006364">
        <w:rPr>
          <w:i/>
          <w:u w:val="single"/>
        </w:rPr>
        <w:t>OmrådeMED</w:t>
      </w:r>
      <w:proofErr w:type="spellEnd"/>
    </w:p>
    <w:p w:rsidR="00C243E4" w:rsidRPr="00B51EF1" w:rsidRDefault="00B51EF1" w:rsidP="00C243E4">
      <w:pPr>
        <w:rPr>
          <w:i/>
        </w:rPr>
      </w:pPr>
      <w:r w:rsidRPr="00B51EF1">
        <w:rPr>
          <w:i/>
        </w:rPr>
        <w:t xml:space="preserve">Susi Flex: Det lyder </w:t>
      </w:r>
      <w:r w:rsidR="00006364">
        <w:rPr>
          <w:i/>
        </w:rPr>
        <w:t>rigtig</w:t>
      </w:r>
      <w:r w:rsidRPr="00B51EF1">
        <w:rPr>
          <w:i/>
        </w:rPr>
        <w:t xml:space="preserve"> fornuftigt. Det vil være en fordel for organisationen. </w:t>
      </w:r>
    </w:p>
    <w:p w:rsidR="00006364" w:rsidRDefault="00006364" w:rsidP="00C243E4">
      <w:pPr>
        <w:rPr>
          <w:i/>
        </w:rPr>
      </w:pPr>
    </w:p>
    <w:p w:rsidR="00B51EF1" w:rsidRDefault="00B51EF1" w:rsidP="00C243E4">
      <w:pPr>
        <w:rPr>
          <w:i/>
        </w:rPr>
      </w:pPr>
      <w:r w:rsidRPr="00B51EF1">
        <w:rPr>
          <w:i/>
        </w:rPr>
        <w:t>Claes Hjort: Det ly</w:t>
      </w:r>
      <w:r w:rsidR="00006364">
        <w:rPr>
          <w:i/>
        </w:rPr>
        <w:t>der ikke som den store ændring, så det tages til efterretning</w:t>
      </w:r>
      <w:r w:rsidRPr="00B51EF1">
        <w:rPr>
          <w:i/>
        </w:rPr>
        <w:t xml:space="preserve">. Det er godt at få orienteringen på forkant inden det meldes ud til resten af organisationen. </w:t>
      </w:r>
    </w:p>
    <w:p w:rsidR="00B51EF1" w:rsidRDefault="00B51EF1" w:rsidP="00C243E4">
      <w:pPr>
        <w:rPr>
          <w:i/>
        </w:rPr>
      </w:pPr>
    </w:p>
    <w:p w:rsidR="00B51EF1" w:rsidRDefault="00B51EF1" w:rsidP="00C243E4">
      <w:pPr>
        <w:rPr>
          <w:i/>
        </w:rPr>
      </w:pPr>
      <w:r>
        <w:rPr>
          <w:i/>
        </w:rPr>
        <w:t xml:space="preserve">Carina </w:t>
      </w:r>
      <w:r w:rsidR="007E3168">
        <w:rPr>
          <w:i/>
        </w:rPr>
        <w:t>Kofoed:</w:t>
      </w:r>
      <w:r>
        <w:rPr>
          <w:i/>
        </w:rPr>
        <w:t xml:space="preserve"> Spurgte til proce</w:t>
      </w:r>
      <w:r w:rsidR="00C8619E">
        <w:rPr>
          <w:i/>
        </w:rPr>
        <w:t xml:space="preserve">ssen, hvorvidt </w:t>
      </w:r>
      <w:r w:rsidR="00B655BF">
        <w:rPr>
          <w:i/>
        </w:rPr>
        <w:t xml:space="preserve">medarbejderne har været inddraget. </w:t>
      </w:r>
    </w:p>
    <w:p w:rsidR="00776401" w:rsidRDefault="00776401" w:rsidP="00C243E4">
      <w:pPr>
        <w:rPr>
          <w:i/>
        </w:rPr>
      </w:pPr>
    </w:p>
    <w:p w:rsidR="009E320F" w:rsidRPr="009E320F" w:rsidRDefault="00776401" w:rsidP="00C243E4">
      <w:pPr>
        <w:rPr>
          <w:i/>
          <w:u w:val="single"/>
        </w:rPr>
      </w:pPr>
      <w:r w:rsidRPr="009E320F">
        <w:rPr>
          <w:i/>
          <w:u w:val="single"/>
        </w:rPr>
        <w:t>Svar</w:t>
      </w:r>
      <w:r w:rsidR="009E320F" w:rsidRPr="009E320F">
        <w:rPr>
          <w:i/>
          <w:u w:val="single"/>
        </w:rPr>
        <w:t xml:space="preserve"> fra Jytte Therkildsen</w:t>
      </w:r>
    </w:p>
    <w:p w:rsidR="00776401" w:rsidRDefault="009E320F" w:rsidP="00C243E4">
      <w:pPr>
        <w:rPr>
          <w:i/>
        </w:rPr>
      </w:pPr>
      <w:r>
        <w:rPr>
          <w:i/>
        </w:rPr>
        <w:t>I forbindelse med ansættelse af ny afdelingschef har der været den overvejelse om noget skulle justeres i organisation</w:t>
      </w:r>
      <w:r w:rsidR="00B655BF">
        <w:rPr>
          <w:i/>
        </w:rPr>
        <w:t>en</w:t>
      </w:r>
      <w:r>
        <w:rPr>
          <w:i/>
        </w:rPr>
        <w:t xml:space="preserve">. </w:t>
      </w:r>
      <w:r w:rsidR="00AE5A61">
        <w:rPr>
          <w:i/>
        </w:rPr>
        <w:t xml:space="preserve">Det er en meget lille ændring, som kommer til at </w:t>
      </w:r>
      <w:r w:rsidR="00B72384">
        <w:rPr>
          <w:i/>
        </w:rPr>
        <w:t>berøre</w:t>
      </w:r>
      <w:r w:rsidR="00AE5A61">
        <w:rPr>
          <w:i/>
        </w:rPr>
        <w:t xml:space="preserve">; 5 </w:t>
      </w:r>
      <w:r w:rsidR="00B655BF">
        <w:rPr>
          <w:i/>
        </w:rPr>
        <w:t>visitationsmedarbejdere</w:t>
      </w:r>
      <w:r w:rsidR="00AE5A61">
        <w:rPr>
          <w:i/>
        </w:rPr>
        <w:t xml:space="preserve"> samt evt. en administrativ</w:t>
      </w:r>
      <w:r w:rsidR="00B72384">
        <w:rPr>
          <w:i/>
        </w:rPr>
        <w:t>medarbejder</w:t>
      </w:r>
      <w:r w:rsidR="00B655BF">
        <w:rPr>
          <w:i/>
        </w:rPr>
        <w:t>, hvorfor ændringen heller ikke har været sendt i høring</w:t>
      </w:r>
      <w:r w:rsidR="00B72384">
        <w:rPr>
          <w:i/>
        </w:rPr>
        <w:t xml:space="preserve">. </w:t>
      </w:r>
      <w:r w:rsidR="001E12B4">
        <w:rPr>
          <w:i/>
        </w:rPr>
        <w:t xml:space="preserve">Kontinuerligt gennemgår </w:t>
      </w:r>
      <w:r w:rsidR="00AE5A61">
        <w:rPr>
          <w:i/>
        </w:rPr>
        <w:t xml:space="preserve">Direktørforum </w:t>
      </w:r>
      <w:r w:rsidR="001E12B4">
        <w:rPr>
          <w:i/>
        </w:rPr>
        <w:t xml:space="preserve">om organisationen fungerer optimalt. </w:t>
      </w:r>
      <w:r w:rsidR="00776401">
        <w:rPr>
          <w:i/>
        </w:rPr>
        <w:t xml:space="preserve">Det handler om at sætte </w:t>
      </w:r>
      <w:r w:rsidR="00E05836">
        <w:rPr>
          <w:i/>
        </w:rPr>
        <w:t xml:space="preserve">borgeren i centrum. </w:t>
      </w:r>
      <w:r w:rsidR="00776401">
        <w:rPr>
          <w:i/>
        </w:rPr>
        <w:t xml:space="preserve"> </w:t>
      </w:r>
    </w:p>
    <w:p w:rsidR="00121B0A" w:rsidRDefault="00121B0A" w:rsidP="00C243E4">
      <w:pPr>
        <w:rPr>
          <w:i/>
        </w:rPr>
      </w:pPr>
      <w:r>
        <w:rPr>
          <w:i/>
        </w:rPr>
        <w:t xml:space="preserve">Medarbejderne i Visitationen kom </w:t>
      </w:r>
      <w:r w:rsidR="001E6BB4">
        <w:rPr>
          <w:i/>
        </w:rPr>
        <w:t xml:space="preserve">allerede </w:t>
      </w:r>
      <w:r w:rsidR="00B655BF">
        <w:rPr>
          <w:i/>
        </w:rPr>
        <w:t xml:space="preserve">med </w:t>
      </w:r>
      <w:r>
        <w:rPr>
          <w:i/>
        </w:rPr>
        <w:t>forslag til forbedringer</w:t>
      </w:r>
      <w:r w:rsidR="00B655BF">
        <w:rPr>
          <w:i/>
        </w:rPr>
        <w:t xml:space="preserve"> </w:t>
      </w:r>
      <w:r>
        <w:rPr>
          <w:i/>
        </w:rPr>
        <w:t xml:space="preserve">på personalemødet </w:t>
      </w:r>
      <w:r w:rsidR="00B655BF">
        <w:rPr>
          <w:i/>
        </w:rPr>
        <w:t>den 10. juni</w:t>
      </w:r>
      <w:r w:rsidR="001E6BB4">
        <w:rPr>
          <w:i/>
        </w:rPr>
        <w:t xml:space="preserve">, således det kommer borgeren til gavn bedst muligt. </w:t>
      </w:r>
      <w:r>
        <w:rPr>
          <w:i/>
        </w:rPr>
        <w:t xml:space="preserve">Lokaleændringer vil muligvis komme på tale, men det vil først ske i samarbejde med den nye afdelingschef. </w:t>
      </w:r>
    </w:p>
    <w:p w:rsidR="00EF6605" w:rsidRDefault="00EF6605" w:rsidP="00C243E4">
      <w:pPr>
        <w:rPr>
          <w:i/>
        </w:rPr>
      </w:pPr>
    </w:p>
    <w:p w:rsidR="00EF6605" w:rsidRDefault="004F32D7" w:rsidP="00EF6605">
      <w:pPr>
        <w:pStyle w:val="Overskrift2"/>
      </w:pPr>
      <w:r>
        <w:t xml:space="preserve">Status for </w:t>
      </w:r>
      <w:r w:rsidR="00EF6605">
        <w:t>proces fo</w:t>
      </w:r>
      <w:r>
        <w:t>r ansættelse af afdelingschef for Sundhed, Pleje og Omsorg</w:t>
      </w:r>
    </w:p>
    <w:p w:rsidR="00BA00B5" w:rsidRPr="00BA00B5" w:rsidRDefault="00BA00B5" w:rsidP="00EF6605">
      <w:pPr>
        <w:rPr>
          <w:i/>
        </w:rPr>
      </w:pPr>
      <w:r w:rsidRPr="00BA00B5">
        <w:rPr>
          <w:i/>
        </w:rPr>
        <w:t>Konklusion:</w:t>
      </w:r>
    </w:p>
    <w:p w:rsidR="00EF6605" w:rsidRDefault="00BA00B5" w:rsidP="00EF6605">
      <w:pPr>
        <w:rPr>
          <w:i/>
        </w:rPr>
      </w:pPr>
      <w:r w:rsidRPr="00BA00B5">
        <w:rPr>
          <w:i/>
        </w:rPr>
        <w:t>D</w:t>
      </w:r>
      <w:r w:rsidR="00EF6605" w:rsidRPr="00BA00B5">
        <w:rPr>
          <w:i/>
        </w:rPr>
        <w:t xml:space="preserve">er blev orienteret om, hvad status er for proces. </w:t>
      </w:r>
      <w:r w:rsidR="005C1434">
        <w:rPr>
          <w:i/>
        </w:rPr>
        <w:t xml:space="preserve">Konsulentfirmaet </w:t>
      </w:r>
      <w:proofErr w:type="spellStart"/>
      <w:r w:rsidR="005C1434">
        <w:rPr>
          <w:i/>
        </w:rPr>
        <w:t>Mercuri</w:t>
      </w:r>
      <w:proofErr w:type="spellEnd"/>
      <w:r w:rsidR="005C1434">
        <w:rPr>
          <w:i/>
        </w:rPr>
        <w:t xml:space="preserve"> </w:t>
      </w:r>
      <w:proofErr w:type="spellStart"/>
      <w:r w:rsidR="005C1434">
        <w:rPr>
          <w:i/>
        </w:rPr>
        <w:t>Urval</w:t>
      </w:r>
      <w:proofErr w:type="spellEnd"/>
      <w:r w:rsidR="005C1434">
        <w:rPr>
          <w:i/>
        </w:rPr>
        <w:t xml:space="preserve"> er valgt </w:t>
      </w:r>
      <w:r w:rsidR="0019042E">
        <w:rPr>
          <w:i/>
        </w:rPr>
        <w:t>til at gennemføre</w:t>
      </w:r>
      <w:r w:rsidR="001E12B4">
        <w:rPr>
          <w:i/>
        </w:rPr>
        <w:t xml:space="preserve"> ansættelsesprocessen</w:t>
      </w:r>
      <w:r w:rsidR="005C1434">
        <w:rPr>
          <w:i/>
        </w:rPr>
        <w:t xml:space="preserve">. </w:t>
      </w:r>
      <w:r w:rsidR="00EF6605" w:rsidRPr="00BA00B5">
        <w:rPr>
          <w:i/>
        </w:rPr>
        <w:t>An</w:t>
      </w:r>
      <w:r w:rsidR="00692C0D">
        <w:rPr>
          <w:i/>
        </w:rPr>
        <w:t>søgningsfristen</w:t>
      </w:r>
      <w:r w:rsidR="00EF6605" w:rsidRPr="00BA00B5">
        <w:rPr>
          <w:i/>
        </w:rPr>
        <w:t xml:space="preserve"> er </w:t>
      </w:r>
      <w:r w:rsidR="00CA2A7F">
        <w:rPr>
          <w:i/>
        </w:rPr>
        <w:t xml:space="preserve">i dag kl. 10.00. 1. samtale  er den 17. juni og </w:t>
      </w:r>
      <w:r w:rsidR="00EF6605" w:rsidRPr="00BA00B5">
        <w:rPr>
          <w:i/>
        </w:rPr>
        <w:t>2. samta</w:t>
      </w:r>
      <w:r w:rsidR="00CA2A7F">
        <w:rPr>
          <w:i/>
        </w:rPr>
        <w:t xml:space="preserve">le er den 23. juni. </w:t>
      </w:r>
    </w:p>
    <w:p w:rsidR="00E4700F" w:rsidRDefault="00E4700F" w:rsidP="00EF6605">
      <w:pPr>
        <w:rPr>
          <w:i/>
        </w:rPr>
      </w:pPr>
    </w:p>
    <w:p w:rsidR="00E4700F" w:rsidRDefault="00E4700F" w:rsidP="00EF6605">
      <w:pPr>
        <w:rPr>
          <w:i/>
        </w:rPr>
      </w:pPr>
    </w:p>
    <w:p w:rsidR="00E4700F" w:rsidRDefault="00E4700F" w:rsidP="00E4700F">
      <w:pPr>
        <w:ind w:firstLine="1304"/>
        <w:rPr>
          <w:i/>
        </w:rPr>
      </w:pPr>
      <w:r>
        <w:rPr>
          <w:i/>
        </w:rPr>
        <w:t>Jytte Therkildsen</w:t>
      </w:r>
    </w:p>
    <w:p w:rsidR="00E4700F" w:rsidRDefault="00E4700F" w:rsidP="00E4700F">
      <w:pPr>
        <w:ind w:firstLine="1304"/>
        <w:rPr>
          <w:i/>
        </w:rPr>
      </w:pPr>
      <w:r>
        <w:rPr>
          <w:i/>
        </w:rPr>
        <w:t>formand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Claes Hjort</w:t>
      </w:r>
    </w:p>
    <w:p w:rsidR="00E4700F" w:rsidRPr="00BA00B5" w:rsidRDefault="00E4700F" w:rsidP="00EF6605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næstformand</w:t>
      </w:r>
    </w:p>
    <w:sectPr w:rsidR="00E4700F" w:rsidRPr="00BA00B5" w:rsidSect="004E44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A43" w:rsidRDefault="00C32A43">
      <w:r>
        <w:separator/>
      </w:r>
    </w:p>
  </w:endnote>
  <w:endnote w:type="continuationSeparator" w:id="0">
    <w:p w:rsidR="00C32A43" w:rsidRDefault="00C3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AF" w:rsidRDefault="008239AF">
    <w:pPr>
      <w:pStyle w:val="Sidefod"/>
    </w:pPr>
    <w:r>
      <w:tab/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C44BBA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C44BBA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AF" w:rsidRDefault="00C32A43" w:rsidP="00403F7A">
    <w:pPr>
      <w:pStyle w:val="Sidefo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39.45pt;margin-top:0;width:148.25pt;height:283.45pt;z-index:251657216;mso-position-horizontal-relative:page;mso-position-vertical:bottom;mso-position-vertical-relative:page" filled="f" stroked="f">
          <v:textbox style="mso-next-textbox:#_x0000_s2063" inset="0,0,0,0">
            <w:txbxContent>
              <w:tbl>
                <w:tblPr>
                  <w:tblW w:w="0" w:type="auto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722"/>
                </w:tblGrid>
                <w:tr w:rsidR="008239AF" w:rsidRPr="001B6498" w:rsidTr="001B6498">
                  <w:trPr>
                    <w:trHeight w:hRule="exact" w:val="5670"/>
                  </w:trPr>
                  <w:tc>
                    <w:tcPr>
                      <w:tcW w:w="2722" w:type="dxa"/>
                      <w:shd w:val="clear" w:color="auto" w:fill="auto"/>
                      <w:vAlign w:val="bottom"/>
                    </w:tcPr>
                    <w:p w:rsidR="002253A0" w:rsidRPr="00B46181" w:rsidRDefault="008C0889" w:rsidP="002253A0">
                      <w:pPr>
                        <w:pStyle w:val="Template-Forvaltning"/>
                      </w:pPr>
                      <w:bookmarkStart w:id="4" w:name="SD_USR_Area"/>
                      <w:bookmarkStart w:id="5" w:name="DIF_SD_USR_Area"/>
                      <w:r>
                        <w:t>BØRN, KULTUR &amp; VELFÆRD</w:t>
                      </w:r>
                      <w:bookmarkEnd w:id="4"/>
                    </w:p>
                    <w:p w:rsidR="005E4ADE" w:rsidRPr="0077073C" w:rsidRDefault="005E4ADE" w:rsidP="005E4ADE">
                      <w:pPr>
                        <w:pStyle w:val="Template-StregForvaltning"/>
                      </w:pPr>
                      <w:bookmarkStart w:id="6" w:name="bmkLineTop2"/>
                      <w:bookmarkEnd w:id="5"/>
                    </w:p>
                    <w:bookmarkEnd w:id="6"/>
                    <w:p w:rsidR="005E4ADE" w:rsidRDefault="005E4ADE" w:rsidP="005E4ADE">
                      <w:pPr>
                        <w:pStyle w:val="Template-Forvaltning"/>
                      </w:pPr>
                    </w:p>
                    <w:p w:rsidR="005E4ADE" w:rsidRDefault="008C0889" w:rsidP="005E4ADE">
                      <w:pPr>
                        <w:pStyle w:val="Template-Forvaltning"/>
                      </w:pPr>
                      <w:bookmarkStart w:id="7" w:name="bmkForvaltning"/>
                      <w:bookmarkStart w:id="8" w:name="DIF_bmkForvaltning"/>
                      <w:r>
                        <w:t>Områdesekretariat</w:t>
                      </w:r>
                      <w:bookmarkEnd w:id="7"/>
                    </w:p>
                    <w:p w:rsidR="005E4ADE" w:rsidRDefault="005E4ADE" w:rsidP="005E4ADE">
                      <w:pPr>
                        <w:pStyle w:val="Template-StregForvaltning"/>
                      </w:pPr>
                      <w:bookmarkStart w:id="9" w:name="bmkAfdelingsnavn"/>
                      <w:bookmarkStart w:id="10" w:name="bmkLineTop"/>
                      <w:bookmarkEnd w:id="8"/>
                      <w:bookmarkEnd w:id="9"/>
                    </w:p>
                    <w:bookmarkEnd w:id="10"/>
                    <w:p w:rsidR="005E4ADE" w:rsidRDefault="005E4ADE" w:rsidP="005E4ADE">
                      <w:pPr>
                        <w:pStyle w:val="Template-SpacerLille"/>
                      </w:pPr>
                    </w:p>
                    <w:p w:rsidR="005E4ADE" w:rsidRDefault="008C0889" w:rsidP="005E4ADE">
                      <w:pPr>
                        <w:pStyle w:val="Template-AdresseFed"/>
                      </w:pPr>
                      <w:bookmarkStart w:id="11" w:name="bmkFirma"/>
                      <w:r>
                        <w:t>Albertslund Kommune</w:t>
                      </w:r>
                      <w:bookmarkEnd w:id="11"/>
                    </w:p>
                    <w:p w:rsidR="005E4ADE" w:rsidRDefault="008C0889" w:rsidP="005E4ADE">
                      <w:pPr>
                        <w:pStyle w:val="Template-Adresse"/>
                      </w:pPr>
                      <w:bookmarkStart w:id="12" w:name="bmkStreet"/>
                      <w:r>
                        <w:t>Nordmarks Allé 1</w:t>
                      </w:r>
                      <w:bookmarkEnd w:id="12"/>
                    </w:p>
                    <w:p w:rsidR="005E4ADE" w:rsidRDefault="008C0889" w:rsidP="005E4ADE">
                      <w:pPr>
                        <w:pStyle w:val="Template-Adresse"/>
                      </w:pPr>
                      <w:bookmarkStart w:id="13" w:name="bmkPostBy"/>
                      <w:r>
                        <w:t>2620 Albertslund</w:t>
                      </w:r>
                      <w:bookmarkEnd w:id="13"/>
                    </w:p>
                    <w:p w:rsidR="005E4ADE" w:rsidRDefault="005E4ADE" w:rsidP="005E4ADE">
                      <w:pPr>
                        <w:pStyle w:val="Template-SpacerLille"/>
                      </w:pPr>
                      <w:bookmarkStart w:id="14" w:name="bmkMailSpacer"/>
                    </w:p>
                    <w:p w:rsidR="005E4ADE" w:rsidRPr="008C0889" w:rsidRDefault="005E4ADE" w:rsidP="005E4ADE">
                      <w:pPr>
                        <w:pStyle w:val="Template-Adresse"/>
                        <w:rPr>
                          <w:vanish/>
                        </w:rPr>
                      </w:pPr>
                      <w:bookmarkStart w:id="15" w:name="SD_OFF_www"/>
                      <w:bookmarkStart w:id="16" w:name="HIF_SD_OFF_www"/>
                      <w:bookmarkEnd w:id="14"/>
                      <w:bookmarkEnd w:id="15"/>
                    </w:p>
                    <w:p w:rsidR="005E4ADE" w:rsidRDefault="008C0889" w:rsidP="005E4ADE">
                      <w:pPr>
                        <w:pStyle w:val="Template-Adresse"/>
                      </w:pPr>
                      <w:bookmarkStart w:id="17" w:name="bmkFirmaEmail"/>
                      <w:bookmarkStart w:id="18" w:name="DIF_bmkFirmaEmail"/>
                      <w:bookmarkEnd w:id="16"/>
                      <w:r>
                        <w:t>bmb@albertslund.dk</w:t>
                      </w:r>
                      <w:bookmarkEnd w:id="17"/>
                    </w:p>
                    <w:p w:rsidR="005E4ADE" w:rsidRDefault="008C0889" w:rsidP="005E4ADE">
                      <w:pPr>
                        <w:pStyle w:val="Template-Adresse"/>
                      </w:pPr>
                      <w:bookmarkStart w:id="19" w:name="bmkFirmaTelefon"/>
                      <w:bookmarkStart w:id="20" w:name="DIF_bmkFirmaTelefon"/>
                      <w:bookmarkEnd w:id="18"/>
                      <w:r>
                        <w:t>T 43 68 68 68</w:t>
                      </w:r>
                      <w:bookmarkEnd w:id="19"/>
                    </w:p>
                    <w:p w:rsidR="005E4ADE" w:rsidRDefault="005E4ADE" w:rsidP="005E4ADE">
                      <w:pPr>
                        <w:pStyle w:val="Template-Adresse"/>
                      </w:pPr>
                      <w:bookmarkStart w:id="21" w:name="bmkFirmaFax"/>
                      <w:bookmarkEnd w:id="20"/>
                      <w:bookmarkEnd w:id="21"/>
                    </w:p>
                    <w:p w:rsidR="008239AF" w:rsidRDefault="008239AF" w:rsidP="001852F2">
                      <w:pPr>
                        <w:pStyle w:val="Template-Spacer"/>
                      </w:pPr>
                    </w:p>
                  </w:tc>
                </w:tr>
              </w:tbl>
              <w:p w:rsidR="008239AF" w:rsidRDefault="008239AF" w:rsidP="00403F7A">
                <w:pPr>
                  <w:pStyle w:val="Template"/>
                </w:pPr>
              </w:p>
            </w:txbxContent>
          </v:textbox>
          <w10:wrap anchorx="page" anchory="page"/>
        </v:shape>
      </w:pict>
    </w:r>
  </w:p>
  <w:p w:rsidR="008239AF" w:rsidRDefault="008239AF" w:rsidP="00403F7A">
    <w:pPr>
      <w:pStyle w:val="Sidefod"/>
    </w:pPr>
  </w:p>
  <w:p w:rsidR="008239AF" w:rsidRDefault="008239AF" w:rsidP="00403F7A">
    <w:pPr>
      <w:pStyle w:val="Sidefod"/>
    </w:pPr>
  </w:p>
  <w:p w:rsidR="008239AF" w:rsidRPr="00403F7A" w:rsidRDefault="008239AF" w:rsidP="00403F7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A43" w:rsidRDefault="00C32A43">
      <w:r>
        <w:separator/>
      </w:r>
    </w:p>
  </w:footnote>
  <w:footnote w:type="continuationSeparator" w:id="0">
    <w:p w:rsidR="00C32A43" w:rsidRDefault="00C32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AF" w:rsidRDefault="008239AF" w:rsidP="006C5684">
    <w:pPr>
      <w:pStyle w:val="Sidehoved"/>
      <w:spacing w:before="80"/>
    </w:pPr>
    <w:r w:rsidRPr="0092659A">
      <w:t>Referat</w:t>
    </w:r>
  </w:p>
  <w:p w:rsidR="008239AF" w:rsidRPr="0078681E" w:rsidRDefault="00C32A43" w:rsidP="006C5684">
    <w:pPr>
      <w:pStyle w:val="Sidehoved"/>
      <w:spacing w:before="8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_HIDE_1_1" o:spid="_x0000_s2070" type="#_x0000_t75" style="position:absolute;margin-left:530.05pt;margin-top:27.45pt;width:40pt;height:224.5pt;z-index:-251662338;mso-position-horizontal:absolute;mso-position-horizontal-relative:page;mso-position-vertical:absolute;mso-position-vertical-relative:page">
          <v:imagedata r:id="rId1" o:title="Albertslund_logo"/>
          <w10:wrap anchorx="page" anchory="page"/>
        </v:shape>
      </w:pict>
    </w: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10.3pt;margin-top:28.35pt;width:56.7pt;height:425.2pt;z-index:251659264;mso-position-horizontal-relative:page;mso-position-vertical-relative:page" filled="f" stroked="f">
          <v:textbox style="layout-flow:vertical" inset="0,0,0,0">
            <w:txbxContent>
              <w:p w:rsidR="008239AF" w:rsidRDefault="008239AF" w:rsidP="00EC13A5">
                <w:pPr>
                  <w:pStyle w:val="Template-Variabeltnavn"/>
                </w:pPr>
                <w:bookmarkStart w:id="0" w:name="bmkinstitutionsnavn_n2"/>
                <w:bookmarkEnd w:id="0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AF" w:rsidRPr="001852F2" w:rsidRDefault="00C32A43" w:rsidP="001852F2">
    <w:pPr>
      <w:pStyle w:val="Normal-Dokumenttitel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_HIDE_1_2" o:spid="_x0000_s2069" type="#_x0000_t75" style="position:absolute;margin-left:530.05pt;margin-top:27.45pt;width:40pt;height:224.5pt;z-index:-251661313;mso-position-horizontal:absolute;mso-position-horizontal-relative:page;mso-position-vertical:absolute;mso-position-vertical-relative:page">
          <v:imagedata r:id="rId1" o:title="Albertslund_logo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38.2pt;margin-top:273.1pt;width:113.5pt;height:61.05pt;z-index:251656192;mso-position-horizontal-relative:page;mso-position-vertical-relative:page" filled="f" stroked="f">
          <v:textbox style="mso-next-textbox:#_x0000_s2056" inset="0,0,0,0">
            <w:txbxContent>
              <w:p w:rsidR="008239AF" w:rsidRDefault="008239AF" w:rsidP="008A4F44">
                <w:pPr>
                  <w:pStyle w:val="Template-DatoSagsnr"/>
                </w:pPr>
                <w:r>
                  <w:t xml:space="preserve">Dato: </w:t>
                </w:r>
                <w:bookmarkStart w:id="1" w:name="SD_FLD_DocumentDate"/>
                <w:r w:rsidR="008C0889">
                  <w:t>11. juni 2014</w:t>
                </w:r>
                <w:bookmarkEnd w:id="1"/>
              </w:p>
              <w:p w:rsidR="008239AF" w:rsidRDefault="008239AF" w:rsidP="008A4F44">
                <w:pPr>
                  <w:pStyle w:val="Template-DatoSagsnr"/>
                </w:pPr>
                <w:r>
                  <w:t xml:space="preserve">Sags nr.: </w:t>
                </w:r>
                <w:r w:rsidR="00DF2F92">
                  <w:t>13/14810</w:t>
                </w:r>
              </w:p>
              <w:p w:rsidR="008239AF" w:rsidRDefault="008239AF" w:rsidP="008A4F44">
                <w:pPr>
                  <w:pStyle w:val="Template-Sagsbehandler"/>
                </w:pPr>
                <w:r>
                  <w:t xml:space="preserve">Sagsbehandler: </w:t>
                </w:r>
                <w:bookmarkStart w:id="2" w:name="SD_USR_Initialer"/>
                <w:r w:rsidR="008C0889">
                  <w:t>dst</w:t>
                </w:r>
                <w:bookmarkEnd w:id="2"/>
              </w:p>
              <w:p w:rsidR="008239AF" w:rsidRPr="008A4F44" w:rsidRDefault="008239AF" w:rsidP="008A4F44"/>
            </w:txbxContent>
          </v:textbox>
          <w10:wrap anchorx="page" anchory="page"/>
        </v:shape>
      </w:pict>
    </w:r>
    <w:r w:rsidR="008239AF">
      <w:t>Referat</w:t>
    </w:r>
    <w:r>
      <w:rPr>
        <w:noProof/>
        <w:lang w:val="en-US" w:eastAsia="en-US"/>
      </w:rPr>
      <w:pict>
        <v:shape id="_x0000_s2064" type="#_x0000_t202" style="position:absolute;margin-left:510.3pt;margin-top:28.35pt;width:56.7pt;height:425.2pt;z-index:251658240;mso-position-horizontal-relative:page;mso-position-vertical-relative:page" filled="f" stroked="f">
          <v:textbox style="layout-flow:vertical" inset="0,0,0,0">
            <w:txbxContent>
              <w:p w:rsidR="008239AF" w:rsidRDefault="008239AF" w:rsidP="001852F2">
                <w:pPr>
                  <w:pStyle w:val="Template-Variabeltnavn"/>
                </w:pPr>
                <w:bookmarkStart w:id="3" w:name="bmkInstitutionsnavn"/>
                <w:bookmarkEnd w:id="3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6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7">
    <w:nsid w:val="678365EA"/>
    <w:multiLevelType w:val="multilevel"/>
    <w:tmpl w:val="07802C3E"/>
    <w:lvl w:ilvl="0">
      <w:start w:val="1"/>
      <w:numFmt w:val="upperLetter"/>
      <w:pStyle w:val="Oversk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9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18"/>
  </w:num>
  <w:num w:numId="5">
    <w:abstractNumId w:val="11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0"/>
  </w:num>
  <w:num w:numId="19">
    <w:abstractNumId w:val="20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OpenedFrom" w:val="AcadreAddIn"/>
    <w:docVar w:name="SaveInTemplateCenterEnabled" w:val="False"/>
  </w:docVars>
  <w:rsids>
    <w:rsidRoot w:val="00A53CB8"/>
    <w:rsid w:val="00006364"/>
    <w:rsid w:val="00024F65"/>
    <w:rsid w:val="00036E46"/>
    <w:rsid w:val="00037C16"/>
    <w:rsid w:val="00037F17"/>
    <w:rsid w:val="00044F60"/>
    <w:rsid w:val="0005504B"/>
    <w:rsid w:val="000A6F49"/>
    <w:rsid w:val="000B5243"/>
    <w:rsid w:val="000C28B3"/>
    <w:rsid w:val="000D214C"/>
    <w:rsid w:val="000D4FEA"/>
    <w:rsid w:val="000D79CE"/>
    <w:rsid w:val="000E12DC"/>
    <w:rsid w:val="000E3D90"/>
    <w:rsid w:val="001120BA"/>
    <w:rsid w:val="00121B0A"/>
    <w:rsid w:val="00136D9E"/>
    <w:rsid w:val="00146AA8"/>
    <w:rsid w:val="0017543F"/>
    <w:rsid w:val="0018135C"/>
    <w:rsid w:val="00182E62"/>
    <w:rsid w:val="001852F2"/>
    <w:rsid w:val="0019042E"/>
    <w:rsid w:val="001B6498"/>
    <w:rsid w:val="001C06F9"/>
    <w:rsid w:val="001D31AC"/>
    <w:rsid w:val="001E12B4"/>
    <w:rsid w:val="001E6BB4"/>
    <w:rsid w:val="0022043F"/>
    <w:rsid w:val="002253A0"/>
    <w:rsid w:val="002264C7"/>
    <w:rsid w:val="002328DC"/>
    <w:rsid w:val="0024633D"/>
    <w:rsid w:val="00253AFF"/>
    <w:rsid w:val="00280E8D"/>
    <w:rsid w:val="0029256E"/>
    <w:rsid w:val="002B326E"/>
    <w:rsid w:val="002C2604"/>
    <w:rsid w:val="002C4174"/>
    <w:rsid w:val="002E508C"/>
    <w:rsid w:val="002F49D6"/>
    <w:rsid w:val="003230FA"/>
    <w:rsid w:val="00324044"/>
    <w:rsid w:val="0032588C"/>
    <w:rsid w:val="003416B8"/>
    <w:rsid w:val="00355239"/>
    <w:rsid w:val="00357392"/>
    <w:rsid w:val="003748C3"/>
    <w:rsid w:val="00395292"/>
    <w:rsid w:val="003E54DA"/>
    <w:rsid w:val="003F501A"/>
    <w:rsid w:val="00403F7A"/>
    <w:rsid w:val="00406AF8"/>
    <w:rsid w:val="00423304"/>
    <w:rsid w:val="0044553D"/>
    <w:rsid w:val="00454A6D"/>
    <w:rsid w:val="004667C7"/>
    <w:rsid w:val="00485679"/>
    <w:rsid w:val="00493E73"/>
    <w:rsid w:val="004A3E83"/>
    <w:rsid w:val="004B6195"/>
    <w:rsid w:val="004C5CC1"/>
    <w:rsid w:val="004C662E"/>
    <w:rsid w:val="004D0B9D"/>
    <w:rsid w:val="004E4410"/>
    <w:rsid w:val="004F32D7"/>
    <w:rsid w:val="00500FE1"/>
    <w:rsid w:val="00512CED"/>
    <w:rsid w:val="00515518"/>
    <w:rsid w:val="0052046E"/>
    <w:rsid w:val="00520ADB"/>
    <w:rsid w:val="005301FB"/>
    <w:rsid w:val="00552E14"/>
    <w:rsid w:val="00567CF8"/>
    <w:rsid w:val="00582042"/>
    <w:rsid w:val="00584238"/>
    <w:rsid w:val="005B3450"/>
    <w:rsid w:val="005C1434"/>
    <w:rsid w:val="005C1D7B"/>
    <w:rsid w:val="005E4ADE"/>
    <w:rsid w:val="006118F6"/>
    <w:rsid w:val="00613F67"/>
    <w:rsid w:val="00624B96"/>
    <w:rsid w:val="0063265C"/>
    <w:rsid w:val="00640C9B"/>
    <w:rsid w:val="00652B8F"/>
    <w:rsid w:val="00654E4B"/>
    <w:rsid w:val="006613E2"/>
    <w:rsid w:val="0066347C"/>
    <w:rsid w:val="00665F85"/>
    <w:rsid w:val="00692C0D"/>
    <w:rsid w:val="006A7AC1"/>
    <w:rsid w:val="006C5684"/>
    <w:rsid w:val="006D7393"/>
    <w:rsid w:val="006E35D4"/>
    <w:rsid w:val="006E3B35"/>
    <w:rsid w:val="006E7682"/>
    <w:rsid w:val="006F4F2C"/>
    <w:rsid w:val="006F769A"/>
    <w:rsid w:val="007543AB"/>
    <w:rsid w:val="007563BF"/>
    <w:rsid w:val="007608D1"/>
    <w:rsid w:val="00776401"/>
    <w:rsid w:val="0078681E"/>
    <w:rsid w:val="00797F9F"/>
    <w:rsid w:val="007A238C"/>
    <w:rsid w:val="007C4D57"/>
    <w:rsid w:val="007E3168"/>
    <w:rsid w:val="007E373D"/>
    <w:rsid w:val="007E3DE5"/>
    <w:rsid w:val="00806169"/>
    <w:rsid w:val="00820AC4"/>
    <w:rsid w:val="008210A5"/>
    <w:rsid w:val="0082212D"/>
    <w:rsid w:val="008239AF"/>
    <w:rsid w:val="00833DE1"/>
    <w:rsid w:val="00835831"/>
    <w:rsid w:val="00851998"/>
    <w:rsid w:val="0085412B"/>
    <w:rsid w:val="00863DD4"/>
    <w:rsid w:val="00864CBE"/>
    <w:rsid w:val="0086799D"/>
    <w:rsid w:val="0089075F"/>
    <w:rsid w:val="008A4F44"/>
    <w:rsid w:val="008C0889"/>
    <w:rsid w:val="008E5B7B"/>
    <w:rsid w:val="008E697D"/>
    <w:rsid w:val="008F2ECD"/>
    <w:rsid w:val="00901946"/>
    <w:rsid w:val="009021EC"/>
    <w:rsid w:val="009063F5"/>
    <w:rsid w:val="0092659A"/>
    <w:rsid w:val="00980885"/>
    <w:rsid w:val="009856A1"/>
    <w:rsid w:val="00986A05"/>
    <w:rsid w:val="00993A9B"/>
    <w:rsid w:val="00995A89"/>
    <w:rsid w:val="009A4D06"/>
    <w:rsid w:val="009D165C"/>
    <w:rsid w:val="009E320F"/>
    <w:rsid w:val="00A02862"/>
    <w:rsid w:val="00A03524"/>
    <w:rsid w:val="00A24A1C"/>
    <w:rsid w:val="00A35ED0"/>
    <w:rsid w:val="00A467DA"/>
    <w:rsid w:val="00A53CB8"/>
    <w:rsid w:val="00A55B63"/>
    <w:rsid w:val="00A615F5"/>
    <w:rsid w:val="00A81ADB"/>
    <w:rsid w:val="00A82579"/>
    <w:rsid w:val="00A97364"/>
    <w:rsid w:val="00AA1DEF"/>
    <w:rsid w:val="00AA6DAB"/>
    <w:rsid w:val="00AB6C7F"/>
    <w:rsid w:val="00AC32DC"/>
    <w:rsid w:val="00AC54AB"/>
    <w:rsid w:val="00AE5A61"/>
    <w:rsid w:val="00B060BF"/>
    <w:rsid w:val="00B12533"/>
    <w:rsid w:val="00B151AB"/>
    <w:rsid w:val="00B32829"/>
    <w:rsid w:val="00B365C8"/>
    <w:rsid w:val="00B51EF1"/>
    <w:rsid w:val="00B61B27"/>
    <w:rsid w:val="00B655BF"/>
    <w:rsid w:val="00B72384"/>
    <w:rsid w:val="00BA00B5"/>
    <w:rsid w:val="00BB6233"/>
    <w:rsid w:val="00BC4384"/>
    <w:rsid w:val="00BC5E02"/>
    <w:rsid w:val="00BC628D"/>
    <w:rsid w:val="00BE3F93"/>
    <w:rsid w:val="00C02D80"/>
    <w:rsid w:val="00C04409"/>
    <w:rsid w:val="00C07772"/>
    <w:rsid w:val="00C243E4"/>
    <w:rsid w:val="00C32A43"/>
    <w:rsid w:val="00C3577B"/>
    <w:rsid w:val="00C36F0F"/>
    <w:rsid w:val="00C44BBA"/>
    <w:rsid w:val="00C45CE9"/>
    <w:rsid w:val="00C50566"/>
    <w:rsid w:val="00C51F7E"/>
    <w:rsid w:val="00C847CC"/>
    <w:rsid w:val="00C8619E"/>
    <w:rsid w:val="00CA2A7F"/>
    <w:rsid w:val="00CC2854"/>
    <w:rsid w:val="00CD3EE0"/>
    <w:rsid w:val="00CE17F2"/>
    <w:rsid w:val="00D168F2"/>
    <w:rsid w:val="00D31E3A"/>
    <w:rsid w:val="00D4292F"/>
    <w:rsid w:val="00D431DA"/>
    <w:rsid w:val="00D43A23"/>
    <w:rsid w:val="00D60DFD"/>
    <w:rsid w:val="00D6360E"/>
    <w:rsid w:val="00D945AA"/>
    <w:rsid w:val="00DB0374"/>
    <w:rsid w:val="00DB4400"/>
    <w:rsid w:val="00DC1D72"/>
    <w:rsid w:val="00DD6A76"/>
    <w:rsid w:val="00DD6E46"/>
    <w:rsid w:val="00DE22FE"/>
    <w:rsid w:val="00DF07B9"/>
    <w:rsid w:val="00DF2F92"/>
    <w:rsid w:val="00DF35F0"/>
    <w:rsid w:val="00DF7E01"/>
    <w:rsid w:val="00E05836"/>
    <w:rsid w:val="00E244D9"/>
    <w:rsid w:val="00E330CF"/>
    <w:rsid w:val="00E359A2"/>
    <w:rsid w:val="00E4700F"/>
    <w:rsid w:val="00E92507"/>
    <w:rsid w:val="00EB39E8"/>
    <w:rsid w:val="00EC00E7"/>
    <w:rsid w:val="00EC13A5"/>
    <w:rsid w:val="00EC4341"/>
    <w:rsid w:val="00ED118D"/>
    <w:rsid w:val="00EE483C"/>
    <w:rsid w:val="00EF4236"/>
    <w:rsid w:val="00EF6605"/>
    <w:rsid w:val="00F741F9"/>
    <w:rsid w:val="00F7576B"/>
    <w:rsid w:val="00FA4EAF"/>
    <w:rsid w:val="00FB2782"/>
    <w:rsid w:val="00FC6A27"/>
    <w:rsid w:val="00FC776E"/>
    <w:rsid w:val="00FD05F1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042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A4F44"/>
    <w:pPr>
      <w:tabs>
        <w:tab w:val="left" w:pos="7632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FC776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0C28B3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8A4F44"/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D168F2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403F7A"/>
    <w:pPr>
      <w:spacing w:line="320" w:lineRule="exact"/>
    </w:pPr>
  </w:style>
  <w:style w:type="paragraph" w:customStyle="1" w:styleId="Template-SpacerLille">
    <w:name w:val="Template - SpacerLille"/>
    <w:basedOn w:val="Template"/>
    <w:rsid w:val="00D168F2"/>
    <w:pPr>
      <w:spacing w:line="24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customStyle="1" w:styleId="Template">
    <w:name w:val="1ai"/>
    <w:pPr>
      <w:numPr>
        <w:numId w:val="18"/>
      </w:numPr>
    </w:pPr>
  </w:style>
  <w:style w:type="numbering" w:customStyle="1" w:styleId="Sidehoved">
    <w:name w:val="111111"/>
    <w:pPr>
      <w:numPr>
        <w:numId w:val="17"/>
      </w:numPr>
    </w:pPr>
  </w:style>
  <w:style w:type="numbering" w:customStyle="1" w:styleId="Sidefod">
    <w:name w:val="ArtikelSektion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4394B09C</Template>
  <TotalTime>7</TotalTime>
  <Pages>1</Pages>
  <Words>385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subject/>
  <dc:creator>Dorthe Stærkær de la Motte</dc:creator>
  <cp:keywords/>
  <dc:description/>
  <cp:lastModifiedBy>Dorthe Stærkær de la Motte</cp:lastModifiedBy>
  <cp:revision>5</cp:revision>
  <cp:lastPrinted>2014-06-18T09:14:00Z</cp:lastPrinted>
  <dcterms:created xsi:type="dcterms:W3CDTF">2014-06-18T08:59:00Z</dcterms:created>
  <dcterms:modified xsi:type="dcterms:W3CDTF">2014-06-18T09:19:00Z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Referat</vt:lpwstr>
  </property>
  <property fmtid="{D5CDD505-2E9C-101B-9397-08002B2CF9AE}" pid="3" name="SD_DocumentLanguageString">
    <vt:lpwstr>Dansk (Danmark)</vt:lpwstr>
  </property>
  <property fmtid="{D5CDD505-2E9C-101B-9397-08002B2CF9AE}" pid="4" name="SD_DocumentLanguage">
    <vt:lpwstr>da-DK</vt:lpwstr>
  </property>
  <property fmtid="{D5CDD505-2E9C-101B-9397-08002B2CF9AE}" pid="5" name="sdDocumentDate">
    <vt:lpwstr>41801</vt:lpwstr>
  </property>
  <property fmtid="{D5CDD505-2E9C-101B-9397-08002B2CF9AE}" pid="6" name="sdDocumentDateFormat">
    <vt:lpwstr>da-DK:d. MMMM yyyy</vt:lpwstr>
  </property>
  <property fmtid="{D5CDD505-2E9C-101B-9397-08002B2CF9AE}" pid="7" name="SD_CtlText_UserProfiles_Userprofile">
    <vt:lpwstr/>
  </property>
  <property fmtid="{D5CDD505-2E9C-101B-9397-08002B2CF9AE}" pid="8" name="SD_CtlText_UserProfiles_INI">
    <vt:lpwstr>dst</vt:lpwstr>
  </property>
  <property fmtid="{D5CDD505-2E9C-101B-9397-08002B2CF9AE}" pid="9" name="SD_CtlText_UserProfiles_Name">
    <vt:lpwstr>Dorthe Stærkær de la Motte</vt:lpwstr>
  </property>
  <property fmtid="{D5CDD505-2E9C-101B-9397-08002B2CF9AE}" pid="10" name="SD_CtlText_UserProfiles_Område">
    <vt:lpwstr>BØRN, KULTUR &amp; VELFÆRD</vt:lpwstr>
  </property>
  <property fmtid="{D5CDD505-2E9C-101B-9397-08002B2CF9AE}" pid="11" name="SD_CtlText_UserProfiles_Arbejdssted">
    <vt:lpwstr/>
  </property>
  <property fmtid="{D5CDD505-2E9C-101B-9397-08002B2CF9AE}" pid="12" name="SD_CtlText_UserProfiles_Enhed">
    <vt:lpwstr/>
  </property>
  <property fmtid="{D5CDD505-2E9C-101B-9397-08002B2CF9AE}" pid="13" name="SD_CtlText_UserProfiles_SignatureDesign">
    <vt:lpwstr>Albertslund</vt:lpwstr>
  </property>
  <property fmtid="{D5CDD505-2E9C-101B-9397-08002B2CF9AE}" pid="14" name="SD_UserprofileName">
    <vt:lpwstr/>
  </property>
  <property fmtid="{D5CDD505-2E9C-101B-9397-08002B2CF9AE}" pid="15" name="DocumentInfoFinished">
    <vt:lpwstr>True</vt:lpwstr>
  </property>
</Properties>
</file>