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568" w:tblpY="568"/>
        <w:tblOverlap w:val="never"/>
        <w:tblW w:w="10762" w:type="dxa"/>
        <w:tblLayout w:type="fixed"/>
        <w:tblCellMar>
          <w:left w:w="0" w:type="dxa"/>
          <w:right w:w="0" w:type="dxa"/>
        </w:tblCellMar>
        <w:tblLook w:val="01E0" w:firstRow="1" w:lastRow="1" w:firstColumn="1" w:lastColumn="1" w:noHBand="0" w:noVBand="0"/>
      </w:tblPr>
      <w:tblGrid>
        <w:gridCol w:w="854"/>
        <w:gridCol w:w="6801"/>
        <w:gridCol w:w="284"/>
        <w:gridCol w:w="852"/>
        <w:gridCol w:w="1971"/>
      </w:tblGrid>
      <w:tr w:rsidR="00522460" w:rsidRPr="009E724B" w:rsidTr="00C21A4B">
        <w:trPr>
          <w:trHeight w:hRule="exact" w:val="6237"/>
        </w:trPr>
        <w:tc>
          <w:tcPr>
            <w:tcW w:w="7655" w:type="dxa"/>
            <w:gridSpan w:val="2"/>
            <w:vMerge w:val="restart"/>
            <w:shd w:val="clear" w:color="auto" w:fill="auto"/>
          </w:tcPr>
          <w:p w:rsidR="00522460" w:rsidRPr="009E724B" w:rsidRDefault="00522460" w:rsidP="00816C26"/>
        </w:tc>
        <w:tc>
          <w:tcPr>
            <w:tcW w:w="284" w:type="dxa"/>
            <w:vMerge w:val="restart"/>
            <w:shd w:val="clear" w:color="auto" w:fill="auto"/>
          </w:tcPr>
          <w:p w:rsidR="00522460" w:rsidRPr="009E724B" w:rsidRDefault="00522460" w:rsidP="00C21A4B">
            <w:bookmarkStart w:id="0" w:name="SD_Pjece"/>
            <w:bookmarkEnd w:id="0"/>
          </w:p>
        </w:tc>
        <w:tc>
          <w:tcPr>
            <w:tcW w:w="2823" w:type="dxa"/>
            <w:gridSpan w:val="2"/>
            <w:shd w:val="clear" w:color="auto" w:fill="auto"/>
          </w:tcPr>
          <w:p w:rsidR="00522460" w:rsidRPr="009E724B" w:rsidRDefault="00522460" w:rsidP="00C21A4B">
            <w:pPr>
              <w:jc w:val="right"/>
            </w:pPr>
            <w:bookmarkStart w:id="1" w:name="_GoBack"/>
            <w:bookmarkEnd w:id="1"/>
          </w:p>
        </w:tc>
      </w:tr>
      <w:tr w:rsidR="00522460" w:rsidRPr="009E724B" w:rsidTr="00C21A4B">
        <w:trPr>
          <w:trHeight w:hRule="exact" w:val="284"/>
        </w:trPr>
        <w:tc>
          <w:tcPr>
            <w:tcW w:w="7655" w:type="dxa"/>
            <w:gridSpan w:val="2"/>
            <w:vMerge/>
            <w:shd w:val="clear" w:color="auto" w:fill="auto"/>
          </w:tcPr>
          <w:p w:rsidR="00522460" w:rsidRPr="009E724B" w:rsidRDefault="00522460" w:rsidP="00C21A4B"/>
        </w:tc>
        <w:tc>
          <w:tcPr>
            <w:tcW w:w="284" w:type="dxa"/>
            <w:vMerge/>
            <w:shd w:val="clear" w:color="auto" w:fill="auto"/>
          </w:tcPr>
          <w:p w:rsidR="00522460" w:rsidRPr="009E724B" w:rsidRDefault="00522460" w:rsidP="00C21A4B"/>
        </w:tc>
        <w:tc>
          <w:tcPr>
            <w:tcW w:w="2823" w:type="dxa"/>
            <w:gridSpan w:val="2"/>
            <w:shd w:val="clear" w:color="auto" w:fill="auto"/>
          </w:tcPr>
          <w:p w:rsidR="00522460" w:rsidRPr="009E724B" w:rsidRDefault="00522460" w:rsidP="00C21A4B"/>
        </w:tc>
      </w:tr>
      <w:tr w:rsidR="00C21A4B" w:rsidRPr="009E724B" w:rsidTr="00C21A4B">
        <w:trPr>
          <w:trHeight w:val="2810"/>
        </w:trPr>
        <w:tc>
          <w:tcPr>
            <w:tcW w:w="854" w:type="dxa"/>
            <w:vMerge w:val="restart"/>
            <w:tcBorders>
              <w:bottom w:val="single" w:sz="4" w:space="0" w:color="FFFFFF"/>
            </w:tcBorders>
            <w:shd w:val="clear" w:color="auto" w:fill="auto"/>
          </w:tcPr>
          <w:p w:rsidR="005549EF" w:rsidRPr="009E724B" w:rsidRDefault="005549EF" w:rsidP="00C21A4B"/>
        </w:tc>
        <w:tc>
          <w:tcPr>
            <w:tcW w:w="6801" w:type="dxa"/>
            <w:vMerge w:val="restart"/>
            <w:shd w:val="clear" w:color="auto" w:fill="auto"/>
          </w:tcPr>
          <w:p w:rsidR="005549EF" w:rsidRPr="009E724B" w:rsidRDefault="009E724B" w:rsidP="00C21A4B">
            <w:pPr>
              <w:pStyle w:val="ForsideTitel"/>
            </w:pPr>
            <w:r>
              <w:t>2015</w:t>
            </w:r>
          </w:p>
        </w:tc>
        <w:tc>
          <w:tcPr>
            <w:tcW w:w="284" w:type="dxa"/>
            <w:vMerge/>
            <w:shd w:val="clear" w:color="auto" w:fill="auto"/>
          </w:tcPr>
          <w:p w:rsidR="005549EF" w:rsidRPr="009E724B" w:rsidRDefault="005549EF" w:rsidP="00C21A4B"/>
        </w:tc>
        <w:tc>
          <w:tcPr>
            <w:tcW w:w="2823" w:type="dxa"/>
            <w:gridSpan w:val="2"/>
            <w:shd w:val="clear" w:color="auto" w:fill="auto"/>
            <w:vAlign w:val="bottom"/>
          </w:tcPr>
          <w:p w:rsidR="005549EF" w:rsidRPr="009E724B" w:rsidRDefault="009E724B" w:rsidP="00C21A4B">
            <w:pPr>
              <w:pStyle w:val="ForsideForvaltning"/>
            </w:pPr>
            <w:bookmarkStart w:id="2" w:name="bmkForvaltning"/>
            <w:r>
              <w:t>Skoler &amp; Uddannelse</w:t>
            </w:r>
            <w:bookmarkEnd w:id="2"/>
          </w:p>
        </w:tc>
      </w:tr>
      <w:tr w:rsidR="00C21A4B" w:rsidRPr="009E724B" w:rsidTr="00C21A4B">
        <w:trPr>
          <w:trHeight w:hRule="exact" w:val="255"/>
        </w:trPr>
        <w:tc>
          <w:tcPr>
            <w:tcW w:w="854" w:type="dxa"/>
            <w:vMerge/>
            <w:tcBorders>
              <w:bottom w:val="single" w:sz="4" w:space="0" w:color="FFFFFF"/>
            </w:tcBorders>
            <w:shd w:val="clear" w:color="auto" w:fill="auto"/>
          </w:tcPr>
          <w:p w:rsidR="005549EF" w:rsidRPr="009E724B" w:rsidRDefault="005549EF" w:rsidP="00C21A4B"/>
        </w:tc>
        <w:tc>
          <w:tcPr>
            <w:tcW w:w="6801" w:type="dxa"/>
            <w:vMerge/>
            <w:shd w:val="clear" w:color="auto" w:fill="auto"/>
          </w:tcPr>
          <w:p w:rsidR="005549EF" w:rsidRPr="009E724B" w:rsidRDefault="005549EF" w:rsidP="00C21A4B"/>
        </w:tc>
        <w:tc>
          <w:tcPr>
            <w:tcW w:w="284" w:type="dxa"/>
            <w:vMerge/>
            <w:shd w:val="clear" w:color="auto" w:fill="auto"/>
          </w:tcPr>
          <w:p w:rsidR="005549EF" w:rsidRPr="009E724B" w:rsidRDefault="005549EF" w:rsidP="00C21A4B"/>
        </w:tc>
        <w:tc>
          <w:tcPr>
            <w:tcW w:w="852" w:type="dxa"/>
            <w:tcBorders>
              <w:bottom w:val="single" w:sz="4" w:space="0" w:color="034EA2"/>
            </w:tcBorders>
            <w:shd w:val="clear" w:color="auto" w:fill="auto"/>
          </w:tcPr>
          <w:p w:rsidR="005549EF" w:rsidRPr="009E724B" w:rsidRDefault="005549EF" w:rsidP="00C21A4B"/>
        </w:tc>
        <w:tc>
          <w:tcPr>
            <w:tcW w:w="1971" w:type="dxa"/>
            <w:shd w:val="clear" w:color="auto" w:fill="auto"/>
          </w:tcPr>
          <w:p w:rsidR="005549EF" w:rsidRPr="009E724B" w:rsidRDefault="005549EF" w:rsidP="00C21A4B"/>
        </w:tc>
      </w:tr>
      <w:tr w:rsidR="005549EF" w:rsidRPr="009E724B" w:rsidTr="00C21A4B">
        <w:trPr>
          <w:trHeight w:hRule="exact" w:val="3067"/>
        </w:trPr>
        <w:tc>
          <w:tcPr>
            <w:tcW w:w="7655" w:type="dxa"/>
            <w:gridSpan w:val="2"/>
            <w:shd w:val="clear" w:color="auto" w:fill="auto"/>
          </w:tcPr>
          <w:p w:rsidR="004C6E13" w:rsidRPr="009E724B" w:rsidRDefault="009E724B" w:rsidP="004C6E13">
            <w:pPr>
              <w:pStyle w:val="ForsideEnhed"/>
            </w:pPr>
            <w:r>
              <w:t>Klubbernes fælles virksomhedsplan</w:t>
            </w:r>
          </w:p>
        </w:tc>
        <w:tc>
          <w:tcPr>
            <w:tcW w:w="284" w:type="dxa"/>
            <w:vMerge/>
            <w:shd w:val="clear" w:color="auto" w:fill="auto"/>
          </w:tcPr>
          <w:p w:rsidR="005549EF" w:rsidRPr="009E724B" w:rsidRDefault="005549EF" w:rsidP="00C21A4B"/>
        </w:tc>
        <w:tc>
          <w:tcPr>
            <w:tcW w:w="2823" w:type="dxa"/>
            <w:gridSpan w:val="2"/>
            <w:shd w:val="clear" w:color="auto" w:fill="auto"/>
          </w:tcPr>
          <w:p w:rsidR="005549EF" w:rsidRPr="009E724B" w:rsidRDefault="005549EF" w:rsidP="00C21A4B"/>
          <w:p w:rsidR="00F336C6" w:rsidRPr="009E724B" w:rsidRDefault="009E724B" w:rsidP="00F336C6">
            <w:pPr>
              <w:pStyle w:val="Normal-AdresseFed"/>
              <w:framePr w:wrap="auto" w:vAnchor="margin" w:hAnchor="text" w:xAlign="left" w:yAlign="inline"/>
              <w:suppressOverlap w:val="0"/>
            </w:pPr>
            <w:bookmarkStart w:id="3" w:name="bmkFirma"/>
            <w:r>
              <w:t>Albertslund Kommune</w:t>
            </w:r>
            <w:bookmarkEnd w:id="3"/>
          </w:p>
          <w:p w:rsidR="00F336C6" w:rsidRPr="009E724B" w:rsidRDefault="009E724B" w:rsidP="00F336C6">
            <w:pPr>
              <w:pStyle w:val="Normal-AdresseRegular"/>
              <w:framePr w:wrap="auto" w:vAnchor="margin" w:hAnchor="text" w:xAlign="left" w:yAlign="inline"/>
              <w:suppressOverlap w:val="0"/>
            </w:pPr>
            <w:bookmarkStart w:id="4" w:name="bmkStreet"/>
            <w:r>
              <w:t>Nordmarks Allé 1</w:t>
            </w:r>
            <w:bookmarkEnd w:id="4"/>
          </w:p>
          <w:p w:rsidR="00F336C6" w:rsidRPr="009E724B" w:rsidRDefault="009E724B" w:rsidP="00F336C6">
            <w:pPr>
              <w:pStyle w:val="Normal-AdresseRegular"/>
              <w:framePr w:wrap="auto" w:vAnchor="margin" w:hAnchor="text" w:xAlign="left" w:yAlign="inline"/>
              <w:suppressOverlap w:val="0"/>
            </w:pPr>
            <w:bookmarkStart w:id="5" w:name="bmkPostBy"/>
            <w:r>
              <w:t>2620 Albertslund</w:t>
            </w:r>
            <w:bookmarkEnd w:id="5"/>
          </w:p>
          <w:p w:rsidR="00F336C6" w:rsidRPr="009E724B" w:rsidRDefault="00F336C6" w:rsidP="00F336C6">
            <w:pPr>
              <w:pStyle w:val="Normal-AdresseRegular"/>
              <w:framePr w:wrap="auto" w:vAnchor="margin" w:hAnchor="text" w:xAlign="left" w:yAlign="inline"/>
              <w:suppressOverlap w:val="0"/>
            </w:pPr>
          </w:p>
          <w:p w:rsidR="00F336C6" w:rsidRPr="009E724B" w:rsidRDefault="009E724B" w:rsidP="00F336C6">
            <w:pPr>
              <w:pStyle w:val="Normal-AdresseRegular"/>
              <w:framePr w:wrap="auto" w:vAnchor="margin" w:hAnchor="text" w:xAlign="left" w:yAlign="inline"/>
              <w:suppressOverlap w:val="0"/>
            </w:pPr>
            <w:bookmarkStart w:id="6" w:name="SD_OFF_www"/>
            <w:bookmarkStart w:id="7" w:name="DIF_SD_OFF_www"/>
            <w:r>
              <w:t>www.albertslund.dk</w:t>
            </w:r>
            <w:bookmarkEnd w:id="6"/>
          </w:p>
          <w:p w:rsidR="00F336C6" w:rsidRPr="009E724B" w:rsidRDefault="009E724B" w:rsidP="00F336C6">
            <w:pPr>
              <w:pStyle w:val="Normal-AdresseRegular"/>
              <w:framePr w:wrap="auto" w:vAnchor="margin" w:hAnchor="text" w:xAlign="left" w:yAlign="inline"/>
              <w:suppressOverlap w:val="0"/>
            </w:pPr>
            <w:bookmarkStart w:id="8" w:name="bmkFirmaEmail"/>
            <w:bookmarkStart w:id="9" w:name="DIF_bmkFirmaEmail"/>
            <w:bookmarkEnd w:id="7"/>
            <w:r>
              <w:t>skoleroguddannelse@albertslund.dk</w:t>
            </w:r>
            <w:bookmarkEnd w:id="8"/>
          </w:p>
          <w:bookmarkEnd w:id="9"/>
          <w:p w:rsidR="00F336C6" w:rsidRPr="009E724B" w:rsidRDefault="00F336C6" w:rsidP="00F336C6">
            <w:pPr>
              <w:pStyle w:val="Normal-AdresseRegular"/>
              <w:framePr w:wrap="auto" w:vAnchor="margin" w:hAnchor="text" w:xAlign="left" w:yAlign="inline"/>
              <w:suppressOverlap w:val="0"/>
            </w:pPr>
          </w:p>
          <w:p w:rsidR="00F336C6" w:rsidRPr="009E724B" w:rsidRDefault="009E724B" w:rsidP="00F336C6">
            <w:pPr>
              <w:pStyle w:val="Normal-AdresseRegular"/>
              <w:framePr w:wrap="auto" w:vAnchor="margin" w:hAnchor="text" w:xAlign="left" w:yAlign="inline"/>
              <w:suppressOverlap w:val="0"/>
            </w:pPr>
            <w:bookmarkStart w:id="10" w:name="bmkFirmaTelefon"/>
            <w:bookmarkStart w:id="11" w:name="DIF_bmkFirmaTelefon"/>
            <w:r>
              <w:t>T 43 68 68 68</w:t>
            </w:r>
            <w:bookmarkEnd w:id="10"/>
          </w:p>
          <w:p w:rsidR="005549EF" w:rsidRPr="009E724B" w:rsidRDefault="005549EF" w:rsidP="00C21A4B">
            <w:bookmarkStart w:id="12" w:name="bmkFirmaFax"/>
            <w:bookmarkEnd w:id="11"/>
            <w:bookmarkEnd w:id="12"/>
          </w:p>
        </w:tc>
      </w:tr>
    </w:tbl>
    <w:p w:rsidR="00D85D6C" w:rsidRPr="009E724B" w:rsidRDefault="00D85D6C" w:rsidP="005549EF"/>
    <w:p w:rsidR="00802181" w:rsidRPr="009E724B" w:rsidRDefault="00D85D6C" w:rsidP="00B95E44">
      <w:r w:rsidRPr="009E724B">
        <w:br w:type="page"/>
      </w:r>
    </w:p>
    <w:p w:rsidR="00802181" w:rsidRPr="009E724B" w:rsidRDefault="006C5592" w:rsidP="00B95E44">
      <w:r>
        <w:rPr>
          <w:noProof/>
        </w:rPr>
        <w:lastRenderedPageBreak/>
        <w:drawing>
          <wp:anchor distT="0" distB="0" distL="114300" distR="114300" simplePos="0" relativeHeight="251658240" behindDoc="1" locked="0" layoutInCell="1" allowOverlap="1" wp14:anchorId="5EBCE97E" wp14:editId="1056699B">
            <wp:simplePos x="0" y="0"/>
            <wp:positionH relativeFrom="column">
              <wp:posOffset>-392430</wp:posOffset>
            </wp:positionH>
            <wp:positionV relativeFrom="paragraph">
              <wp:posOffset>-560070</wp:posOffset>
            </wp:positionV>
            <wp:extent cx="6861810" cy="9972675"/>
            <wp:effectExtent l="0" t="0" r="0" b="9525"/>
            <wp:wrapNone/>
            <wp:docPr id="86" name="Billede 86" descr="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ane"/>
                    <pic:cNvPicPr>
                      <a:picLocks noChangeAspect="1" noChangeArrowheads="1"/>
                    </pic:cNvPicPr>
                  </pic:nvPicPr>
                  <pic:blipFill>
                    <a:blip r:embed="rId9" cstate="print">
                      <a:extLst>
                        <a:ext uri="{28A0092B-C50C-407E-A947-70E740481C1C}">
                          <a14:useLocalDpi xmlns:a14="http://schemas.microsoft.com/office/drawing/2010/main" val="0"/>
                        </a:ext>
                      </a:extLst>
                    </a:blip>
                    <a:srcRect l="803" r="29610" b="31526"/>
                    <a:stretch>
                      <a:fillRect/>
                    </a:stretch>
                  </pic:blipFill>
                  <pic:spPr bwMode="auto">
                    <a:xfrm>
                      <a:off x="0" y="0"/>
                      <a:ext cx="6861810" cy="9972675"/>
                    </a:xfrm>
                    <a:prstGeom prst="rect">
                      <a:avLst/>
                    </a:prstGeom>
                    <a:noFill/>
                  </pic:spPr>
                </pic:pic>
              </a:graphicData>
            </a:graphic>
            <wp14:sizeRelH relativeFrom="page">
              <wp14:pctWidth>0</wp14:pctWidth>
            </wp14:sizeRelH>
            <wp14:sizeRelV relativeFrom="page">
              <wp14:pctHeight>0</wp14:pctHeight>
            </wp14:sizeRelV>
          </wp:anchor>
        </w:drawing>
      </w:r>
    </w:p>
    <w:p w:rsidR="00802181" w:rsidRPr="009E724B" w:rsidRDefault="00802181" w:rsidP="00B95E44">
      <w:pPr>
        <w:sectPr w:rsidR="00802181" w:rsidRPr="009E724B" w:rsidSect="0032326A">
          <w:footerReference w:type="even" r:id="rId10"/>
          <w:headerReference w:type="first" r:id="rId11"/>
          <w:pgSz w:w="11906" w:h="16838" w:code="9"/>
          <w:pgMar w:top="1480" w:right="1134" w:bottom="567" w:left="1134" w:header="425" w:footer="539" w:gutter="0"/>
          <w:cols w:space="708"/>
          <w:titlePg/>
          <w:docGrid w:linePitch="360"/>
        </w:sectPr>
      </w:pPr>
    </w:p>
    <w:tbl>
      <w:tblPr>
        <w:tblW w:w="9639" w:type="dxa"/>
        <w:tblLayout w:type="fixed"/>
        <w:tblCellMar>
          <w:left w:w="0" w:type="dxa"/>
          <w:right w:w="0" w:type="dxa"/>
        </w:tblCellMar>
        <w:tblLook w:val="01E0" w:firstRow="1" w:lastRow="1" w:firstColumn="1" w:lastColumn="1" w:noHBand="0" w:noVBand="0"/>
      </w:tblPr>
      <w:tblGrid>
        <w:gridCol w:w="2495"/>
        <w:gridCol w:w="7144"/>
      </w:tblGrid>
      <w:tr w:rsidR="00352110" w:rsidRPr="009E724B" w:rsidTr="00C21A4B">
        <w:trPr>
          <w:trHeight w:hRule="exact" w:val="4990"/>
        </w:trPr>
        <w:tc>
          <w:tcPr>
            <w:tcW w:w="2495" w:type="dxa"/>
            <w:tcBorders>
              <w:bottom w:val="single" w:sz="4" w:space="0" w:color="auto"/>
            </w:tcBorders>
            <w:shd w:val="clear" w:color="auto" w:fill="auto"/>
          </w:tcPr>
          <w:p w:rsidR="00352110" w:rsidRPr="009E724B" w:rsidRDefault="00352110" w:rsidP="00B95E44"/>
        </w:tc>
        <w:tc>
          <w:tcPr>
            <w:tcW w:w="7144" w:type="dxa"/>
            <w:tcBorders>
              <w:bottom w:val="single" w:sz="4" w:space="0" w:color="auto"/>
            </w:tcBorders>
            <w:shd w:val="clear" w:color="auto" w:fill="auto"/>
          </w:tcPr>
          <w:p w:rsidR="00352110" w:rsidRPr="009E724B" w:rsidRDefault="00352110" w:rsidP="00B95E44"/>
        </w:tc>
      </w:tr>
      <w:tr w:rsidR="00F3334C" w:rsidRPr="009E724B" w:rsidTr="00C21A4B">
        <w:tc>
          <w:tcPr>
            <w:tcW w:w="2495" w:type="dxa"/>
            <w:shd w:val="clear" w:color="auto" w:fill="auto"/>
          </w:tcPr>
          <w:p w:rsidR="00F3334C" w:rsidRPr="009E724B" w:rsidRDefault="006267D5" w:rsidP="003C18E8">
            <w:pPr>
              <w:pStyle w:val="Indhold"/>
            </w:pPr>
            <w:r w:rsidRPr="009E724B">
              <w:t>Indhold</w:t>
            </w:r>
          </w:p>
        </w:tc>
        <w:tc>
          <w:tcPr>
            <w:tcW w:w="7144" w:type="dxa"/>
            <w:shd w:val="clear" w:color="auto" w:fill="auto"/>
          </w:tcPr>
          <w:p w:rsidR="00653E78" w:rsidRDefault="00A709BB">
            <w:pPr>
              <w:pStyle w:val="Indholdsfortegnelse1"/>
              <w:rPr>
                <w:rFonts w:asciiTheme="minorHAnsi" w:eastAsiaTheme="minorEastAsia" w:hAnsiTheme="minorHAnsi" w:cstheme="minorBidi"/>
                <w:b w:val="0"/>
                <w:noProof/>
                <w:color w:val="auto"/>
                <w:sz w:val="22"/>
                <w:szCs w:val="22"/>
              </w:rPr>
            </w:pPr>
            <w:r w:rsidRPr="009E724B">
              <w:fldChar w:fldCharType="begin"/>
            </w:r>
            <w:r w:rsidRPr="009E724B">
              <w:instrText xml:space="preserve"> TOC \o </w:instrText>
            </w:r>
            <w:r w:rsidR="002440D7" w:rsidRPr="009E724B">
              <w:instrText>"1-1" \t "Overskrift</w:instrText>
            </w:r>
            <w:r w:rsidRPr="009E724B">
              <w:instrText xml:space="preserve"> 3;2;Normal - Overskrift 1;2" </w:instrText>
            </w:r>
            <w:r w:rsidRPr="009E724B">
              <w:fldChar w:fldCharType="separate"/>
            </w:r>
            <w:r w:rsidR="00653E78">
              <w:rPr>
                <w:noProof/>
              </w:rPr>
              <w:t>Hvem er vi?</w:t>
            </w:r>
            <w:r w:rsidR="00653E78">
              <w:rPr>
                <w:noProof/>
              </w:rPr>
              <w:tab/>
            </w:r>
            <w:r w:rsidR="00653E78">
              <w:rPr>
                <w:noProof/>
              </w:rPr>
              <w:fldChar w:fldCharType="begin"/>
            </w:r>
            <w:r w:rsidR="00653E78">
              <w:rPr>
                <w:noProof/>
              </w:rPr>
              <w:instrText xml:space="preserve"> PAGEREF _Toc405288254 \h </w:instrText>
            </w:r>
            <w:r w:rsidR="00653E78">
              <w:rPr>
                <w:noProof/>
              </w:rPr>
            </w:r>
            <w:r w:rsidR="00653E78">
              <w:rPr>
                <w:noProof/>
              </w:rPr>
              <w:fldChar w:fldCharType="separate"/>
            </w:r>
            <w:r w:rsidR="00653E78">
              <w:rPr>
                <w:noProof/>
              </w:rPr>
              <w:t>5</w:t>
            </w:r>
            <w:r w:rsidR="00653E78">
              <w:rPr>
                <w:noProof/>
              </w:rPr>
              <w:fldChar w:fldCharType="end"/>
            </w:r>
          </w:p>
          <w:p w:rsidR="00653E78" w:rsidRDefault="00653E78">
            <w:pPr>
              <w:pStyle w:val="Indholdsfortegnelse2"/>
              <w:rPr>
                <w:rFonts w:asciiTheme="minorHAnsi" w:eastAsiaTheme="minorEastAsia" w:hAnsiTheme="minorHAnsi" w:cstheme="minorBidi"/>
                <w:noProof/>
                <w:sz w:val="22"/>
                <w:szCs w:val="22"/>
              </w:rPr>
            </w:pPr>
            <w:r>
              <w:rPr>
                <w:noProof/>
              </w:rPr>
              <w:t>Personalenormering og timetal i klubberne pr. 1. januar 2015</w:t>
            </w:r>
            <w:r>
              <w:rPr>
                <w:noProof/>
              </w:rPr>
              <w:tab/>
            </w:r>
            <w:r>
              <w:rPr>
                <w:noProof/>
              </w:rPr>
              <w:fldChar w:fldCharType="begin"/>
            </w:r>
            <w:r>
              <w:rPr>
                <w:noProof/>
              </w:rPr>
              <w:instrText xml:space="preserve"> PAGEREF _Toc405288255 \h </w:instrText>
            </w:r>
            <w:r>
              <w:rPr>
                <w:noProof/>
              </w:rPr>
            </w:r>
            <w:r>
              <w:rPr>
                <w:noProof/>
              </w:rPr>
              <w:fldChar w:fldCharType="separate"/>
            </w:r>
            <w:r>
              <w:rPr>
                <w:noProof/>
              </w:rPr>
              <w:t>5</w:t>
            </w:r>
            <w:r>
              <w:rPr>
                <w:noProof/>
              </w:rPr>
              <w:fldChar w:fldCharType="end"/>
            </w:r>
          </w:p>
          <w:p w:rsidR="00653E78" w:rsidRDefault="00653E78">
            <w:pPr>
              <w:pStyle w:val="Indholdsfortegnelse2"/>
              <w:rPr>
                <w:rFonts w:asciiTheme="minorHAnsi" w:eastAsiaTheme="minorEastAsia" w:hAnsiTheme="minorHAnsi" w:cstheme="minorBidi"/>
                <w:noProof/>
                <w:sz w:val="22"/>
                <w:szCs w:val="22"/>
              </w:rPr>
            </w:pPr>
            <w:r>
              <w:rPr>
                <w:noProof/>
              </w:rPr>
              <w:t>Organisationsdiagram for klubområdet i Albertslund pr. 1. januar 2015</w:t>
            </w:r>
            <w:r>
              <w:rPr>
                <w:noProof/>
              </w:rPr>
              <w:tab/>
            </w:r>
            <w:r>
              <w:rPr>
                <w:noProof/>
              </w:rPr>
              <w:fldChar w:fldCharType="begin"/>
            </w:r>
            <w:r>
              <w:rPr>
                <w:noProof/>
              </w:rPr>
              <w:instrText xml:space="preserve"> PAGEREF _Toc405288256 \h </w:instrText>
            </w:r>
            <w:r>
              <w:rPr>
                <w:noProof/>
              </w:rPr>
            </w:r>
            <w:r>
              <w:rPr>
                <w:noProof/>
              </w:rPr>
              <w:fldChar w:fldCharType="separate"/>
            </w:r>
            <w:r>
              <w:rPr>
                <w:noProof/>
              </w:rPr>
              <w:t>6</w:t>
            </w:r>
            <w:r>
              <w:rPr>
                <w:noProof/>
              </w:rPr>
              <w:fldChar w:fldCharType="end"/>
            </w:r>
          </w:p>
          <w:p w:rsidR="00653E78" w:rsidRDefault="00653E78">
            <w:pPr>
              <w:pStyle w:val="Indholdsfortegnelse1"/>
              <w:rPr>
                <w:rFonts w:asciiTheme="minorHAnsi" w:eastAsiaTheme="minorEastAsia" w:hAnsiTheme="minorHAnsi" w:cstheme="minorBidi"/>
                <w:b w:val="0"/>
                <w:noProof/>
                <w:color w:val="auto"/>
                <w:sz w:val="22"/>
                <w:szCs w:val="22"/>
              </w:rPr>
            </w:pPr>
            <w:r>
              <w:rPr>
                <w:noProof/>
              </w:rPr>
              <w:t>Hvorfor er vi her?</w:t>
            </w:r>
            <w:r>
              <w:rPr>
                <w:noProof/>
              </w:rPr>
              <w:tab/>
            </w:r>
            <w:r>
              <w:rPr>
                <w:noProof/>
              </w:rPr>
              <w:fldChar w:fldCharType="begin"/>
            </w:r>
            <w:r>
              <w:rPr>
                <w:noProof/>
              </w:rPr>
              <w:instrText xml:space="preserve"> PAGEREF _Toc405288257 \h </w:instrText>
            </w:r>
            <w:r>
              <w:rPr>
                <w:noProof/>
              </w:rPr>
            </w:r>
            <w:r>
              <w:rPr>
                <w:noProof/>
              </w:rPr>
              <w:fldChar w:fldCharType="separate"/>
            </w:r>
            <w:r>
              <w:rPr>
                <w:noProof/>
              </w:rPr>
              <w:t>7</w:t>
            </w:r>
            <w:r>
              <w:rPr>
                <w:noProof/>
              </w:rPr>
              <w:fldChar w:fldCharType="end"/>
            </w:r>
          </w:p>
          <w:p w:rsidR="00653E78" w:rsidRDefault="00653E78">
            <w:pPr>
              <w:pStyle w:val="Indholdsfortegnelse2"/>
              <w:rPr>
                <w:rFonts w:asciiTheme="minorHAnsi" w:eastAsiaTheme="minorEastAsia" w:hAnsiTheme="minorHAnsi" w:cstheme="minorBidi"/>
                <w:noProof/>
                <w:sz w:val="22"/>
                <w:szCs w:val="22"/>
              </w:rPr>
            </w:pPr>
            <w:r>
              <w:rPr>
                <w:noProof/>
              </w:rPr>
              <w:t>Lovgrundlag</w:t>
            </w:r>
            <w:r>
              <w:rPr>
                <w:noProof/>
              </w:rPr>
              <w:tab/>
            </w:r>
            <w:r>
              <w:rPr>
                <w:noProof/>
              </w:rPr>
              <w:fldChar w:fldCharType="begin"/>
            </w:r>
            <w:r>
              <w:rPr>
                <w:noProof/>
              </w:rPr>
              <w:instrText xml:space="preserve"> PAGEREF _Toc405288258 \h </w:instrText>
            </w:r>
            <w:r>
              <w:rPr>
                <w:noProof/>
              </w:rPr>
            </w:r>
            <w:r>
              <w:rPr>
                <w:noProof/>
              </w:rPr>
              <w:fldChar w:fldCharType="separate"/>
            </w:r>
            <w:r>
              <w:rPr>
                <w:noProof/>
              </w:rPr>
              <w:t>7</w:t>
            </w:r>
            <w:r>
              <w:rPr>
                <w:noProof/>
              </w:rPr>
              <w:fldChar w:fldCharType="end"/>
            </w:r>
          </w:p>
          <w:p w:rsidR="00653E78" w:rsidRDefault="00653E78">
            <w:pPr>
              <w:pStyle w:val="Indholdsfortegnelse2"/>
              <w:rPr>
                <w:rFonts w:asciiTheme="minorHAnsi" w:eastAsiaTheme="minorEastAsia" w:hAnsiTheme="minorHAnsi" w:cstheme="minorBidi"/>
                <w:noProof/>
                <w:sz w:val="22"/>
                <w:szCs w:val="22"/>
              </w:rPr>
            </w:pPr>
            <w:r>
              <w:rPr>
                <w:noProof/>
              </w:rPr>
              <w:t>Klubbernes pædagogiske platform i arbejdet med børn og unge</w:t>
            </w:r>
            <w:r>
              <w:rPr>
                <w:noProof/>
              </w:rPr>
              <w:tab/>
            </w:r>
            <w:r>
              <w:rPr>
                <w:noProof/>
              </w:rPr>
              <w:fldChar w:fldCharType="begin"/>
            </w:r>
            <w:r>
              <w:rPr>
                <w:noProof/>
              </w:rPr>
              <w:instrText xml:space="preserve"> PAGEREF _Toc405288259 \h </w:instrText>
            </w:r>
            <w:r>
              <w:rPr>
                <w:noProof/>
              </w:rPr>
            </w:r>
            <w:r>
              <w:rPr>
                <w:noProof/>
              </w:rPr>
              <w:fldChar w:fldCharType="separate"/>
            </w:r>
            <w:r>
              <w:rPr>
                <w:noProof/>
              </w:rPr>
              <w:t>7</w:t>
            </w:r>
            <w:r>
              <w:rPr>
                <w:noProof/>
              </w:rPr>
              <w:fldChar w:fldCharType="end"/>
            </w:r>
          </w:p>
          <w:p w:rsidR="00653E78" w:rsidRDefault="00653E78">
            <w:pPr>
              <w:pStyle w:val="Indholdsfortegnelse2"/>
              <w:rPr>
                <w:rFonts w:asciiTheme="minorHAnsi" w:eastAsiaTheme="minorEastAsia" w:hAnsiTheme="minorHAnsi" w:cstheme="minorBidi"/>
                <w:noProof/>
                <w:sz w:val="22"/>
                <w:szCs w:val="22"/>
              </w:rPr>
            </w:pPr>
            <w:r>
              <w:rPr>
                <w:noProof/>
              </w:rPr>
              <w:t>Rammebetingelser i klubarbejdet</w:t>
            </w:r>
            <w:r>
              <w:rPr>
                <w:noProof/>
              </w:rPr>
              <w:tab/>
            </w:r>
            <w:r>
              <w:rPr>
                <w:noProof/>
              </w:rPr>
              <w:fldChar w:fldCharType="begin"/>
            </w:r>
            <w:r>
              <w:rPr>
                <w:noProof/>
              </w:rPr>
              <w:instrText xml:space="preserve"> PAGEREF _Toc405288260 \h </w:instrText>
            </w:r>
            <w:r>
              <w:rPr>
                <w:noProof/>
              </w:rPr>
            </w:r>
            <w:r>
              <w:rPr>
                <w:noProof/>
              </w:rPr>
              <w:fldChar w:fldCharType="separate"/>
            </w:r>
            <w:r>
              <w:rPr>
                <w:noProof/>
              </w:rPr>
              <w:t>8</w:t>
            </w:r>
            <w:r>
              <w:rPr>
                <w:noProof/>
              </w:rPr>
              <w:fldChar w:fldCharType="end"/>
            </w:r>
          </w:p>
          <w:p w:rsidR="00653E78" w:rsidRDefault="00653E78">
            <w:pPr>
              <w:pStyle w:val="Indholdsfortegnelse1"/>
              <w:rPr>
                <w:rFonts w:asciiTheme="minorHAnsi" w:eastAsiaTheme="minorEastAsia" w:hAnsiTheme="minorHAnsi" w:cstheme="minorBidi"/>
                <w:b w:val="0"/>
                <w:noProof/>
                <w:color w:val="auto"/>
                <w:sz w:val="22"/>
                <w:szCs w:val="22"/>
              </w:rPr>
            </w:pPr>
            <w:r>
              <w:rPr>
                <w:noProof/>
              </w:rPr>
              <w:t>Indsatsområder 2015</w:t>
            </w:r>
            <w:r>
              <w:rPr>
                <w:noProof/>
              </w:rPr>
              <w:tab/>
            </w:r>
            <w:r>
              <w:rPr>
                <w:noProof/>
              </w:rPr>
              <w:fldChar w:fldCharType="begin"/>
            </w:r>
            <w:r>
              <w:rPr>
                <w:noProof/>
              </w:rPr>
              <w:instrText xml:space="preserve"> PAGEREF _Toc405288261 \h </w:instrText>
            </w:r>
            <w:r>
              <w:rPr>
                <w:noProof/>
              </w:rPr>
            </w:r>
            <w:r>
              <w:rPr>
                <w:noProof/>
              </w:rPr>
              <w:fldChar w:fldCharType="separate"/>
            </w:r>
            <w:r>
              <w:rPr>
                <w:noProof/>
              </w:rPr>
              <w:t>9</w:t>
            </w:r>
            <w:r>
              <w:rPr>
                <w:noProof/>
              </w:rPr>
              <w:fldChar w:fldCharType="end"/>
            </w:r>
          </w:p>
          <w:p w:rsidR="00653E78" w:rsidRDefault="00653E78">
            <w:pPr>
              <w:pStyle w:val="Indholdsfortegnelse1"/>
              <w:rPr>
                <w:rFonts w:asciiTheme="minorHAnsi" w:eastAsiaTheme="minorEastAsia" w:hAnsiTheme="minorHAnsi" w:cstheme="minorBidi"/>
                <w:b w:val="0"/>
                <w:noProof/>
                <w:color w:val="auto"/>
                <w:sz w:val="22"/>
                <w:szCs w:val="22"/>
              </w:rPr>
            </w:pPr>
            <w:r>
              <w:rPr>
                <w:noProof/>
              </w:rPr>
              <w:t>Obligatoriske indsatsområder - Direktørforum</w:t>
            </w:r>
            <w:r>
              <w:rPr>
                <w:noProof/>
              </w:rPr>
              <w:tab/>
            </w:r>
            <w:r>
              <w:rPr>
                <w:noProof/>
              </w:rPr>
              <w:fldChar w:fldCharType="begin"/>
            </w:r>
            <w:r>
              <w:rPr>
                <w:noProof/>
              </w:rPr>
              <w:instrText xml:space="preserve"> PAGEREF _Toc405288262 \h </w:instrText>
            </w:r>
            <w:r>
              <w:rPr>
                <w:noProof/>
              </w:rPr>
            </w:r>
            <w:r>
              <w:rPr>
                <w:noProof/>
              </w:rPr>
              <w:fldChar w:fldCharType="separate"/>
            </w:r>
            <w:r>
              <w:rPr>
                <w:noProof/>
              </w:rPr>
              <w:t>9</w:t>
            </w:r>
            <w:r>
              <w:rPr>
                <w:noProof/>
              </w:rPr>
              <w:fldChar w:fldCharType="end"/>
            </w:r>
          </w:p>
          <w:p w:rsidR="00653E78" w:rsidRDefault="00653E78">
            <w:pPr>
              <w:pStyle w:val="Indholdsfortegnelse1"/>
              <w:rPr>
                <w:rFonts w:asciiTheme="minorHAnsi" w:eastAsiaTheme="minorEastAsia" w:hAnsiTheme="minorHAnsi" w:cstheme="minorBidi"/>
                <w:b w:val="0"/>
                <w:noProof/>
                <w:color w:val="auto"/>
                <w:sz w:val="22"/>
                <w:szCs w:val="22"/>
              </w:rPr>
            </w:pPr>
            <w:r>
              <w:rPr>
                <w:noProof/>
              </w:rPr>
              <w:t>Klubområdets egne indsatsområder i 2015</w:t>
            </w:r>
            <w:r>
              <w:rPr>
                <w:noProof/>
              </w:rPr>
              <w:tab/>
            </w:r>
            <w:r>
              <w:rPr>
                <w:noProof/>
              </w:rPr>
              <w:fldChar w:fldCharType="begin"/>
            </w:r>
            <w:r>
              <w:rPr>
                <w:noProof/>
              </w:rPr>
              <w:instrText xml:space="preserve"> PAGEREF _Toc405288263 \h </w:instrText>
            </w:r>
            <w:r>
              <w:rPr>
                <w:noProof/>
              </w:rPr>
            </w:r>
            <w:r>
              <w:rPr>
                <w:noProof/>
              </w:rPr>
              <w:fldChar w:fldCharType="separate"/>
            </w:r>
            <w:r>
              <w:rPr>
                <w:noProof/>
              </w:rPr>
              <w:t>11</w:t>
            </w:r>
            <w:r>
              <w:rPr>
                <w:noProof/>
              </w:rPr>
              <w:fldChar w:fldCharType="end"/>
            </w:r>
          </w:p>
          <w:p w:rsidR="00653E78" w:rsidRDefault="00653E78">
            <w:pPr>
              <w:pStyle w:val="Indholdsfortegnelse1"/>
              <w:rPr>
                <w:rFonts w:asciiTheme="minorHAnsi" w:eastAsiaTheme="minorEastAsia" w:hAnsiTheme="minorHAnsi" w:cstheme="minorBidi"/>
                <w:b w:val="0"/>
                <w:noProof/>
                <w:color w:val="auto"/>
                <w:sz w:val="22"/>
                <w:szCs w:val="22"/>
              </w:rPr>
            </w:pPr>
            <w:r>
              <w:rPr>
                <w:noProof/>
              </w:rPr>
              <w:t>Opfølgning 2014</w:t>
            </w:r>
            <w:r>
              <w:rPr>
                <w:noProof/>
              </w:rPr>
              <w:tab/>
            </w:r>
            <w:r>
              <w:rPr>
                <w:noProof/>
              </w:rPr>
              <w:fldChar w:fldCharType="begin"/>
            </w:r>
            <w:r>
              <w:rPr>
                <w:noProof/>
              </w:rPr>
              <w:instrText xml:space="preserve"> PAGEREF _Toc405288264 \h </w:instrText>
            </w:r>
            <w:r>
              <w:rPr>
                <w:noProof/>
              </w:rPr>
            </w:r>
            <w:r>
              <w:rPr>
                <w:noProof/>
              </w:rPr>
              <w:fldChar w:fldCharType="separate"/>
            </w:r>
            <w:r>
              <w:rPr>
                <w:noProof/>
              </w:rPr>
              <w:t>1</w:t>
            </w:r>
            <w:r>
              <w:rPr>
                <w:noProof/>
              </w:rPr>
              <w:t>6</w:t>
            </w:r>
            <w:r>
              <w:rPr>
                <w:noProof/>
              </w:rPr>
              <w:fldChar w:fldCharType="end"/>
            </w:r>
          </w:p>
          <w:p w:rsidR="00F3334C" w:rsidRPr="009E724B" w:rsidRDefault="00A709BB" w:rsidP="005F4FC7">
            <w:pPr>
              <w:pStyle w:val="Indholdsfortegnelse1"/>
            </w:pPr>
            <w:r w:rsidRPr="009E724B">
              <w:fldChar w:fldCharType="end"/>
            </w:r>
          </w:p>
        </w:tc>
      </w:tr>
      <w:tr w:rsidR="00F3334C" w:rsidRPr="009E724B" w:rsidTr="00C21A4B">
        <w:tc>
          <w:tcPr>
            <w:tcW w:w="2495" w:type="dxa"/>
            <w:shd w:val="clear" w:color="auto" w:fill="auto"/>
          </w:tcPr>
          <w:p w:rsidR="00F3334C" w:rsidRPr="009E724B" w:rsidRDefault="00F3334C" w:rsidP="006267D5"/>
        </w:tc>
        <w:tc>
          <w:tcPr>
            <w:tcW w:w="7144" w:type="dxa"/>
            <w:shd w:val="clear" w:color="auto" w:fill="auto"/>
          </w:tcPr>
          <w:p w:rsidR="00F3334C" w:rsidRPr="009E724B" w:rsidRDefault="00F3334C" w:rsidP="006267D5"/>
        </w:tc>
      </w:tr>
    </w:tbl>
    <w:p w:rsidR="00E25F3E" w:rsidRPr="009E724B" w:rsidRDefault="00E25F3E" w:rsidP="00B95E44"/>
    <w:p w:rsidR="00802181" w:rsidRPr="009E724B" w:rsidRDefault="00802181" w:rsidP="00B95E44"/>
    <w:p w:rsidR="00802181" w:rsidRPr="009E724B" w:rsidRDefault="00802181" w:rsidP="007D00D7">
      <w:pPr>
        <w:sectPr w:rsidR="00802181" w:rsidRPr="009E724B" w:rsidSect="0032326A">
          <w:headerReference w:type="even" r:id="rId12"/>
          <w:headerReference w:type="default" r:id="rId13"/>
          <w:footerReference w:type="even" r:id="rId14"/>
          <w:footerReference w:type="default" r:id="rId15"/>
          <w:headerReference w:type="first" r:id="rId16"/>
          <w:pgSz w:w="11906" w:h="16838" w:code="9"/>
          <w:pgMar w:top="1480" w:right="1134" w:bottom="1701" w:left="1134" w:header="425" w:footer="539" w:gutter="0"/>
          <w:cols w:space="708"/>
          <w:docGrid w:linePitch="360"/>
        </w:sectPr>
      </w:pPr>
    </w:p>
    <w:p w:rsidR="00145A13" w:rsidRPr="009E724B" w:rsidRDefault="008B2384" w:rsidP="007D00D7">
      <w:r>
        <w:rPr>
          <w:noProof/>
        </w:rPr>
        <w:lastRenderedPageBreak/>
        <mc:AlternateContent>
          <mc:Choice Requires="wps">
            <w:drawing>
              <wp:anchor distT="0" distB="0" distL="114300" distR="114300" simplePos="0" relativeHeight="251657216" behindDoc="1" locked="0" layoutInCell="1" allowOverlap="1">
                <wp:simplePos x="0" y="0"/>
                <wp:positionH relativeFrom="column">
                  <wp:posOffset>-353060</wp:posOffset>
                </wp:positionH>
                <wp:positionV relativeFrom="paragraph">
                  <wp:posOffset>-568960</wp:posOffset>
                </wp:positionV>
                <wp:extent cx="6840220" cy="9972040"/>
                <wp:effectExtent l="0" t="0" r="3175" b="1270"/>
                <wp:wrapNone/>
                <wp:docPr id="6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97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682"/>
                              <w:gridCol w:w="3415"/>
                              <w:gridCol w:w="3690"/>
                            </w:tblGrid>
                            <w:tr w:rsidR="00C33321" w:rsidTr="00C21A4B">
                              <w:trPr>
                                <w:trHeight w:hRule="exact" w:val="5046"/>
                              </w:trPr>
                              <w:tc>
                                <w:tcPr>
                                  <w:tcW w:w="7097" w:type="dxa"/>
                                  <w:gridSpan w:val="2"/>
                                  <w:shd w:val="clear" w:color="auto" w:fill="auto"/>
                                </w:tcPr>
                                <w:p w:rsidR="00C33321" w:rsidRDefault="00C33321" w:rsidP="007A3E92">
                                  <w:pPr>
                                    <w:pStyle w:val="Normal-Indstbillede"/>
                                  </w:pPr>
                                  <w:bookmarkStart w:id="19" w:name="bmkTopPicture"/>
                                  <w:bookmarkEnd w:id="19"/>
                                </w:p>
                              </w:tc>
                              <w:tc>
                                <w:tcPr>
                                  <w:tcW w:w="3690" w:type="dxa"/>
                                  <w:shd w:val="clear" w:color="auto" w:fill="034EA2"/>
                                </w:tcPr>
                                <w:p w:rsidR="00C33321" w:rsidRDefault="00C33321" w:rsidP="009D3138">
                                  <w:pPr>
                                    <w:pStyle w:val="Normal-Billedtekst"/>
                                  </w:pPr>
                                  <w:r w:rsidRPr="006D4C34">
                                    <w:fldChar w:fldCharType="begin"/>
                                  </w:r>
                                  <w:r w:rsidRPr="006D4C34">
                                    <w:instrText xml:space="preserve"> MACROBUTTON NoName [</w:instrText>
                                  </w:r>
                                  <w:r>
                                    <w:instrText>klik og skriv billedtekst eller klik og slet</w:instrText>
                                  </w:r>
                                  <w:r w:rsidRPr="006D4C34">
                                    <w:instrText>]</w:instrText>
                                  </w:r>
                                  <w:r w:rsidRPr="006D4C34">
                                    <w:fldChar w:fldCharType="end"/>
                                  </w:r>
                                </w:p>
                              </w:tc>
                            </w:tr>
                            <w:tr w:rsidR="00C33321" w:rsidTr="00C21A4B">
                              <w:trPr>
                                <w:trHeight w:hRule="exact" w:val="284"/>
                              </w:trPr>
                              <w:tc>
                                <w:tcPr>
                                  <w:tcW w:w="10787" w:type="dxa"/>
                                  <w:gridSpan w:val="3"/>
                                  <w:shd w:val="clear" w:color="auto" w:fill="auto"/>
                                </w:tcPr>
                                <w:p w:rsidR="00C33321" w:rsidRDefault="00C33321" w:rsidP="00877459"/>
                              </w:tc>
                            </w:tr>
                            <w:bookmarkStart w:id="20" w:name="bmkChangeColor04"/>
                            <w:bookmarkEnd w:id="20"/>
                            <w:tr w:rsidR="00C33321" w:rsidTr="009E724B">
                              <w:trPr>
                                <w:trHeight w:hRule="exact" w:val="5046"/>
                              </w:trPr>
                              <w:tc>
                                <w:tcPr>
                                  <w:tcW w:w="3682" w:type="dxa"/>
                                  <w:shd w:val="clear" w:color="auto" w:fill="497729"/>
                                </w:tcPr>
                                <w:p w:rsidR="00C33321" w:rsidRDefault="00C33321" w:rsidP="00C21A4B">
                                  <w:pPr>
                                    <w:pStyle w:val="Normal-Billedtekst"/>
                                    <w:jc w:val="right"/>
                                  </w:pPr>
                                  <w:r w:rsidRPr="006D4C34">
                                    <w:fldChar w:fldCharType="begin"/>
                                  </w:r>
                                  <w:r w:rsidRPr="006D4C34">
                                    <w:instrText xml:space="preserve"> MACROBUTTON NoName [</w:instrText>
                                  </w:r>
                                  <w:r>
                                    <w:instrText>klik og skriv billedtekst eller klik og slet</w:instrText>
                                  </w:r>
                                  <w:r w:rsidRPr="006D4C34">
                                    <w:instrText>]</w:instrText>
                                  </w:r>
                                  <w:r w:rsidRPr="006D4C34">
                                    <w:fldChar w:fldCharType="end"/>
                                  </w:r>
                                </w:p>
                              </w:tc>
                              <w:tc>
                                <w:tcPr>
                                  <w:tcW w:w="7105" w:type="dxa"/>
                                  <w:gridSpan w:val="2"/>
                                  <w:shd w:val="clear" w:color="auto" w:fill="auto"/>
                                </w:tcPr>
                                <w:p w:rsidR="00C33321" w:rsidRDefault="00C33321" w:rsidP="007A3E92">
                                  <w:pPr>
                                    <w:pStyle w:val="Normal-Indstbillede"/>
                                  </w:pPr>
                                  <w:bookmarkStart w:id="21" w:name="bmkMittelPicture"/>
                                  <w:bookmarkEnd w:id="21"/>
                                </w:p>
                              </w:tc>
                            </w:tr>
                            <w:tr w:rsidR="00C33321" w:rsidTr="00C21A4B">
                              <w:trPr>
                                <w:trHeight w:hRule="exact" w:val="284"/>
                              </w:trPr>
                              <w:tc>
                                <w:tcPr>
                                  <w:tcW w:w="10787" w:type="dxa"/>
                                  <w:gridSpan w:val="3"/>
                                  <w:shd w:val="clear" w:color="auto" w:fill="auto"/>
                                </w:tcPr>
                                <w:p w:rsidR="00C33321" w:rsidRDefault="00C33321" w:rsidP="00877459"/>
                              </w:tc>
                            </w:tr>
                            <w:tr w:rsidR="00C33321" w:rsidTr="00C21A4B">
                              <w:trPr>
                                <w:trHeight w:hRule="exact" w:val="5046"/>
                              </w:trPr>
                              <w:tc>
                                <w:tcPr>
                                  <w:tcW w:w="7097" w:type="dxa"/>
                                  <w:gridSpan w:val="2"/>
                                  <w:shd w:val="clear" w:color="auto" w:fill="auto"/>
                                </w:tcPr>
                                <w:p w:rsidR="00C33321" w:rsidRDefault="00C33321" w:rsidP="007A3E92">
                                  <w:pPr>
                                    <w:pStyle w:val="Normal-Indstbillede"/>
                                  </w:pPr>
                                  <w:bookmarkStart w:id="22" w:name="bmkButtomPicture"/>
                                  <w:bookmarkEnd w:id="22"/>
                                </w:p>
                              </w:tc>
                              <w:tc>
                                <w:tcPr>
                                  <w:tcW w:w="3690" w:type="dxa"/>
                                  <w:shd w:val="clear" w:color="auto" w:fill="A9A893"/>
                                </w:tcPr>
                                <w:p w:rsidR="00C33321" w:rsidRDefault="00C33321" w:rsidP="00FB217A">
                                  <w:pPr>
                                    <w:pStyle w:val="Normal-Billedtekst"/>
                                  </w:pPr>
                                  <w:r w:rsidRPr="006D4C34">
                                    <w:fldChar w:fldCharType="begin"/>
                                  </w:r>
                                  <w:r w:rsidRPr="006D4C34">
                                    <w:instrText xml:space="preserve"> MACROBUTTON NoName [</w:instrText>
                                  </w:r>
                                  <w:r>
                                    <w:instrText>klik og skriv billedtekst eller klik og slet</w:instrText>
                                  </w:r>
                                  <w:r w:rsidRPr="006D4C34">
                                    <w:instrText>]</w:instrText>
                                  </w:r>
                                  <w:r w:rsidRPr="006D4C34">
                                    <w:fldChar w:fldCharType="end"/>
                                  </w:r>
                                </w:p>
                              </w:tc>
                            </w:tr>
                          </w:tbl>
                          <w:p w:rsidR="00C33321" w:rsidRDefault="00C33321" w:rsidP="00145A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27.8pt;margin-top:-44.8pt;width:538.6pt;height:7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xPfAIAAAI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3n&#10;OUaKdMDRPR88utEDWhShPr1xFbjdGXD0A6wDzzFXZ241/eKQ0quWqB2/tlb3LScM4svCyeTZ0RHH&#10;BZBt/14zuIfsvY5AQ2O7UDwoBwJ04OnhxE2IhcLifFGkeQ5bFPbK8iJPi8heQqrpuLHOv+W6Q8Go&#10;sQXyIzw53DofwiHV5BJuc1oKthFSxondbVfSogMBoWziFzN44SZVcFY6HBsRxxWIEu4IeyHeSPz3&#10;MsuL9CYvZ5v54mJWbIrzWXmRLmZpVt6U87Qoi/XmMQSYFVUrGOPqVig+iTAr/o7kYzuM8okyRD0U&#10;6Dw/Hzn6Y5Jp/H6XZCc89KQUXY0XJydSBWbfKAZpk8oTIUc7+Tn8WGWowfSPVYk6CNSPIvDDdgCU&#10;II6tZg+gCKuBL+AWHhIwWm2/YdRDU9bYfd0TyzGS7xSoKnTwZNjJ2E4GURSO1thjNJorP3b63lix&#10;awF51K3S16C8RkRNPEVx1Cs0Wgz++CiETn4+j15PT9fyBwAAAP//AwBQSwMEFAAGAAgAAAAhALD/&#10;HJPgAAAADQEAAA8AAABkcnMvZG93bnJldi54bWxMj8FOwzAMhu9IvENkJC5oS1axqnRNJ9jgBoeN&#10;aeesydqKxqmSdO3eHu8Et8/yr9+fi/VkO3YxPrQOJSzmApjByukWawmH749ZBixEhVp1Do2Eqwmw&#10;Lu/vCpVrN+LOXPaxZlSCIVcSmhj7nPNQNcaqMHe9Qdqdnbcq0uhrrr0aqdx2PBEi5Va1SBca1ZtN&#10;Y6qf/WAlpFs/jDvcPG0P75/qq6+T49v1KOXjw/S6AhbNFP/CcNMndSjJ6eQG1IF1EmbLZUpRguyF&#10;4JYQyYLoRPSciQx4WfD/X5S/AAAA//8DAFBLAQItABQABgAIAAAAIQC2gziS/gAAAOEBAAATAAAA&#10;AAAAAAAAAAAAAAAAAABbQ29udGVudF9UeXBlc10ueG1sUEsBAi0AFAAGAAgAAAAhADj9If/WAAAA&#10;lAEAAAsAAAAAAAAAAAAAAAAALwEAAF9yZWxzLy5yZWxzUEsBAi0AFAAGAAgAAAAhALmnHE98AgAA&#10;AgUAAA4AAAAAAAAAAAAAAAAALgIAAGRycy9lMm9Eb2MueG1sUEsBAi0AFAAGAAgAAAAhALD/HJPg&#10;AAAADQEAAA8AAAAAAAAAAAAAAAAA1gQAAGRycy9kb3ducmV2LnhtbFBLBQYAAAAABAAEAPMAAADj&#10;BQAAAAA=&#10;" stroked="f">
                <v:textbox inset="0,0,0,0">
                  <w:txbxContent>
                    <w:tbl>
                      <w:tblPr>
                        <w:tblW w:w="0" w:type="auto"/>
                        <w:tblLayout w:type="fixed"/>
                        <w:tblCellMar>
                          <w:left w:w="0" w:type="dxa"/>
                          <w:right w:w="0" w:type="dxa"/>
                        </w:tblCellMar>
                        <w:tblLook w:val="01E0" w:firstRow="1" w:lastRow="1" w:firstColumn="1" w:lastColumn="1" w:noHBand="0" w:noVBand="0"/>
                      </w:tblPr>
                      <w:tblGrid>
                        <w:gridCol w:w="3682"/>
                        <w:gridCol w:w="3415"/>
                        <w:gridCol w:w="3690"/>
                      </w:tblGrid>
                      <w:tr w:rsidR="00C33321" w:rsidTr="00C21A4B">
                        <w:trPr>
                          <w:trHeight w:hRule="exact" w:val="5046"/>
                        </w:trPr>
                        <w:tc>
                          <w:tcPr>
                            <w:tcW w:w="7097" w:type="dxa"/>
                            <w:gridSpan w:val="2"/>
                            <w:shd w:val="clear" w:color="auto" w:fill="auto"/>
                          </w:tcPr>
                          <w:p w:rsidR="00C33321" w:rsidRDefault="00C33321" w:rsidP="007A3E92">
                            <w:pPr>
                              <w:pStyle w:val="Normal-Indstbillede"/>
                            </w:pPr>
                            <w:bookmarkStart w:id="23" w:name="bmkTopPicture"/>
                            <w:bookmarkEnd w:id="23"/>
                          </w:p>
                        </w:tc>
                        <w:tc>
                          <w:tcPr>
                            <w:tcW w:w="3690" w:type="dxa"/>
                            <w:shd w:val="clear" w:color="auto" w:fill="034EA2"/>
                          </w:tcPr>
                          <w:p w:rsidR="00C33321" w:rsidRDefault="00C33321" w:rsidP="009D3138">
                            <w:pPr>
                              <w:pStyle w:val="Normal-Billedtekst"/>
                            </w:pPr>
                            <w:r w:rsidRPr="006D4C34">
                              <w:fldChar w:fldCharType="begin"/>
                            </w:r>
                            <w:r w:rsidRPr="006D4C34">
                              <w:instrText xml:space="preserve"> MACROBUTTON NoName [</w:instrText>
                            </w:r>
                            <w:r>
                              <w:instrText>klik og skriv billedtekst eller klik og slet</w:instrText>
                            </w:r>
                            <w:r w:rsidRPr="006D4C34">
                              <w:instrText>]</w:instrText>
                            </w:r>
                            <w:r w:rsidRPr="006D4C34">
                              <w:fldChar w:fldCharType="end"/>
                            </w:r>
                          </w:p>
                        </w:tc>
                      </w:tr>
                      <w:tr w:rsidR="00C33321" w:rsidTr="00C21A4B">
                        <w:trPr>
                          <w:trHeight w:hRule="exact" w:val="284"/>
                        </w:trPr>
                        <w:tc>
                          <w:tcPr>
                            <w:tcW w:w="10787" w:type="dxa"/>
                            <w:gridSpan w:val="3"/>
                            <w:shd w:val="clear" w:color="auto" w:fill="auto"/>
                          </w:tcPr>
                          <w:p w:rsidR="00C33321" w:rsidRDefault="00C33321" w:rsidP="00877459"/>
                        </w:tc>
                      </w:tr>
                      <w:bookmarkStart w:id="24" w:name="bmkChangeColor04"/>
                      <w:bookmarkEnd w:id="24"/>
                      <w:tr w:rsidR="00C33321" w:rsidTr="009E724B">
                        <w:trPr>
                          <w:trHeight w:hRule="exact" w:val="5046"/>
                        </w:trPr>
                        <w:tc>
                          <w:tcPr>
                            <w:tcW w:w="3682" w:type="dxa"/>
                            <w:shd w:val="clear" w:color="auto" w:fill="497729"/>
                          </w:tcPr>
                          <w:p w:rsidR="00C33321" w:rsidRDefault="00C33321" w:rsidP="00C21A4B">
                            <w:pPr>
                              <w:pStyle w:val="Normal-Billedtekst"/>
                              <w:jc w:val="right"/>
                            </w:pPr>
                            <w:r w:rsidRPr="006D4C34">
                              <w:fldChar w:fldCharType="begin"/>
                            </w:r>
                            <w:r w:rsidRPr="006D4C34">
                              <w:instrText xml:space="preserve"> MACROBUTTON NoName [</w:instrText>
                            </w:r>
                            <w:r>
                              <w:instrText>klik og skriv billedtekst eller klik og slet</w:instrText>
                            </w:r>
                            <w:r w:rsidRPr="006D4C34">
                              <w:instrText>]</w:instrText>
                            </w:r>
                            <w:r w:rsidRPr="006D4C34">
                              <w:fldChar w:fldCharType="end"/>
                            </w:r>
                          </w:p>
                        </w:tc>
                        <w:tc>
                          <w:tcPr>
                            <w:tcW w:w="7105" w:type="dxa"/>
                            <w:gridSpan w:val="2"/>
                            <w:shd w:val="clear" w:color="auto" w:fill="auto"/>
                          </w:tcPr>
                          <w:p w:rsidR="00C33321" w:rsidRDefault="00C33321" w:rsidP="007A3E92">
                            <w:pPr>
                              <w:pStyle w:val="Normal-Indstbillede"/>
                            </w:pPr>
                            <w:bookmarkStart w:id="25" w:name="bmkMittelPicture"/>
                            <w:bookmarkEnd w:id="25"/>
                          </w:p>
                        </w:tc>
                      </w:tr>
                      <w:tr w:rsidR="00C33321" w:rsidTr="00C21A4B">
                        <w:trPr>
                          <w:trHeight w:hRule="exact" w:val="284"/>
                        </w:trPr>
                        <w:tc>
                          <w:tcPr>
                            <w:tcW w:w="10787" w:type="dxa"/>
                            <w:gridSpan w:val="3"/>
                            <w:shd w:val="clear" w:color="auto" w:fill="auto"/>
                          </w:tcPr>
                          <w:p w:rsidR="00C33321" w:rsidRDefault="00C33321" w:rsidP="00877459"/>
                        </w:tc>
                      </w:tr>
                      <w:tr w:rsidR="00C33321" w:rsidTr="00C21A4B">
                        <w:trPr>
                          <w:trHeight w:hRule="exact" w:val="5046"/>
                        </w:trPr>
                        <w:tc>
                          <w:tcPr>
                            <w:tcW w:w="7097" w:type="dxa"/>
                            <w:gridSpan w:val="2"/>
                            <w:shd w:val="clear" w:color="auto" w:fill="auto"/>
                          </w:tcPr>
                          <w:p w:rsidR="00C33321" w:rsidRDefault="00C33321" w:rsidP="007A3E92">
                            <w:pPr>
                              <w:pStyle w:val="Normal-Indstbillede"/>
                            </w:pPr>
                            <w:bookmarkStart w:id="26" w:name="bmkButtomPicture"/>
                            <w:bookmarkEnd w:id="26"/>
                          </w:p>
                        </w:tc>
                        <w:tc>
                          <w:tcPr>
                            <w:tcW w:w="3690" w:type="dxa"/>
                            <w:shd w:val="clear" w:color="auto" w:fill="A9A893"/>
                          </w:tcPr>
                          <w:p w:rsidR="00C33321" w:rsidRDefault="00C33321" w:rsidP="00FB217A">
                            <w:pPr>
                              <w:pStyle w:val="Normal-Billedtekst"/>
                            </w:pPr>
                            <w:r w:rsidRPr="006D4C34">
                              <w:fldChar w:fldCharType="begin"/>
                            </w:r>
                            <w:r w:rsidRPr="006D4C34">
                              <w:instrText xml:space="preserve"> MACROBUTTON NoName [</w:instrText>
                            </w:r>
                            <w:r>
                              <w:instrText>klik og skriv billedtekst eller klik og slet</w:instrText>
                            </w:r>
                            <w:r w:rsidRPr="006D4C34">
                              <w:instrText>]</w:instrText>
                            </w:r>
                            <w:r w:rsidRPr="006D4C34">
                              <w:fldChar w:fldCharType="end"/>
                            </w:r>
                          </w:p>
                        </w:tc>
                      </w:tr>
                    </w:tbl>
                    <w:p w:rsidR="00C33321" w:rsidRDefault="00C33321" w:rsidP="00145A13"/>
                  </w:txbxContent>
                </v:textbox>
              </v:shape>
            </w:pict>
          </mc:Fallback>
        </mc:AlternateContent>
      </w:r>
    </w:p>
    <w:p w:rsidR="00145A13" w:rsidRPr="009E724B" w:rsidRDefault="00145A13" w:rsidP="007D00D7"/>
    <w:p w:rsidR="00145A13" w:rsidRPr="009E724B" w:rsidRDefault="00145A13" w:rsidP="007D00D7">
      <w:pPr>
        <w:sectPr w:rsidR="00145A13" w:rsidRPr="009E724B" w:rsidSect="0032326A">
          <w:headerReference w:type="even" r:id="rId17"/>
          <w:headerReference w:type="default" r:id="rId18"/>
          <w:footerReference w:type="even" r:id="rId19"/>
          <w:footerReference w:type="default" r:id="rId20"/>
          <w:headerReference w:type="first" r:id="rId21"/>
          <w:footerReference w:type="first" r:id="rId22"/>
          <w:pgSz w:w="11906" w:h="16838" w:code="9"/>
          <w:pgMar w:top="1480" w:right="1134" w:bottom="567" w:left="1134" w:header="425" w:footer="539" w:gutter="0"/>
          <w:cols w:space="708"/>
          <w:docGrid w:linePitch="360"/>
        </w:sectPr>
      </w:pPr>
    </w:p>
    <w:tbl>
      <w:tblPr>
        <w:tblW w:w="9640" w:type="dxa"/>
        <w:tblLayout w:type="fixed"/>
        <w:tblCellMar>
          <w:left w:w="0" w:type="dxa"/>
          <w:right w:w="0" w:type="dxa"/>
        </w:tblCellMar>
        <w:tblLook w:val="01E0" w:firstRow="1" w:lastRow="1" w:firstColumn="1" w:lastColumn="1" w:noHBand="0" w:noVBand="0"/>
      </w:tblPr>
      <w:tblGrid>
        <w:gridCol w:w="4678"/>
        <w:gridCol w:w="284"/>
        <w:gridCol w:w="4678"/>
      </w:tblGrid>
      <w:tr w:rsidR="00DB0AA9" w:rsidRPr="009E724B" w:rsidTr="00C21A4B">
        <w:tc>
          <w:tcPr>
            <w:tcW w:w="9640" w:type="dxa"/>
            <w:gridSpan w:val="3"/>
            <w:shd w:val="clear" w:color="auto" w:fill="auto"/>
          </w:tcPr>
          <w:p w:rsidR="00DB0AA9" w:rsidRPr="009E724B" w:rsidRDefault="00DB0AA9" w:rsidP="00FC3AF9"/>
        </w:tc>
      </w:tr>
      <w:tr w:rsidR="009E724B" w:rsidRPr="009E724B" w:rsidTr="00C21A4B">
        <w:tc>
          <w:tcPr>
            <w:tcW w:w="4678" w:type="dxa"/>
            <w:shd w:val="clear" w:color="auto" w:fill="auto"/>
          </w:tcPr>
          <w:p w:rsidR="004F225C" w:rsidRPr="00B83D4B" w:rsidRDefault="004F225C" w:rsidP="004F225C">
            <w:pPr>
              <w:pStyle w:val="Overskrift1"/>
            </w:pPr>
            <w:r w:rsidRPr="009E724B">
              <w:br w:type="page"/>
            </w:r>
            <w:r w:rsidRPr="00B83D4B">
              <w:rPr>
                <w:b w:val="0"/>
                <w:bCs w:val="0"/>
              </w:rPr>
              <w:br w:type="page"/>
            </w:r>
            <w:r w:rsidR="00035D39">
              <w:br w:type="page"/>
            </w:r>
            <w:r w:rsidR="00035D39">
              <w:br w:type="page"/>
            </w:r>
            <w:bookmarkStart w:id="27" w:name="_Toc405288254"/>
            <w:r>
              <w:t xml:space="preserve">Hvem </w:t>
            </w:r>
            <w:r w:rsidRPr="00B83D4B">
              <w:t>er vi?</w:t>
            </w:r>
            <w:bookmarkEnd w:id="27"/>
          </w:p>
          <w:p w:rsidR="009E724B" w:rsidRDefault="009E724B" w:rsidP="009E724B">
            <w:r>
              <w:t xml:space="preserve">Klubberne er en del </w:t>
            </w:r>
            <w:r w:rsidR="00F03D08">
              <w:t>af området Børn, Sundhed</w:t>
            </w:r>
            <w:r w:rsidR="00284719">
              <w:t xml:space="preserve"> og Velfærd og er </w:t>
            </w:r>
            <w:r>
              <w:t xml:space="preserve">tilknyttet afdelingen for </w:t>
            </w:r>
            <w:r w:rsidRPr="00A14F08">
              <w:rPr>
                <w:i/>
              </w:rPr>
              <w:t xml:space="preserve">Skoler og </w:t>
            </w:r>
            <w:r>
              <w:rPr>
                <w:i/>
              </w:rPr>
              <w:t>U</w:t>
            </w:r>
            <w:r w:rsidRPr="00A14F08">
              <w:rPr>
                <w:i/>
              </w:rPr>
              <w:t>ddannelse</w:t>
            </w:r>
            <w:r>
              <w:t>. Klubo</w:t>
            </w:r>
            <w:r w:rsidR="004F225C">
              <w:t>mrådet består pr. 1. januar 2015</w:t>
            </w:r>
            <w:r>
              <w:t xml:space="preserve"> af 8 institutioner med klubaktiviteter.</w:t>
            </w:r>
          </w:p>
          <w:p w:rsidR="009E724B" w:rsidRDefault="009E724B" w:rsidP="009E724B"/>
          <w:p w:rsidR="009E724B" w:rsidRDefault="009E724B" w:rsidP="009E724B">
            <w:r>
              <w:t>Klubberne er på forskellig vis sammensat af fritidsklub (FK), juniorklub (JK), ungdomsklub (UK) samt væresteder og henvender sig til børn og unge i alderen 10 – 21 (23) år. I 201</w:t>
            </w:r>
            <w:r w:rsidR="004F225C">
              <w:t>5</w:t>
            </w:r>
            <w:r>
              <w:t xml:space="preserve"> er medlemsnormeringen 82</w:t>
            </w:r>
            <w:r w:rsidR="00284719">
              <w:t>0</w:t>
            </w:r>
            <w:r>
              <w:t xml:space="preserve"> FK (inkl. 30 specialpladser), 245 JK og 1</w:t>
            </w:r>
            <w:r w:rsidR="00284719">
              <w:t>43</w:t>
            </w:r>
            <w:r>
              <w:t xml:space="preserve"> UK (inkl. 8 pladser i central pulje). Herudover er der ikke-registrerede brugere af v</w:t>
            </w:r>
            <w:r w:rsidR="00284719">
              <w:t>ærestederne Nord og Hedemarken.</w:t>
            </w:r>
          </w:p>
          <w:p w:rsidR="009E724B" w:rsidRDefault="009E724B" w:rsidP="009E724B"/>
          <w:p w:rsidR="009E724B" w:rsidRDefault="009E724B" w:rsidP="009E724B">
            <w:r>
              <w:t>Til klubområdet er tilknyttet en leder for klubberne, som har det overordnede ansvar for udvikling og koordinering af den pædagogiske indsats på klubområdet og til hvilken den enkelte klubleder refererer.</w:t>
            </w:r>
          </w:p>
          <w:p w:rsidR="009E724B" w:rsidRDefault="009E724B" w:rsidP="009E724B"/>
          <w:p w:rsidR="009E724B" w:rsidRDefault="009E724B" w:rsidP="009E724B">
            <w:pPr>
              <w:rPr>
                <w:u w:val="single"/>
              </w:rPr>
            </w:pPr>
            <w:r w:rsidRPr="00825FA6">
              <w:rPr>
                <w:u w:val="single"/>
              </w:rPr>
              <w:t>Klubberne er:</w:t>
            </w:r>
          </w:p>
          <w:p w:rsidR="009E724B" w:rsidRPr="00825FA6" w:rsidRDefault="009E724B" w:rsidP="009E724B">
            <w:pPr>
              <w:rPr>
                <w:u w:val="single"/>
              </w:rPr>
            </w:pPr>
          </w:p>
          <w:p w:rsidR="009E724B" w:rsidRDefault="009E724B" w:rsidP="009E724B">
            <w:proofErr w:type="spellStart"/>
            <w:r w:rsidRPr="00846EF7">
              <w:rPr>
                <w:b/>
                <w:i/>
              </w:rPr>
              <w:t>Baunegård</w:t>
            </w:r>
            <w:proofErr w:type="spellEnd"/>
            <w:r>
              <w:t xml:space="preserve"> er en fritidsklub og ligger i tilknytning til Børnehuset </w:t>
            </w:r>
            <w:proofErr w:type="spellStart"/>
            <w:r>
              <w:t>Baunegård</w:t>
            </w:r>
            <w:proofErr w:type="spellEnd"/>
            <w:r>
              <w:t xml:space="preserve">, hvor der </w:t>
            </w:r>
            <w:r w:rsidR="00887CBD">
              <w:t xml:space="preserve">også </w:t>
            </w:r>
            <w:r>
              <w:t>er børnehave og SFO.</w:t>
            </w:r>
          </w:p>
          <w:p w:rsidR="009E724B" w:rsidRDefault="009E724B" w:rsidP="009E724B"/>
          <w:p w:rsidR="009E724B" w:rsidRPr="008B0A9B" w:rsidRDefault="009E724B" w:rsidP="00284719">
            <w:smartTag w:uri="urn:schemas-microsoft-com:office:smarttags" w:element="PersonName">
              <w:r w:rsidRPr="00846EF7">
                <w:rPr>
                  <w:b/>
                  <w:i/>
                </w:rPr>
                <w:t>Bakkens Hjerte</w:t>
              </w:r>
            </w:smartTag>
            <w:r>
              <w:t xml:space="preserve"> er en fritid</w:t>
            </w:r>
            <w:r w:rsidR="00284719">
              <w:t>s-, junior- og ungdomsklub</w:t>
            </w:r>
            <w:r>
              <w:t>.</w:t>
            </w:r>
          </w:p>
        </w:tc>
        <w:tc>
          <w:tcPr>
            <w:tcW w:w="284" w:type="dxa"/>
            <w:shd w:val="clear" w:color="auto" w:fill="auto"/>
          </w:tcPr>
          <w:p w:rsidR="009E724B" w:rsidRDefault="009E724B" w:rsidP="009E724B"/>
        </w:tc>
        <w:tc>
          <w:tcPr>
            <w:tcW w:w="4678" w:type="dxa"/>
            <w:shd w:val="clear" w:color="auto" w:fill="auto"/>
          </w:tcPr>
          <w:p w:rsidR="009E724B" w:rsidRDefault="009E724B" w:rsidP="009E724B">
            <w:r w:rsidRPr="00846EF7">
              <w:rPr>
                <w:b/>
                <w:i/>
              </w:rPr>
              <w:t>Ungehuset</w:t>
            </w:r>
            <w:r>
              <w:t xml:space="preserve"> har én samlet ledelse og består af 3 fysisk adskilte enheder/bygninger; </w:t>
            </w:r>
            <w:r w:rsidRPr="00A14F08">
              <w:rPr>
                <w:i/>
              </w:rPr>
              <w:t>Albertslund Motorsportscenter samt værestederne Nord og Hedemarken.</w:t>
            </w:r>
          </w:p>
          <w:p w:rsidR="009E724B" w:rsidRDefault="009E724B" w:rsidP="009E724B"/>
          <w:p w:rsidR="009E724B" w:rsidRDefault="009E724B" w:rsidP="009E724B">
            <w:r>
              <w:t>Værestederne er kontingent-fri og der er ikke medlemsregistrering</w:t>
            </w:r>
            <w:r w:rsidRPr="00A14F08">
              <w:t>.</w:t>
            </w:r>
            <w:r w:rsidRPr="00A14F08">
              <w:rPr>
                <w:i/>
              </w:rPr>
              <w:t xml:space="preserve"> </w:t>
            </w:r>
            <w:r>
              <w:rPr>
                <w:i/>
              </w:rPr>
              <w:t>Albertslund M</w:t>
            </w:r>
            <w:r w:rsidRPr="00A14F08">
              <w:rPr>
                <w:i/>
              </w:rPr>
              <w:t>otorsportscenter</w:t>
            </w:r>
            <w:r w:rsidRPr="00A14F08">
              <w:t xml:space="preserve"> </w:t>
            </w:r>
            <w:r>
              <w:t>er en fritids-, junior- og ungdomsklub, der særligt fokuserer på motorsportsaktiviteter</w:t>
            </w:r>
          </w:p>
          <w:p w:rsidR="009E724B" w:rsidRDefault="009E724B" w:rsidP="009E724B"/>
          <w:p w:rsidR="009E724B" w:rsidRDefault="009E724B" w:rsidP="009E724B">
            <w:smartTag w:uri="urn:schemas-microsoft-com:office:smarttags" w:element="PersonName">
              <w:r w:rsidRPr="00846EF7">
                <w:rPr>
                  <w:b/>
                  <w:i/>
                </w:rPr>
                <w:t>Kærnehuset</w:t>
              </w:r>
            </w:smartTag>
            <w:r>
              <w:t xml:space="preserve"> er en fritids- og juniorklub, hvor der til fritidsklubben er tilknyttet en specialgruppe med plads til 10 børn.</w:t>
            </w:r>
          </w:p>
          <w:p w:rsidR="009E724B" w:rsidRDefault="009E724B" w:rsidP="009E724B"/>
          <w:p w:rsidR="009E724B" w:rsidRDefault="009E724B" w:rsidP="009E724B">
            <w:smartTag w:uri="urn:schemas-microsoft-com:office:smarttags" w:element="PersonName">
              <w:r w:rsidRPr="00846EF7">
                <w:rPr>
                  <w:b/>
                  <w:i/>
                </w:rPr>
                <w:t>Storagergård</w:t>
              </w:r>
            </w:smartTag>
            <w:r>
              <w:t xml:space="preserve"> er en fritids-, junior- og ungdomsklub</w:t>
            </w:r>
            <w:r w:rsidR="00284719">
              <w:t>, hvor der til fritidsklubben er tilknyttet en specialgruppe med plads til 10 børn.</w:t>
            </w:r>
          </w:p>
          <w:p w:rsidR="009E724B" w:rsidRDefault="009E724B" w:rsidP="009E724B"/>
          <w:p w:rsidR="009E724B" w:rsidRDefault="009E724B" w:rsidP="009E724B">
            <w:r w:rsidRPr="00846EF7">
              <w:rPr>
                <w:b/>
                <w:i/>
              </w:rPr>
              <w:t>Svanen</w:t>
            </w:r>
            <w:r>
              <w:t xml:space="preserve"> er en fritids-, junior- og ungdomsklub, hvor der til fritidsklubben er tilknyttet en specialgruppe med plads til 10 børn.</w:t>
            </w:r>
          </w:p>
          <w:p w:rsidR="009E724B" w:rsidRDefault="009E724B" w:rsidP="009E724B"/>
          <w:p w:rsidR="009E724B" w:rsidRDefault="009E724B" w:rsidP="009E724B">
            <w:r>
              <w:t>Til klubområdet er endvidere tilknyttet en socialf</w:t>
            </w:r>
            <w:r w:rsidR="00F03D08">
              <w:t>aglig medarbejder, en inklusionsmedarbejder</w:t>
            </w:r>
            <w:r>
              <w:t xml:space="preserve"> sam</w:t>
            </w:r>
            <w:r w:rsidR="00284719">
              <w:t>t en fælles klubadministration.</w:t>
            </w:r>
          </w:p>
          <w:p w:rsidR="00284719" w:rsidRDefault="00284719" w:rsidP="009E724B"/>
          <w:p w:rsidR="009E724B" w:rsidRDefault="009E724B" w:rsidP="009E724B">
            <w:r>
              <w:t>Skyggenormering/personaletimetal for den enkelte klub samt klubområdets organisering pr. 1. januar 201</w:t>
            </w:r>
            <w:r w:rsidR="004F225C">
              <w:t>5</w:t>
            </w:r>
            <w:r>
              <w:t xml:space="preserve"> fremgår af tabel 1 og 2 nedenfor.</w:t>
            </w:r>
          </w:p>
          <w:p w:rsidR="009E724B" w:rsidRDefault="009E724B" w:rsidP="009E724B"/>
          <w:p w:rsidR="009E724B" w:rsidRDefault="009E724B" w:rsidP="009E724B"/>
        </w:tc>
      </w:tr>
      <w:tr w:rsidR="009E724B" w:rsidRPr="009E724B" w:rsidTr="002E55F9">
        <w:trPr>
          <w:trHeight w:val="5550"/>
        </w:trPr>
        <w:tc>
          <w:tcPr>
            <w:tcW w:w="9640" w:type="dxa"/>
            <w:gridSpan w:val="3"/>
            <w:tcBorders>
              <w:bottom w:val="single" w:sz="4" w:space="0" w:color="auto"/>
            </w:tcBorders>
            <w:shd w:val="clear" w:color="auto" w:fill="auto"/>
          </w:tcPr>
          <w:p w:rsidR="009E724B" w:rsidRDefault="009E724B" w:rsidP="009E724B">
            <w:pPr>
              <w:pStyle w:val="Overskrift3"/>
            </w:pPr>
            <w:bookmarkStart w:id="28" w:name="_Toc321917045"/>
          </w:p>
          <w:p w:rsidR="009E724B" w:rsidRDefault="009E724B" w:rsidP="009E724B">
            <w:pPr>
              <w:pStyle w:val="Overskrift3"/>
            </w:pPr>
            <w:bookmarkStart w:id="29" w:name="_Toc379963333"/>
            <w:bookmarkStart w:id="30" w:name="_Toc380481513"/>
            <w:bookmarkStart w:id="31" w:name="_Toc405288255"/>
            <w:r>
              <w:t>Personalenormering og timetal i klubberne pr. 1. januar 201</w:t>
            </w:r>
            <w:bookmarkEnd w:id="28"/>
            <w:bookmarkEnd w:id="29"/>
            <w:bookmarkEnd w:id="30"/>
            <w:r w:rsidR="004F225C">
              <w:t>5</w:t>
            </w:r>
            <w:bookmarkEnd w:id="31"/>
          </w:p>
          <w:tbl>
            <w:tblPr>
              <w:tblStyle w:val="Tabel-Gitter"/>
              <w:tblW w:w="0" w:type="auto"/>
              <w:tblLayout w:type="fixed"/>
              <w:tblLook w:val="01E0" w:firstRow="1" w:lastRow="1" w:firstColumn="1" w:lastColumn="1" w:noHBand="0" w:noVBand="0"/>
            </w:tblPr>
            <w:tblGrid>
              <w:gridCol w:w="1760"/>
              <w:gridCol w:w="964"/>
              <w:gridCol w:w="964"/>
              <w:gridCol w:w="964"/>
              <w:gridCol w:w="964"/>
              <w:gridCol w:w="964"/>
              <w:gridCol w:w="964"/>
              <w:gridCol w:w="964"/>
              <w:gridCol w:w="964"/>
            </w:tblGrid>
            <w:tr w:rsidR="009E724B" w:rsidTr="009E724B">
              <w:tc>
                <w:tcPr>
                  <w:tcW w:w="1760" w:type="dxa"/>
                  <w:vAlign w:val="center"/>
                </w:tcPr>
                <w:p w:rsidR="009E724B" w:rsidRPr="002E55F9" w:rsidRDefault="009E724B" w:rsidP="009E724B">
                  <w:pPr>
                    <w:pStyle w:val="Normal-Spacer"/>
                    <w:rPr>
                      <w:rFonts w:ascii="Verdana" w:hAnsi="Verdana"/>
                      <w:b/>
                      <w:sz w:val="14"/>
                      <w:szCs w:val="14"/>
                      <w:highlight w:val="yellow"/>
                    </w:rPr>
                  </w:pPr>
                </w:p>
              </w:tc>
              <w:tc>
                <w:tcPr>
                  <w:tcW w:w="964" w:type="dxa"/>
                  <w:vAlign w:val="center"/>
                </w:tcPr>
                <w:p w:rsidR="009E724B" w:rsidRPr="00FF6E9F" w:rsidRDefault="009E724B" w:rsidP="009E724B">
                  <w:pPr>
                    <w:pStyle w:val="Normal-Spacer"/>
                    <w:jc w:val="center"/>
                    <w:rPr>
                      <w:rFonts w:ascii="Verdana" w:hAnsi="Verdana"/>
                      <w:b/>
                      <w:sz w:val="14"/>
                      <w:szCs w:val="14"/>
                    </w:rPr>
                  </w:pPr>
                  <w:r w:rsidRPr="00FF6E9F">
                    <w:rPr>
                      <w:rFonts w:ascii="Verdana" w:hAnsi="Verdana"/>
                      <w:b/>
                      <w:sz w:val="14"/>
                      <w:szCs w:val="14"/>
                    </w:rPr>
                    <w:t>Leder</w:t>
                  </w:r>
                </w:p>
              </w:tc>
              <w:tc>
                <w:tcPr>
                  <w:tcW w:w="964" w:type="dxa"/>
                  <w:vAlign w:val="center"/>
                </w:tcPr>
                <w:p w:rsidR="009E724B" w:rsidRPr="00FF6E9F" w:rsidRDefault="009E724B" w:rsidP="009E724B">
                  <w:pPr>
                    <w:pStyle w:val="Normal-Spacer"/>
                    <w:jc w:val="center"/>
                    <w:rPr>
                      <w:rFonts w:ascii="Verdana" w:hAnsi="Verdana"/>
                      <w:b/>
                      <w:sz w:val="14"/>
                      <w:szCs w:val="14"/>
                    </w:rPr>
                  </w:pPr>
                  <w:proofErr w:type="spellStart"/>
                  <w:r w:rsidRPr="00FF6E9F">
                    <w:rPr>
                      <w:rFonts w:ascii="Verdana" w:hAnsi="Verdana"/>
                      <w:b/>
                      <w:sz w:val="14"/>
                      <w:szCs w:val="14"/>
                    </w:rPr>
                    <w:t>Afd.leder</w:t>
                  </w:r>
                  <w:proofErr w:type="spellEnd"/>
                  <w:r w:rsidRPr="00FF6E9F">
                    <w:rPr>
                      <w:rFonts w:ascii="Verdana" w:hAnsi="Verdana"/>
                      <w:b/>
                      <w:sz w:val="14"/>
                      <w:szCs w:val="14"/>
                    </w:rPr>
                    <w:t>/</w:t>
                  </w:r>
                  <w:proofErr w:type="spellStart"/>
                  <w:r w:rsidRPr="00FF6E9F">
                    <w:rPr>
                      <w:rFonts w:ascii="Verdana" w:hAnsi="Verdana"/>
                      <w:b/>
                      <w:sz w:val="14"/>
                      <w:szCs w:val="14"/>
                    </w:rPr>
                    <w:t>sousch</w:t>
                  </w:r>
                  <w:proofErr w:type="spellEnd"/>
                  <w:r w:rsidRPr="00FF6E9F">
                    <w:rPr>
                      <w:rFonts w:ascii="Verdana" w:hAnsi="Verdana"/>
                      <w:b/>
                      <w:sz w:val="14"/>
                      <w:szCs w:val="14"/>
                    </w:rPr>
                    <w:t>.</w:t>
                  </w:r>
                </w:p>
              </w:tc>
              <w:tc>
                <w:tcPr>
                  <w:tcW w:w="964" w:type="dxa"/>
                  <w:vAlign w:val="center"/>
                </w:tcPr>
                <w:p w:rsidR="009E724B" w:rsidRPr="00FF6E9F" w:rsidRDefault="009E724B" w:rsidP="009E724B">
                  <w:pPr>
                    <w:pStyle w:val="Normal-Spacer"/>
                    <w:jc w:val="center"/>
                    <w:rPr>
                      <w:rFonts w:ascii="Verdana" w:hAnsi="Verdana"/>
                      <w:b/>
                      <w:sz w:val="14"/>
                      <w:szCs w:val="14"/>
                    </w:rPr>
                  </w:pPr>
                  <w:proofErr w:type="spellStart"/>
                  <w:r w:rsidRPr="00FF6E9F">
                    <w:rPr>
                      <w:rFonts w:ascii="Verdana" w:hAnsi="Verdana"/>
                      <w:b/>
                      <w:sz w:val="14"/>
                      <w:szCs w:val="14"/>
                    </w:rPr>
                    <w:t>Ass</w:t>
                  </w:r>
                  <w:proofErr w:type="spellEnd"/>
                  <w:r w:rsidRPr="00FF6E9F">
                    <w:rPr>
                      <w:rFonts w:ascii="Verdana" w:hAnsi="Verdana"/>
                      <w:b/>
                      <w:sz w:val="14"/>
                      <w:szCs w:val="14"/>
                    </w:rPr>
                    <w:t>.</w:t>
                  </w:r>
                </w:p>
              </w:tc>
              <w:tc>
                <w:tcPr>
                  <w:tcW w:w="964" w:type="dxa"/>
                  <w:vAlign w:val="center"/>
                </w:tcPr>
                <w:p w:rsidR="009E724B" w:rsidRPr="00FF6E9F" w:rsidRDefault="009E724B" w:rsidP="009E724B">
                  <w:pPr>
                    <w:pStyle w:val="Normal-Spacer"/>
                    <w:jc w:val="center"/>
                    <w:rPr>
                      <w:rFonts w:ascii="Verdana" w:hAnsi="Verdana"/>
                      <w:b/>
                      <w:sz w:val="14"/>
                      <w:szCs w:val="14"/>
                    </w:rPr>
                  </w:pPr>
                  <w:r w:rsidRPr="00FF6E9F">
                    <w:rPr>
                      <w:rFonts w:ascii="Verdana" w:hAnsi="Verdana"/>
                      <w:b/>
                      <w:sz w:val="14"/>
                      <w:szCs w:val="14"/>
                    </w:rPr>
                    <w:t>Støtte</w:t>
                  </w:r>
                </w:p>
              </w:tc>
              <w:tc>
                <w:tcPr>
                  <w:tcW w:w="964" w:type="dxa"/>
                  <w:vAlign w:val="center"/>
                </w:tcPr>
                <w:p w:rsidR="009E724B" w:rsidRPr="00FF6E9F" w:rsidRDefault="009E724B" w:rsidP="009E724B">
                  <w:pPr>
                    <w:pStyle w:val="Normal-Spacer"/>
                    <w:jc w:val="center"/>
                    <w:rPr>
                      <w:rFonts w:ascii="Verdana" w:hAnsi="Verdana"/>
                      <w:b/>
                      <w:sz w:val="14"/>
                      <w:szCs w:val="14"/>
                    </w:rPr>
                  </w:pPr>
                  <w:r w:rsidRPr="00FF6E9F">
                    <w:rPr>
                      <w:rFonts w:ascii="Verdana" w:hAnsi="Verdana"/>
                      <w:b/>
                      <w:sz w:val="14"/>
                      <w:szCs w:val="14"/>
                    </w:rPr>
                    <w:t>Time-pulje</w:t>
                  </w:r>
                </w:p>
              </w:tc>
              <w:tc>
                <w:tcPr>
                  <w:tcW w:w="964" w:type="dxa"/>
                  <w:vAlign w:val="center"/>
                </w:tcPr>
                <w:p w:rsidR="009E724B" w:rsidRPr="00FF6E9F" w:rsidRDefault="009E724B" w:rsidP="009E724B">
                  <w:pPr>
                    <w:pStyle w:val="Normal-Spacer"/>
                    <w:jc w:val="center"/>
                    <w:rPr>
                      <w:rFonts w:ascii="Verdana" w:hAnsi="Verdana"/>
                      <w:b/>
                      <w:sz w:val="14"/>
                      <w:szCs w:val="14"/>
                    </w:rPr>
                  </w:pPr>
                  <w:r w:rsidRPr="00FF6E9F">
                    <w:rPr>
                      <w:rFonts w:ascii="Verdana" w:hAnsi="Verdana"/>
                      <w:b/>
                      <w:sz w:val="14"/>
                      <w:szCs w:val="14"/>
                    </w:rPr>
                    <w:t>4. kl. børn</w:t>
                  </w:r>
                </w:p>
              </w:tc>
              <w:tc>
                <w:tcPr>
                  <w:tcW w:w="964" w:type="dxa"/>
                  <w:vAlign w:val="center"/>
                </w:tcPr>
                <w:p w:rsidR="009E724B" w:rsidRPr="00FF6E9F" w:rsidRDefault="009E724B" w:rsidP="009E724B">
                  <w:pPr>
                    <w:pStyle w:val="Normal-Spacer"/>
                    <w:jc w:val="center"/>
                    <w:rPr>
                      <w:rFonts w:ascii="Verdana" w:hAnsi="Verdana"/>
                      <w:b/>
                      <w:sz w:val="14"/>
                      <w:szCs w:val="14"/>
                    </w:rPr>
                  </w:pPr>
                  <w:r w:rsidRPr="00FF6E9F">
                    <w:rPr>
                      <w:rFonts w:ascii="Verdana" w:hAnsi="Verdana"/>
                      <w:b/>
                      <w:sz w:val="14"/>
                      <w:szCs w:val="14"/>
                    </w:rPr>
                    <w:t>Vikar</w:t>
                  </w:r>
                </w:p>
              </w:tc>
              <w:tc>
                <w:tcPr>
                  <w:tcW w:w="964" w:type="dxa"/>
                  <w:vAlign w:val="center"/>
                </w:tcPr>
                <w:p w:rsidR="009E724B" w:rsidRPr="00FF6E9F" w:rsidRDefault="009E724B" w:rsidP="009E724B">
                  <w:pPr>
                    <w:pStyle w:val="Normal-Spacer"/>
                    <w:jc w:val="center"/>
                    <w:rPr>
                      <w:rFonts w:ascii="Verdana" w:hAnsi="Verdana"/>
                      <w:b/>
                      <w:sz w:val="14"/>
                      <w:szCs w:val="14"/>
                    </w:rPr>
                  </w:pPr>
                  <w:r w:rsidRPr="00FF6E9F">
                    <w:rPr>
                      <w:rFonts w:ascii="Verdana" w:hAnsi="Verdana"/>
                      <w:b/>
                      <w:sz w:val="14"/>
                      <w:szCs w:val="14"/>
                    </w:rPr>
                    <w:t>Ugentligt timetal</w:t>
                  </w:r>
                </w:p>
              </w:tc>
            </w:tr>
            <w:tr w:rsidR="009E724B" w:rsidTr="009E724B">
              <w:tc>
                <w:tcPr>
                  <w:tcW w:w="1760" w:type="dxa"/>
                  <w:vAlign w:val="center"/>
                </w:tcPr>
                <w:p w:rsidR="009E724B" w:rsidRPr="00222A74" w:rsidRDefault="009E724B" w:rsidP="009E724B">
                  <w:pPr>
                    <w:pStyle w:val="Normal-Spacer"/>
                    <w:rPr>
                      <w:rFonts w:ascii="Verdana" w:hAnsi="Verdana"/>
                      <w:b/>
                      <w:sz w:val="14"/>
                      <w:szCs w:val="14"/>
                    </w:rPr>
                  </w:pPr>
                  <w:proofErr w:type="spellStart"/>
                  <w:r w:rsidRPr="00222A74">
                    <w:rPr>
                      <w:rFonts w:ascii="Verdana" w:hAnsi="Verdana"/>
                      <w:b/>
                      <w:sz w:val="14"/>
                      <w:szCs w:val="14"/>
                    </w:rPr>
                    <w:t>Baunegård</w:t>
                  </w:r>
                  <w:proofErr w:type="spellEnd"/>
                </w:p>
              </w:tc>
              <w:tc>
                <w:tcPr>
                  <w:tcW w:w="964" w:type="dxa"/>
                  <w:vAlign w:val="center"/>
                </w:tcPr>
                <w:p w:rsidR="009E724B" w:rsidRPr="00FF6E9F" w:rsidRDefault="009E724B" w:rsidP="009E724B">
                  <w:pPr>
                    <w:pStyle w:val="Normal-Spacer"/>
                    <w:jc w:val="center"/>
                    <w:rPr>
                      <w:rFonts w:ascii="Verdana" w:hAnsi="Verdana"/>
                      <w:sz w:val="14"/>
                      <w:szCs w:val="14"/>
                    </w:rPr>
                  </w:pPr>
                  <w:r w:rsidRPr="00FF6E9F">
                    <w:rPr>
                      <w:rFonts w:ascii="Verdana" w:hAnsi="Verdana"/>
                      <w:sz w:val="14"/>
                      <w:szCs w:val="14"/>
                    </w:rPr>
                    <w:t>0,000</w:t>
                  </w:r>
                </w:p>
              </w:tc>
              <w:tc>
                <w:tcPr>
                  <w:tcW w:w="964" w:type="dxa"/>
                  <w:vAlign w:val="center"/>
                </w:tcPr>
                <w:p w:rsidR="009E724B" w:rsidRPr="00FF6E9F" w:rsidRDefault="009E724B" w:rsidP="009E724B">
                  <w:pPr>
                    <w:pStyle w:val="Normal-Spacer"/>
                    <w:jc w:val="center"/>
                    <w:rPr>
                      <w:rFonts w:ascii="Verdana" w:hAnsi="Verdana"/>
                      <w:sz w:val="14"/>
                      <w:szCs w:val="14"/>
                    </w:rPr>
                  </w:pPr>
                  <w:r w:rsidRPr="00FF6E9F">
                    <w:rPr>
                      <w:rFonts w:ascii="Verdana" w:hAnsi="Verdana"/>
                      <w:sz w:val="14"/>
                      <w:szCs w:val="14"/>
                    </w:rPr>
                    <w:t>1,000</w:t>
                  </w:r>
                </w:p>
              </w:tc>
              <w:tc>
                <w:tcPr>
                  <w:tcW w:w="964" w:type="dxa"/>
                  <w:vAlign w:val="center"/>
                </w:tcPr>
                <w:p w:rsidR="009E724B" w:rsidRPr="00FF6E9F" w:rsidRDefault="006C072E" w:rsidP="009E724B">
                  <w:pPr>
                    <w:pStyle w:val="Normal-Spacer"/>
                    <w:jc w:val="center"/>
                    <w:rPr>
                      <w:rFonts w:ascii="Verdana" w:hAnsi="Verdana"/>
                      <w:sz w:val="14"/>
                      <w:szCs w:val="14"/>
                    </w:rPr>
                  </w:pPr>
                  <w:r>
                    <w:rPr>
                      <w:rFonts w:ascii="Verdana" w:hAnsi="Verdana"/>
                      <w:sz w:val="14"/>
                      <w:szCs w:val="14"/>
                    </w:rPr>
                    <w:t>0,211</w:t>
                  </w:r>
                </w:p>
              </w:tc>
              <w:tc>
                <w:tcPr>
                  <w:tcW w:w="964" w:type="dxa"/>
                  <w:vAlign w:val="center"/>
                </w:tcPr>
                <w:p w:rsidR="009E724B" w:rsidRPr="00FF6E9F" w:rsidRDefault="009E724B" w:rsidP="009E724B">
                  <w:pPr>
                    <w:pStyle w:val="Normal-Spacer"/>
                    <w:jc w:val="center"/>
                    <w:rPr>
                      <w:rFonts w:ascii="Verdana" w:hAnsi="Verdana"/>
                      <w:sz w:val="14"/>
                      <w:szCs w:val="14"/>
                    </w:rPr>
                  </w:pPr>
                </w:p>
              </w:tc>
              <w:tc>
                <w:tcPr>
                  <w:tcW w:w="964" w:type="dxa"/>
                  <w:vAlign w:val="center"/>
                </w:tcPr>
                <w:p w:rsidR="006C072E" w:rsidRPr="00FF6E9F" w:rsidRDefault="006C072E" w:rsidP="006C072E">
                  <w:pPr>
                    <w:pStyle w:val="Normal-Spacer"/>
                    <w:jc w:val="center"/>
                    <w:rPr>
                      <w:rFonts w:ascii="Verdana" w:hAnsi="Verdana"/>
                      <w:sz w:val="14"/>
                      <w:szCs w:val="14"/>
                    </w:rPr>
                  </w:pPr>
                  <w:r>
                    <w:rPr>
                      <w:rFonts w:ascii="Verdana" w:hAnsi="Verdana"/>
                      <w:sz w:val="14"/>
                      <w:szCs w:val="14"/>
                    </w:rPr>
                    <w:t>0,913</w:t>
                  </w:r>
                </w:p>
              </w:tc>
              <w:tc>
                <w:tcPr>
                  <w:tcW w:w="964" w:type="dxa"/>
                  <w:vAlign w:val="center"/>
                </w:tcPr>
                <w:p w:rsidR="009E724B" w:rsidRPr="00FF6E9F" w:rsidRDefault="00FF6E9F" w:rsidP="009E724B">
                  <w:pPr>
                    <w:pStyle w:val="Normal-Spacer"/>
                    <w:jc w:val="center"/>
                    <w:rPr>
                      <w:rFonts w:ascii="Verdana" w:hAnsi="Verdana"/>
                      <w:sz w:val="14"/>
                      <w:szCs w:val="14"/>
                    </w:rPr>
                  </w:pPr>
                  <w:r>
                    <w:rPr>
                      <w:rFonts w:ascii="Verdana" w:hAnsi="Verdana"/>
                      <w:sz w:val="14"/>
                      <w:szCs w:val="14"/>
                    </w:rPr>
                    <w:t>0,132</w:t>
                  </w:r>
                </w:p>
              </w:tc>
              <w:tc>
                <w:tcPr>
                  <w:tcW w:w="964" w:type="dxa"/>
                  <w:vAlign w:val="center"/>
                </w:tcPr>
                <w:p w:rsidR="009E724B" w:rsidRPr="00FF6E9F" w:rsidRDefault="00FF6E9F" w:rsidP="009E724B">
                  <w:pPr>
                    <w:pStyle w:val="Normal-Spacer"/>
                    <w:jc w:val="center"/>
                    <w:rPr>
                      <w:rFonts w:ascii="Verdana" w:hAnsi="Verdana"/>
                      <w:sz w:val="14"/>
                      <w:szCs w:val="14"/>
                    </w:rPr>
                  </w:pPr>
                  <w:r>
                    <w:rPr>
                      <w:rFonts w:ascii="Verdana" w:hAnsi="Verdana"/>
                      <w:sz w:val="14"/>
                      <w:szCs w:val="14"/>
                    </w:rPr>
                    <w:t>0,047</w:t>
                  </w:r>
                </w:p>
              </w:tc>
              <w:tc>
                <w:tcPr>
                  <w:tcW w:w="964" w:type="dxa"/>
                  <w:vAlign w:val="center"/>
                </w:tcPr>
                <w:p w:rsidR="009E724B" w:rsidRPr="00FF6E9F" w:rsidRDefault="00FF6E9F" w:rsidP="009E724B">
                  <w:pPr>
                    <w:pStyle w:val="Normal-Spacer"/>
                    <w:jc w:val="center"/>
                    <w:rPr>
                      <w:rFonts w:ascii="Verdana" w:hAnsi="Verdana"/>
                      <w:b/>
                      <w:sz w:val="14"/>
                      <w:szCs w:val="14"/>
                    </w:rPr>
                  </w:pPr>
                  <w:r>
                    <w:rPr>
                      <w:rFonts w:ascii="Verdana" w:hAnsi="Verdana"/>
                      <w:b/>
                      <w:sz w:val="14"/>
                      <w:szCs w:val="14"/>
                    </w:rPr>
                    <w:t>85</w:t>
                  </w:r>
                </w:p>
              </w:tc>
            </w:tr>
            <w:tr w:rsidR="009E724B" w:rsidTr="009E724B">
              <w:tc>
                <w:tcPr>
                  <w:tcW w:w="1760" w:type="dxa"/>
                  <w:vAlign w:val="center"/>
                </w:tcPr>
                <w:p w:rsidR="009E724B" w:rsidRPr="006C072E" w:rsidRDefault="009E724B" w:rsidP="009E724B">
                  <w:pPr>
                    <w:pStyle w:val="Normal-Spacer"/>
                    <w:rPr>
                      <w:rFonts w:ascii="Verdana" w:hAnsi="Verdana"/>
                      <w:b/>
                      <w:sz w:val="14"/>
                      <w:szCs w:val="14"/>
                    </w:rPr>
                  </w:pPr>
                  <w:r w:rsidRPr="006C072E">
                    <w:rPr>
                      <w:rFonts w:ascii="Verdana" w:hAnsi="Verdana"/>
                      <w:b/>
                      <w:sz w:val="14"/>
                      <w:szCs w:val="14"/>
                    </w:rPr>
                    <w:t>Bakkens Hjerte</w:t>
                  </w:r>
                </w:p>
              </w:tc>
              <w:tc>
                <w:tcPr>
                  <w:tcW w:w="964" w:type="dxa"/>
                  <w:vAlign w:val="center"/>
                </w:tcPr>
                <w:p w:rsidR="009E724B" w:rsidRPr="006C072E" w:rsidRDefault="009E724B" w:rsidP="009E724B">
                  <w:pPr>
                    <w:pStyle w:val="Normal-Spacer"/>
                    <w:jc w:val="center"/>
                    <w:rPr>
                      <w:rFonts w:ascii="Verdana" w:hAnsi="Verdana"/>
                      <w:sz w:val="14"/>
                      <w:szCs w:val="14"/>
                    </w:rPr>
                  </w:pPr>
                  <w:r w:rsidRPr="006C072E">
                    <w:rPr>
                      <w:rFonts w:ascii="Verdana" w:hAnsi="Verdana"/>
                      <w:sz w:val="14"/>
                      <w:szCs w:val="14"/>
                    </w:rPr>
                    <w:t>1,000</w:t>
                  </w:r>
                </w:p>
              </w:tc>
              <w:tc>
                <w:tcPr>
                  <w:tcW w:w="964" w:type="dxa"/>
                  <w:vAlign w:val="center"/>
                </w:tcPr>
                <w:p w:rsidR="009E724B" w:rsidRPr="006C072E" w:rsidRDefault="009E724B" w:rsidP="009E724B">
                  <w:pPr>
                    <w:pStyle w:val="Normal-Spacer"/>
                    <w:jc w:val="center"/>
                    <w:rPr>
                      <w:rFonts w:ascii="Verdana" w:hAnsi="Verdana"/>
                      <w:sz w:val="14"/>
                      <w:szCs w:val="14"/>
                    </w:rPr>
                  </w:pPr>
                  <w:r w:rsidRPr="006C072E">
                    <w:rPr>
                      <w:rFonts w:ascii="Verdana" w:hAnsi="Verdana"/>
                      <w:sz w:val="14"/>
                      <w:szCs w:val="14"/>
                    </w:rPr>
                    <w:t>1,000</w:t>
                  </w:r>
                </w:p>
              </w:tc>
              <w:tc>
                <w:tcPr>
                  <w:tcW w:w="964" w:type="dxa"/>
                  <w:vAlign w:val="center"/>
                </w:tcPr>
                <w:p w:rsidR="009E724B" w:rsidRPr="006C072E" w:rsidRDefault="006C072E" w:rsidP="009E724B">
                  <w:pPr>
                    <w:pStyle w:val="Normal-Spacer"/>
                    <w:jc w:val="center"/>
                    <w:rPr>
                      <w:rFonts w:ascii="Verdana" w:hAnsi="Verdana"/>
                      <w:sz w:val="14"/>
                      <w:szCs w:val="14"/>
                    </w:rPr>
                  </w:pPr>
                  <w:r w:rsidRPr="006C072E">
                    <w:rPr>
                      <w:rFonts w:ascii="Verdana" w:hAnsi="Verdana"/>
                      <w:sz w:val="14"/>
                      <w:szCs w:val="14"/>
                    </w:rPr>
                    <w:t>2,996</w:t>
                  </w:r>
                </w:p>
              </w:tc>
              <w:tc>
                <w:tcPr>
                  <w:tcW w:w="964" w:type="dxa"/>
                  <w:vAlign w:val="center"/>
                </w:tcPr>
                <w:p w:rsidR="009E724B" w:rsidRPr="006C072E" w:rsidRDefault="009E724B" w:rsidP="009E724B">
                  <w:pPr>
                    <w:pStyle w:val="Normal-Spacer"/>
                    <w:jc w:val="center"/>
                    <w:rPr>
                      <w:rFonts w:ascii="Verdana" w:hAnsi="Verdana"/>
                      <w:sz w:val="14"/>
                      <w:szCs w:val="14"/>
                    </w:rPr>
                  </w:pPr>
                </w:p>
              </w:tc>
              <w:tc>
                <w:tcPr>
                  <w:tcW w:w="964" w:type="dxa"/>
                  <w:vAlign w:val="center"/>
                </w:tcPr>
                <w:p w:rsidR="009E724B" w:rsidRPr="006C072E" w:rsidRDefault="00222A74" w:rsidP="006C072E">
                  <w:pPr>
                    <w:pStyle w:val="Normal-Spacer"/>
                    <w:jc w:val="center"/>
                    <w:rPr>
                      <w:rFonts w:ascii="Verdana" w:hAnsi="Verdana"/>
                      <w:sz w:val="14"/>
                      <w:szCs w:val="14"/>
                    </w:rPr>
                  </w:pPr>
                  <w:r w:rsidRPr="006C072E">
                    <w:rPr>
                      <w:rFonts w:ascii="Verdana" w:hAnsi="Verdana"/>
                      <w:sz w:val="14"/>
                      <w:szCs w:val="14"/>
                    </w:rPr>
                    <w:t>3,</w:t>
                  </w:r>
                  <w:r w:rsidR="006C072E" w:rsidRPr="006C072E">
                    <w:rPr>
                      <w:rFonts w:ascii="Verdana" w:hAnsi="Verdana"/>
                      <w:sz w:val="14"/>
                      <w:szCs w:val="14"/>
                    </w:rPr>
                    <w:t>769</w:t>
                  </w:r>
                </w:p>
              </w:tc>
              <w:tc>
                <w:tcPr>
                  <w:tcW w:w="964" w:type="dxa"/>
                  <w:vAlign w:val="center"/>
                </w:tcPr>
                <w:p w:rsidR="009E724B" w:rsidRPr="006C072E" w:rsidRDefault="00222A74" w:rsidP="009E724B">
                  <w:pPr>
                    <w:pStyle w:val="Normal-Spacer"/>
                    <w:jc w:val="center"/>
                    <w:rPr>
                      <w:rFonts w:ascii="Verdana" w:hAnsi="Verdana"/>
                      <w:sz w:val="14"/>
                      <w:szCs w:val="14"/>
                    </w:rPr>
                  </w:pPr>
                  <w:r w:rsidRPr="006C072E">
                    <w:rPr>
                      <w:rFonts w:ascii="Verdana" w:hAnsi="Verdana"/>
                      <w:sz w:val="14"/>
                      <w:szCs w:val="14"/>
                    </w:rPr>
                    <w:t>0,132</w:t>
                  </w:r>
                </w:p>
              </w:tc>
              <w:tc>
                <w:tcPr>
                  <w:tcW w:w="964" w:type="dxa"/>
                  <w:vAlign w:val="center"/>
                </w:tcPr>
                <w:p w:rsidR="009E724B" w:rsidRPr="006C072E" w:rsidRDefault="009E724B" w:rsidP="00222A74">
                  <w:pPr>
                    <w:pStyle w:val="Normal-Spacer"/>
                    <w:jc w:val="center"/>
                    <w:rPr>
                      <w:rFonts w:ascii="Verdana" w:hAnsi="Verdana"/>
                      <w:sz w:val="14"/>
                      <w:szCs w:val="14"/>
                    </w:rPr>
                  </w:pPr>
                  <w:r w:rsidRPr="006C072E">
                    <w:rPr>
                      <w:rFonts w:ascii="Verdana" w:hAnsi="Verdana"/>
                      <w:sz w:val="14"/>
                      <w:szCs w:val="14"/>
                    </w:rPr>
                    <w:t>0,</w:t>
                  </w:r>
                  <w:r w:rsidR="00222A74" w:rsidRPr="006C072E">
                    <w:rPr>
                      <w:rFonts w:ascii="Verdana" w:hAnsi="Verdana"/>
                      <w:sz w:val="14"/>
                      <w:szCs w:val="14"/>
                    </w:rPr>
                    <w:t>179</w:t>
                  </w:r>
                </w:p>
              </w:tc>
              <w:tc>
                <w:tcPr>
                  <w:tcW w:w="964" w:type="dxa"/>
                  <w:vAlign w:val="center"/>
                </w:tcPr>
                <w:p w:rsidR="009E724B" w:rsidRPr="006C072E" w:rsidRDefault="006C072E" w:rsidP="009E724B">
                  <w:pPr>
                    <w:pStyle w:val="Normal-Spacer"/>
                    <w:jc w:val="center"/>
                    <w:rPr>
                      <w:rFonts w:ascii="Verdana" w:hAnsi="Verdana"/>
                      <w:b/>
                      <w:sz w:val="14"/>
                      <w:szCs w:val="14"/>
                    </w:rPr>
                  </w:pPr>
                  <w:r w:rsidRPr="006C072E">
                    <w:rPr>
                      <w:rFonts w:ascii="Verdana" w:hAnsi="Verdana"/>
                      <w:b/>
                      <w:sz w:val="14"/>
                      <w:szCs w:val="14"/>
                    </w:rPr>
                    <w:t>336</w:t>
                  </w:r>
                </w:p>
              </w:tc>
            </w:tr>
            <w:tr w:rsidR="009E724B" w:rsidTr="009E724B">
              <w:tc>
                <w:tcPr>
                  <w:tcW w:w="1760" w:type="dxa"/>
                  <w:vAlign w:val="center"/>
                </w:tcPr>
                <w:p w:rsidR="009E724B" w:rsidRPr="006B7DDD" w:rsidRDefault="009E724B" w:rsidP="009E724B">
                  <w:pPr>
                    <w:pStyle w:val="Normal-Spacer"/>
                    <w:rPr>
                      <w:rFonts w:ascii="Verdana" w:hAnsi="Verdana"/>
                      <w:b/>
                      <w:sz w:val="14"/>
                      <w:szCs w:val="14"/>
                    </w:rPr>
                  </w:pPr>
                  <w:r w:rsidRPr="006B7DDD">
                    <w:rPr>
                      <w:rFonts w:ascii="Verdana" w:hAnsi="Verdana"/>
                      <w:b/>
                      <w:sz w:val="14"/>
                      <w:szCs w:val="14"/>
                    </w:rPr>
                    <w:t xml:space="preserve">Ungehuset </w:t>
                  </w:r>
                </w:p>
                <w:p w:rsidR="009E724B" w:rsidRPr="006B7DDD" w:rsidRDefault="009E724B" w:rsidP="009E724B">
                  <w:pPr>
                    <w:pStyle w:val="Normal-Spacer"/>
                    <w:rPr>
                      <w:rFonts w:ascii="Verdana" w:hAnsi="Verdana"/>
                      <w:b/>
                      <w:sz w:val="14"/>
                      <w:szCs w:val="14"/>
                    </w:rPr>
                  </w:pPr>
                  <w:r w:rsidRPr="006B7DDD">
                    <w:rPr>
                      <w:rFonts w:ascii="Verdana" w:hAnsi="Verdana"/>
                      <w:b/>
                      <w:sz w:val="14"/>
                      <w:szCs w:val="14"/>
                    </w:rPr>
                    <w:t>Hedemarken</w:t>
                  </w:r>
                </w:p>
              </w:tc>
              <w:tc>
                <w:tcPr>
                  <w:tcW w:w="964" w:type="dxa"/>
                  <w:vAlign w:val="center"/>
                </w:tcPr>
                <w:p w:rsidR="009E724B" w:rsidRPr="006B7DDD" w:rsidRDefault="009E724B" w:rsidP="009E724B">
                  <w:pPr>
                    <w:pStyle w:val="Normal-Spacer"/>
                    <w:jc w:val="center"/>
                    <w:rPr>
                      <w:rFonts w:ascii="Verdana" w:hAnsi="Verdana"/>
                      <w:sz w:val="14"/>
                      <w:szCs w:val="14"/>
                    </w:rPr>
                  </w:pPr>
                  <w:r w:rsidRPr="006B7DDD">
                    <w:rPr>
                      <w:rFonts w:ascii="Verdana" w:hAnsi="Verdana"/>
                      <w:sz w:val="14"/>
                      <w:szCs w:val="14"/>
                    </w:rPr>
                    <w:t>0,000</w:t>
                  </w:r>
                </w:p>
              </w:tc>
              <w:tc>
                <w:tcPr>
                  <w:tcW w:w="964" w:type="dxa"/>
                  <w:vAlign w:val="center"/>
                </w:tcPr>
                <w:p w:rsidR="009E724B" w:rsidRPr="006B7DDD" w:rsidRDefault="009E724B" w:rsidP="009E724B">
                  <w:pPr>
                    <w:pStyle w:val="Normal-Spacer"/>
                    <w:jc w:val="center"/>
                    <w:rPr>
                      <w:rFonts w:ascii="Verdana" w:hAnsi="Verdana"/>
                      <w:sz w:val="14"/>
                      <w:szCs w:val="14"/>
                    </w:rPr>
                  </w:pPr>
                  <w:r w:rsidRPr="006B7DDD">
                    <w:rPr>
                      <w:rFonts w:ascii="Verdana" w:hAnsi="Verdana"/>
                      <w:sz w:val="14"/>
                      <w:szCs w:val="14"/>
                    </w:rPr>
                    <w:t>1,000</w:t>
                  </w:r>
                </w:p>
              </w:tc>
              <w:tc>
                <w:tcPr>
                  <w:tcW w:w="964" w:type="dxa"/>
                  <w:vAlign w:val="center"/>
                </w:tcPr>
                <w:p w:rsidR="009E724B" w:rsidRPr="006B7DDD" w:rsidRDefault="006B7DDD" w:rsidP="009E724B">
                  <w:pPr>
                    <w:pStyle w:val="Normal-Spacer"/>
                    <w:jc w:val="center"/>
                    <w:rPr>
                      <w:rFonts w:ascii="Verdana" w:hAnsi="Verdana"/>
                      <w:sz w:val="14"/>
                      <w:szCs w:val="14"/>
                    </w:rPr>
                  </w:pPr>
                  <w:r w:rsidRPr="006B7DDD">
                    <w:rPr>
                      <w:rFonts w:ascii="Verdana" w:hAnsi="Verdana"/>
                      <w:sz w:val="14"/>
                      <w:szCs w:val="14"/>
                    </w:rPr>
                    <w:t>1,043</w:t>
                  </w:r>
                </w:p>
              </w:tc>
              <w:tc>
                <w:tcPr>
                  <w:tcW w:w="964" w:type="dxa"/>
                  <w:vAlign w:val="center"/>
                </w:tcPr>
                <w:p w:rsidR="009E724B" w:rsidRPr="006B7DDD" w:rsidRDefault="009E724B" w:rsidP="009E724B">
                  <w:pPr>
                    <w:pStyle w:val="Normal-Spacer"/>
                    <w:jc w:val="center"/>
                    <w:rPr>
                      <w:rFonts w:ascii="Verdana" w:hAnsi="Verdana"/>
                      <w:sz w:val="14"/>
                      <w:szCs w:val="14"/>
                    </w:rPr>
                  </w:pPr>
                </w:p>
              </w:tc>
              <w:tc>
                <w:tcPr>
                  <w:tcW w:w="964" w:type="dxa"/>
                  <w:vAlign w:val="center"/>
                </w:tcPr>
                <w:p w:rsidR="009E724B" w:rsidRPr="006B7DDD" w:rsidRDefault="006B7DDD" w:rsidP="009E724B">
                  <w:pPr>
                    <w:pStyle w:val="Normal-Spacer"/>
                    <w:jc w:val="center"/>
                    <w:rPr>
                      <w:rFonts w:ascii="Verdana" w:hAnsi="Verdana"/>
                      <w:sz w:val="14"/>
                      <w:szCs w:val="14"/>
                    </w:rPr>
                  </w:pPr>
                  <w:r w:rsidRPr="006B7DDD">
                    <w:rPr>
                      <w:rFonts w:ascii="Verdana" w:hAnsi="Verdana"/>
                      <w:sz w:val="14"/>
                      <w:szCs w:val="14"/>
                    </w:rPr>
                    <w:t>1,541</w:t>
                  </w:r>
                </w:p>
              </w:tc>
              <w:tc>
                <w:tcPr>
                  <w:tcW w:w="964" w:type="dxa"/>
                  <w:vAlign w:val="center"/>
                </w:tcPr>
                <w:p w:rsidR="009E724B" w:rsidRPr="006B7DDD" w:rsidRDefault="009E724B" w:rsidP="009E724B">
                  <w:pPr>
                    <w:pStyle w:val="Normal-Spacer"/>
                    <w:jc w:val="center"/>
                    <w:rPr>
                      <w:rFonts w:ascii="Verdana" w:hAnsi="Verdana"/>
                      <w:sz w:val="14"/>
                      <w:szCs w:val="14"/>
                    </w:rPr>
                  </w:pPr>
                  <w:r w:rsidRPr="006B7DDD">
                    <w:rPr>
                      <w:rFonts w:ascii="Verdana" w:hAnsi="Verdana"/>
                      <w:sz w:val="14"/>
                      <w:szCs w:val="14"/>
                    </w:rPr>
                    <w:t>0,000</w:t>
                  </w:r>
                </w:p>
              </w:tc>
              <w:tc>
                <w:tcPr>
                  <w:tcW w:w="964" w:type="dxa"/>
                  <w:vAlign w:val="center"/>
                </w:tcPr>
                <w:p w:rsidR="009E724B" w:rsidRPr="006B7DDD" w:rsidRDefault="009E724B" w:rsidP="006B7DDD">
                  <w:pPr>
                    <w:pStyle w:val="Normal-Spacer"/>
                    <w:jc w:val="center"/>
                    <w:rPr>
                      <w:rFonts w:ascii="Verdana" w:hAnsi="Verdana"/>
                      <w:sz w:val="14"/>
                      <w:szCs w:val="14"/>
                    </w:rPr>
                  </w:pPr>
                  <w:r w:rsidRPr="006B7DDD">
                    <w:rPr>
                      <w:rFonts w:ascii="Verdana" w:hAnsi="Verdana"/>
                      <w:sz w:val="14"/>
                      <w:szCs w:val="14"/>
                    </w:rPr>
                    <w:t>0,07</w:t>
                  </w:r>
                  <w:r w:rsidR="006B7DDD" w:rsidRPr="006B7DDD">
                    <w:rPr>
                      <w:rFonts w:ascii="Verdana" w:hAnsi="Verdana"/>
                      <w:sz w:val="14"/>
                      <w:szCs w:val="14"/>
                    </w:rPr>
                    <w:t>2</w:t>
                  </w:r>
                </w:p>
              </w:tc>
              <w:tc>
                <w:tcPr>
                  <w:tcW w:w="964" w:type="dxa"/>
                  <w:vAlign w:val="center"/>
                </w:tcPr>
                <w:p w:rsidR="009E724B" w:rsidRPr="006B7DDD" w:rsidRDefault="006B7DDD" w:rsidP="009E724B">
                  <w:pPr>
                    <w:pStyle w:val="Normal-Spacer"/>
                    <w:jc w:val="center"/>
                    <w:rPr>
                      <w:rFonts w:ascii="Verdana" w:hAnsi="Verdana"/>
                      <w:b/>
                      <w:sz w:val="14"/>
                      <w:szCs w:val="14"/>
                    </w:rPr>
                  </w:pPr>
                  <w:r w:rsidRPr="006B7DDD">
                    <w:rPr>
                      <w:rFonts w:ascii="Verdana" w:hAnsi="Verdana"/>
                      <w:b/>
                      <w:sz w:val="14"/>
                      <w:szCs w:val="14"/>
                    </w:rPr>
                    <w:t>135</w:t>
                  </w:r>
                </w:p>
              </w:tc>
            </w:tr>
            <w:tr w:rsidR="009E724B" w:rsidTr="009E724B">
              <w:tc>
                <w:tcPr>
                  <w:tcW w:w="1760" w:type="dxa"/>
                  <w:vAlign w:val="center"/>
                </w:tcPr>
                <w:p w:rsidR="009E724B" w:rsidRPr="008B523B" w:rsidRDefault="009E724B" w:rsidP="009E724B">
                  <w:pPr>
                    <w:pStyle w:val="Normal-Spacer"/>
                    <w:rPr>
                      <w:rFonts w:ascii="Verdana" w:hAnsi="Verdana"/>
                      <w:b/>
                      <w:sz w:val="14"/>
                      <w:szCs w:val="14"/>
                    </w:rPr>
                  </w:pPr>
                  <w:smartTag w:uri="urn:schemas-microsoft-com:office:smarttags" w:element="PersonName">
                    <w:r w:rsidRPr="008B523B">
                      <w:rPr>
                        <w:rFonts w:ascii="Verdana" w:hAnsi="Verdana"/>
                        <w:b/>
                        <w:sz w:val="14"/>
                        <w:szCs w:val="14"/>
                      </w:rPr>
                      <w:t>Kærnehuset</w:t>
                    </w:r>
                  </w:smartTag>
                </w:p>
              </w:tc>
              <w:tc>
                <w:tcPr>
                  <w:tcW w:w="964" w:type="dxa"/>
                  <w:vAlign w:val="center"/>
                </w:tcPr>
                <w:p w:rsidR="009E724B" w:rsidRPr="008B523B" w:rsidRDefault="009E724B" w:rsidP="009E724B">
                  <w:pPr>
                    <w:pStyle w:val="Normal-Spacer"/>
                    <w:jc w:val="center"/>
                    <w:rPr>
                      <w:rFonts w:ascii="Verdana" w:hAnsi="Verdana"/>
                      <w:sz w:val="14"/>
                      <w:szCs w:val="14"/>
                    </w:rPr>
                  </w:pPr>
                  <w:r w:rsidRPr="008B523B">
                    <w:rPr>
                      <w:rFonts w:ascii="Verdana" w:hAnsi="Verdana"/>
                      <w:sz w:val="14"/>
                      <w:szCs w:val="14"/>
                    </w:rPr>
                    <w:t>1,000</w:t>
                  </w:r>
                </w:p>
              </w:tc>
              <w:tc>
                <w:tcPr>
                  <w:tcW w:w="964" w:type="dxa"/>
                  <w:vAlign w:val="center"/>
                </w:tcPr>
                <w:p w:rsidR="009E724B" w:rsidRPr="008B523B" w:rsidRDefault="009E724B" w:rsidP="009E724B">
                  <w:pPr>
                    <w:pStyle w:val="Normal-Spacer"/>
                    <w:jc w:val="center"/>
                    <w:rPr>
                      <w:rFonts w:ascii="Verdana" w:hAnsi="Verdana"/>
                      <w:sz w:val="14"/>
                      <w:szCs w:val="14"/>
                    </w:rPr>
                  </w:pPr>
                  <w:r w:rsidRPr="008B523B">
                    <w:rPr>
                      <w:rFonts w:ascii="Verdana" w:hAnsi="Verdana"/>
                      <w:sz w:val="14"/>
                      <w:szCs w:val="14"/>
                    </w:rPr>
                    <w:t>1,000</w:t>
                  </w:r>
                </w:p>
              </w:tc>
              <w:tc>
                <w:tcPr>
                  <w:tcW w:w="964" w:type="dxa"/>
                  <w:vAlign w:val="center"/>
                </w:tcPr>
                <w:p w:rsidR="009E724B" w:rsidRPr="008B523B" w:rsidRDefault="006B7DDD" w:rsidP="006B7DDD">
                  <w:pPr>
                    <w:pStyle w:val="Normal-Spacer"/>
                    <w:jc w:val="center"/>
                    <w:rPr>
                      <w:rFonts w:ascii="Verdana" w:hAnsi="Verdana"/>
                      <w:sz w:val="14"/>
                      <w:szCs w:val="14"/>
                    </w:rPr>
                  </w:pPr>
                  <w:r w:rsidRPr="008B523B">
                    <w:rPr>
                      <w:rFonts w:ascii="Verdana" w:hAnsi="Verdana"/>
                      <w:sz w:val="14"/>
                      <w:szCs w:val="14"/>
                    </w:rPr>
                    <w:t>1,536</w:t>
                  </w:r>
                </w:p>
              </w:tc>
              <w:tc>
                <w:tcPr>
                  <w:tcW w:w="964" w:type="dxa"/>
                  <w:vAlign w:val="center"/>
                </w:tcPr>
                <w:p w:rsidR="009E724B" w:rsidRPr="008B523B" w:rsidRDefault="009E724B" w:rsidP="009E724B">
                  <w:pPr>
                    <w:pStyle w:val="Normal-Spacer"/>
                    <w:jc w:val="center"/>
                    <w:rPr>
                      <w:rFonts w:ascii="Verdana" w:hAnsi="Verdana"/>
                      <w:sz w:val="14"/>
                      <w:szCs w:val="14"/>
                    </w:rPr>
                  </w:pPr>
                </w:p>
              </w:tc>
              <w:tc>
                <w:tcPr>
                  <w:tcW w:w="964" w:type="dxa"/>
                  <w:vAlign w:val="center"/>
                </w:tcPr>
                <w:p w:rsidR="009E724B" w:rsidRPr="008B523B" w:rsidRDefault="006B7DDD" w:rsidP="009E724B">
                  <w:pPr>
                    <w:pStyle w:val="Normal-Spacer"/>
                    <w:jc w:val="center"/>
                    <w:rPr>
                      <w:rFonts w:ascii="Verdana" w:hAnsi="Verdana"/>
                      <w:sz w:val="14"/>
                      <w:szCs w:val="14"/>
                    </w:rPr>
                  </w:pPr>
                  <w:r w:rsidRPr="008B523B">
                    <w:rPr>
                      <w:rFonts w:ascii="Verdana" w:hAnsi="Verdana"/>
                      <w:sz w:val="14"/>
                      <w:szCs w:val="14"/>
                    </w:rPr>
                    <w:t>2,668</w:t>
                  </w:r>
                </w:p>
              </w:tc>
              <w:tc>
                <w:tcPr>
                  <w:tcW w:w="964" w:type="dxa"/>
                  <w:vAlign w:val="center"/>
                </w:tcPr>
                <w:p w:rsidR="009E724B" w:rsidRPr="008B523B" w:rsidRDefault="009E724B" w:rsidP="006B7DDD">
                  <w:pPr>
                    <w:pStyle w:val="Normal-Spacer"/>
                    <w:jc w:val="center"/>
                    <w:rPr>
                      <w:rFonts w:ascii="Verdana" w:hAnsi="Verdana"/>
                      <w:sz w:val="14"/>
                      <w:szCs w:val="14"/>
                    </w:rPr>
                  </w:pPr>
                  <w:r w:rsidRPr="008B523B">
                    <w:rPr>
                      <w:rFonts w:ascii="Verdana" w:hAnsi="Verdana"/>
                      <w:sz w:val="14"/>
                      <w:szCs w:val="14"/>
                    </w:rPr>
                    <w:t>0,1</w:t>
                  </w:r>
                  <w:r w:rsidR="006B7DDD" w:rsidRPr="008B523B">
                    <w:rPr>
                      <w:rFonts w:ascii="Verdana" w:hAnsi="Verdana"/>
                      <w:sz w:val="14"/>
                      <w:szCs w:val="14"/>
                    </w:rPr>
                    <w:t>32</w:t>
                  </w:r>
                </w:p>
              </w:tc>
              <w:tc>
                <w:tcPr>
                  <w:tcW w:w="964" w:type="dxa"/>
                  <w:vAlign w:val="center"/>
                </w:tcPr>
                <w:p w:rsidR="009E724B" w:rsidRPr="008B523B" w:rsidRDefault="006B7DDD" w:rsidP="009E724B">
                  <w:pPr>
                    <w:pStyle w:val="Normal-Spacer"/>
                    <w:jc w:val="center"/>
                    <w:rPr>
                      <w:rFonts w:ascii="Verdana" w:hAnsi="Verdana"/>
                      <w:sz w:val="14"/>
                      <w:szCs w:val="14"/>
                    </w:rPr>
                  </w:pPr>
                  <w:r w:rsidRPr="008B523B">
                    <w:rPr>
                      <w:rFonts w:ascii="Verdana" w:hAnsi="Verdana"/>
                      <w:sz w:val="14"/>
                      <w:szCs w:val="14"/>
                    </w:rPr>
                    <w:t>0,129</w:t>
                  </w:r>
                </w:p>
              </w:tc>
              <w:tc>
                <w:tcPr>
                  <w:tcW w:w="964" w:type="dxa"/>
                  <w:vAlign w:val="center"/>
                </w:tcPr>
                <w:p w:rsidR="009E724B" w:rsidRPr="008B523B" w:rsidRDefault="009E724B" w:rsidP="006B7DDD">
                  <w:pPr>
                    <w:pStyle w:val="Normal-Spacer"/>
                    <w:jc w:val="center"/>
                    <w:rPr>
                      <w:rFonts w:ascii="Verdana" w:hAnsi="Verdana"/>
                      <w:b/>
                      <w:sz w:val="14"/>
                      <w:szCs w:val="14"/>
                    </w:rPr>
                  </w:pPr>
                  <w:r w:rsidRPr="008B523B">
                    <w:rPr>
                      <w:rFonts w:ascii="Verdana" w:hAnsi="Verdana"/>
                      <w:b/>
                      <w:sz w:val="14"/>
                      <w:szCs w:val="14"/>
                    </w:rPr>
                    <w:t>2</w:t>
                  </w:r>
                  <w:r w:rsidR="006B7DDD" w:rsidRPr="008B523B">
                    <w:rPr>
                      <w:rFonts w:ascii="Verdana" w:hAnsi="Verdana"/>
                      <w:b/>
                      <w:sz w:val="14"/>
                      <w:szCs w:val="14"/>
                    </w:rPr>
                    <w:t>39</w:t>
                  </w:r>
                </w:p>
              </w:tc>
            </w:tr>
            <w:tr w:rsidR="009E724B" w:rsidTr="009E724B">
              <w:tc>
                <w:tcPr>
                  <w:tcW w:w="1760" w:type="dxa"/>
                  <w:vAlign w:val="center"/>
                </w:tcPr>
                <w:p w:rsidR="009E724B" w:rsidRPr="008B523B" w:rsidRDefault="009E724B" w:rsidP="009E724B">
                  <w:pPr>
                    <w:pStyle w:val="Normal-Spacer"/>
                    <w:rPr>
                      <w:rFonts w:ascii="Verdana" w:hAnsi="Verdana"/>
                      <w:b/>
                      <w:sz w:val="14"/>
                      <w:szCs w:val="14"/>
                    </w:rPr>
                  </w:pPr>
                  <w:smartTag w:uri="urn:schemas-microsoft-com:office:smarttags" w:element="PersonName">
                    <w:r w:rsidRPr="008B523B">
                      <w:rPr>
                        <w:rFonts w:ascii="Verdana" w:hAnsi="Verdana"/>
                        <w:b/>
                        <w:sz w:val="14"/>
                        <w:szCs w:val="14"/>
                      </w:rPr>
                      <w:t>Kærnehuset</w:t>
                    </w:r>
                  </w:smartTag>
                  <w:r w:rsidRPr="008B523B">
                    <w:rPr>
                      <w:rFonts w:ascii="Verdana" w:hAnsi="Verdana"/>
                      <w:b/>
                      <w:sz w:val="14"/>
                      <w:szCs w:val="14"/>
                    </w:rPr>
                    <w:t xml:space="preserve">s </w:t>
                  </w:r>
                </w:p>
                <w:p w:rsidR="009E724B" w:rsidRPr="008B523B" w:rsidRDefault="009E724B" w:rsidP="009E724B">
                  <w:pPr>
                    <w:pStyle w:val="Normal-Spacer"/>
                    <w:rPr>
                      <w:rFonts w:ascii="Verdana" w:hAnsi="Verdana"/>
                      <w:b/>
                      <w:sz w:val="14"/>
                      <w:szCs w:val="14"/>
                    </w:rPr>
                  </w:pPr>
                  <w:r w:rsidRPr="008B523B">
                    <w:rPr>
                      <w:rFonts w:ascii="Verdana" w:hAnsi="Verdana"/>
                      <w:b/>
                      <w:sz w:val="14"/>
                      <w:szCs w:val="14"/>
                    </w:rPr>
                    <w:t>specialgruppe</w:t>
                  </w:r>
                </w:p>
              </w:tc>
              <w:tc>
                <w:tcPr>
                  <w:tcW w:w="964" w:type="dxa"/>
                  <w:vAlign w:val="center"/>
                </w:tcPr>
                <w:p w:rsidR="009E724B" w:rsidRPr="008B523B" w:rsidRDefault="009E724B" w:rsidP="009E724B">
                  <w:pPr>
                    <w:pStyle w:val="Normal-Spacer"/>
                    <w:jc w:val="center"/>
                    <w:rPr>
                      <w:rFonts w:ascii="Verdana" w:hAnsi="Verdana"/>
                      <w:sz w:val="14"/>
                      <w:szCs w:val="14"/>
                    </w:rPr>
                  </w:pPr>
                  <w:r w:rsidRPr="008B523B">
                    <w:rPr>
                      <w:rFonts w:ascii="Verdana" w:hAnsi="Verdana"/>
                      <w:sz w:val="14"/>
                      <w:szCs w:val="14"/>
                    </w:rPr>
                    <w:t>0,000</w:t>
                  </w:r>
                </w:p>
              </w:tc>
              <w:tc>
                <w:tcPr>
                  <w:tcW w:w="964" w:type="dxa"/>
                  <w:vAlign w:val="center"/>
                </w:tcPr>
                <w:p w:rsidR="009E724B" w:rsidRPr="008B523B" w:rsidRDefault="009E724B" w:rsidP="009E724B">
                  <w:pPr>
                    <w:pStyle w:val="Normal-Spacer"/>
                    <w:jc w:val="center"/>
                    <w:rPr>
                      <w:rFonts w:ascii="Verdana" w:hAnsi="Verdana"/>
                      <w:sz w:val="14"/>
                      <w:szCs w:val="14"/>
                    </w:rPr>
                  </w:pPr>
                  <w:r w:rsidRPr="008B523B">
                    <w:rPr>
                      <w:rFonts w:ascii="Verdana" w:hAnsi="Verdana"/>
                      <w:sz w:val="14"/>
                      <w:szCs w:val="14"/>
                    </w:rPr>
                    <w:t>0,000</w:t>
                  </w:r>
                </w:p>
              </w:tc>
              <w:tc>
                <w:tcPr>
                  <w:tcW w:w="964" w:type="dxa"/>
                  <w:vAlign w:val="center"/>
                </w:tcPr>
                <w:p w:rsidR="009E724B" w:rsidRPr="008B523B" w:rsidRDefault="006B7DDD" w:rsidP="009E724B">
                  <w:pPr>
                    <w:pStyle w:val="Normal-Spacer"/>
                    <w:jc w:val="center"/>
                    <w:rPr>
                      <w:rFonts w:ascii="Verdana" w:hAnsi="Verdana"/>
                      <w:sz w:val="14"/>
                      <w:szCs w:val="14"/>
                    </w:rPr>
                  </w:pPr>
                  <w:r w:rsidRPr="008B523B">
                    <w:rPr>
                      <w:rFonts w:ascii="Verdana" w:hAnsi="Verdana"/>
                      <w:sz w:val="14"/>
                      <w:szCs w:val="14"/>
                    </w:rPr>
                    <w:t>0,297</w:t>
                  </w:r>
                </w:p>
              </w:tc>
              <w:tc>
                <w:tcPr>
                  <w:tcW w:w="964" w:type="dxa"/>
                  <w:vAlign w:val="center"/>
                </w:tcPr>
                <w:p w:rsidR="009E724B" w:rsidRPr="008B523B" w:rsidRDefault="006B7DDD" w:rsidP="009E724B">
                  <w:pPr>
                    <w:pStyle w:val="Normal-Spacer"/>
                    <w:jc w:val="center"/>
                    <w:rPr>
                      <w:rFonts w:ascii="Verdana" w:hAnsi="Verdana"/>
                      <w:sz w:val="14"/>
                      <w:szCs w:val="14"/>
                    </w:rPr>
                  </w:pPr>
                  <w:r w:rsidRPr="008B523B">
                    <w:rPr>
                      <w:rFonts w:ascii="Verdana" w:hAnsi="Verdana"/>
                      <w:sz w:val="14"/>
                      <w:szCs w:val="14"/>
                    </w:rPr>
                    <w:t>1,832</w:t>
                  </w:r>
                </w:p>
              </w:tc>
              <w:tc>
                <w:tcPr>
                  <w:tcW w:w="964" w:type="dxa"/>
                  <w:vAlign w:val="center"/>
                </w:tcPr>
                <w:p w:rsidR="009E724B" w:rsidRPr="008B523B" w:rsidRDefault="009E724B" w:rsidP="009E724B">
                  <w:pPr>
                    <w:pStyle w:val="Normal-Spacer"/>
                    <w:jc w:val="center"/>
                    <w:rPr>
                      <w:rFonts w:ascii="Verdana" w:hAnsi="Verdana"/>
                      <w:sz w:val="14"/>
                      <w:szCs w:val="14"/>
                    </w:rPr>
                  </w:pPr>
                  <w:r w:rsidRPr="008B523B">
                    <w:rPr>
                      <w:rFonts w:ascii="Verdana" w:hAnsi="Verdana"/>
                      <w:sz w:val="14"/>
                      <w:szCs w:val="14"/>
                    </w:rPr>
                    <w:t>0,000</w:t>
                  </w:r>
                </w:p>
              </w:tc>
              <w:tc>
                <w:tcPr>
                  <w:tcW w:w="964" w:type="dxa"/>
                  <w:vAlign w:val="center"/>
                </w:tcPr>
                <w:p w:rsidR="009E724B" w:rsidRPr="008B523B" w:rsidRDefault="009E724B" w:rsidP="009E724B">
                  <w:pPr>
                    <w:pStyle w:val="Normal-Spacer"/>
                    <w:jc w:val="center"/>
                    <w:rPr>
                      <w:rFonts w:ascii="Verdana" w:hAnsi="Verdana"/>
                      <w:sz w:val="14"/>
                      <w:szCs w:val="14"/>
                    </w:rPr>
                  </w:pPr>
                  <w:r w:rsidRPr="008B523B">
                    <w:rPr>
                      <w:rFonts w:ascii="Verdana" w:hAnsi="Verdana"/>
                      <w:sz w:val="14"/>
                      <w:szCs w:val="14"/>
                    </w:rPr>
                    <w:t>0,000</w:t>
                  </w:r>
                </w:p>
              </w:tc>
              <w:tc>
                <w:tcPr>
                  <w:tcW w:w="964" w:type="dxa"/>
                  <w:vAlign w:val="center"/>
                </w:tcPr>
                <w:p w:rsidR="009E724B" w:rsidRPr="008B523B" w:rsidRDefault="009E724B" w:rsidP="006B7DDD">
                  <w:pPr>
                    <w:pStyle w:val="Normal-Spacer"/>
                    <w:jc w:val="center"/>
                    <w:rPr>
                      <w:rFonts w:ascii="Verdana" w:hAnsi="Verdana"/>
                      <w:sz w:val="14"/>
                      <w:szCs w:val="14"/>
                    </w:rPr>
                  </w:pPr>
                  <w:r w:rsidRPr="008B523B">
                    <w:rPr>
                      <w:rFonts w:ascii="Verdana" w:hAnsi="Verdana"/>
                      <w:sz w:val="14"/>
                      <w:szCs w:val="14"/>
                    </w:rPr>
                    <w:t>0,04</w:t>
                  </w:r>
                  <w:r w:rsidR="006B7DDD" w:rsidRPr="008B523B">
                    <w:rPr>
                      <w:rFonts w:ascii="Verdana" w:hAnsi="Verdana"/>
                      <w:sz w:val="14"/>
                      <w:szCs w:val="14"/>
                    </w:rPr>
                    <w:t>1</w:t>
                  </w:r>
                </w:p>
              </w:tc>
              <w:tc>
                <w:tcPr>
                  <w:tcW w:w="964" w:type="dxa"/>
                  <w:vAlign w:val="center"/>
                </w:tcPr>
                <w:p w:rsidR="009E724B" w:rsidRPr="008B523B" w:rsidRDefault="006B7DDD" w:rsidP="009E724B">
                  <w:pPr>
                    <w:pStyle w:val="Normal-Spacer"/>
                    <w:jc w:val="center"/>
                    <w:rPr>
                      <w:rFonts w:ascii="Verdana" w:hAnsi="Verdana"/>
                      <w:b/>
                      <w:sz w:val="14"/>
                      <w:szCs w:val="14"/>
                    </w:rPr>
                  </w:pPr>
                  <w:r w:rsidRPr="008B523B">
                    <w:rPr>
                      <w:rFonts w:ascii="Verdana" w:hAnsi="Verdana"/>
                      <w:b/>
                      <w:sz w:val="14"/>
                      <w:szCs w:val="14"/>
                    </w:rPr>
                    <w:t>80</w:t>
                  </w:r>
                </w:p>
              </w:tc>
            </w:tr>
            <w:tr w:rsidR="009E724B" w:rsidTr="009E724B">
              <w:tc>
                <w:tcPr>
                  <w:tcW w:w="1760" w:type="dxa"/>
                  <w:vAlign w:val="center"/>
                </w:tcPr>
                <w:p w:rsidR="009E724B" w:rsidRPr="008B523B" w:rsidRDefault="009E724B" w:rsidP="009E724B">
                  <w:pPr>
                    <w:pStyle w:val="Normal-Spacer"/>
                    <w:rPr>
                      <w:rFonts w:ascii="Verdana" w:hAnsi="Verdana"/>
                      <w:b/>
                      <w:sz w:val="14"/>
                      <w:szCs w:val="14"/>
                    </w:rPr>
                  </w:pPr>
                  <w:r w:rsidRPr="008B523B">
                    <w:rPr>
                      <w:rFonts w:ascii="Verdana" w:hAnsi="Verdana"/>
                      <w:b/>
                      <w:sz w:val="14"/>
                      <w:szCs w:val="14"/>
                    </w:rPr>
                    <w:t>Storagergård</w:t>
                  </w:r>
                </w:p>
              </w:tc>
              <w:tc>
                <w:tcPr>
                  <w:tcW w:w="964" w:type="dxa"/>
                  <w:vAlign w:val="center"/>
                </w:tcPr>
                <w:p w:rsidR="009E724B" w:rsidRPr="008B523B" w:rsidRDefault="009E724B" w:rsidP="009E724B">
                  <w:pPr>
                    <w:pStyle w:val="Normal-Spacer"/>
                    <w:jc w:val="center"/>
                    <w:rPr>
                      <w:rFonts w:ascii="Verdana" w:hAnsi="Verdana"/>
                      <w:sz w:val="14"/>
                      <w:szCs w:val="14"/>
                    </w:rPr>
                  </w:pPr>
                  <w:r w:rsidRPr="008B523B">
                    <w:rPr>
                      <w:rFonts w:ascii="Verdana" w:hAnsi="Verdana"/>
                      <w:sz w:val="14"/>
                      <w:szCs w:val="14"/>
                    </w:rPr>
                    <w:t>1,000</w:t>
                  </w:r>
                </w:p>
              </w:tc>
              <w:tc>
                <w:tcPr>
                  <w:tcW w:w="964" w:type="dxa"/>
                  <w:vAlign w:val="center"/>
                </w:tcPr>
                <w:p w:rsidR="009E724B" w:rsidRPr="008B523B" w:rsidRDefault="009E724B" w:rsidP="009E724B">
                  <w:pPr>
                    <w:pStyle w:val="Normal-Spacer"/>
                    <w:jc w:val="center"/>
                    <w:rPr>
                      <w:rFonts w:ascii="Verdana" w:hAnsi="Verdana"/>
                      <w:sz w:val="14"/>
                      <w:szCs w:val="14"/>
                    </w:rPr>
                  </w:pPr>
                  <w:r w:rsidRPr="008B523B">
                    <w:rPr>
                      <w:rFonts w:ascii="Verdana" w:hAnsi="Verdana"/>
                      <w:sz w:val="14"/>
                      <w:szCs w:val="14"/>
                    </w:rPr>
                    <w:t>2,000</w:t>
                  </w:r>
                </w:p>
              </w:tc>
              <w:tc>
                <w:tcPr>
                  <w:tcW w:w="964" w:type="dxa"/>
                  <w:vAlign w:val="center"/>
                </w:tcPr>
                <w:p w:rsidR="009E724B" w:rsidRPr="008B523B" w:rsidRDefault="00C33321" w:rsidP="009E724B">
                  <w:pPr>
                    <w:pStyle w:val="Normal-Spacer"/>
                    <w:jc w:val="center"/>
                    <w:rPr>
                      <w:rFonts w:ascii="Verdana" w:hAnsi="Verdana"/>
                      <w:sz w:val="14"/>
                      <w:szCs w:val="14"/>
                    </w:rPr>
                  </w:pPr>
                  <w:r>
                    <w:rPr>
                      <w:rFonts w:ascii="Verdana" w:hAnsi="Verdana"/>
                      <w:sz w:val="14"/>
                      <w:szCs w:val="14"/>
                    </w:rPr>
                    <w:t>1,273</w:t>
                  </w:r>
                </w:p>
              </w:tc>
              <w:tc>
                <w:tcPr>
                  <w:tcW w:w="964" w:type="dxa"/>
                  <w:vAlign w:val="center"/>
                </w:tcPr>
                <w:p w:rsidR="009E724B" w:rsidRPr="008B523B" w:rsidRDefault="009E724B" w:rsidP="009E724B">
                  <w:pPr>
                    <w:pStyle w:val="Normal-Spacer"/>
                    <w:jc w:val="center"/>
                    <w:rPr>
                      <w:rFonts w:ascii="Verdana" w:hAnsi="Verdana"/>
                      <w:sz w:val="14"/>
                      <w:szCs w:val="14"/>
                    </w:rPr>
                  </w:pPr>
                </w:p>
              </w:tc>
              <w:tc>
                <w:tcPr>
                  <w:tcW w:w="964" w:type="dxa"/>
                  <w:vAlign w:val="center"/>
                </w:tcPr>
                <w:p w:rsidR="009E724B" w:rsidRPr="008B523B" w:rsidRDefault="008B523B" w:rsidP="00C33321">
                  <w:pPr>
                    <w:pStyle w:val="Normal-Spacer"/>
                    <w:jc w:val="center"/>
                    <w:rPr>
                      <w:rFonts w:ascii="Verdana" w:hAnsi="Verdana"/>
                      <w:sz w:val="14"/>
                      <w:szCs w:val="14"/>
                    </w:rPr>
                  </w:pPr>
                  <w:r w:rsidRPr="008B523B">
                    <w:rPr>
                      <w:rFonts w:ascii="Verdana" w:hAnsi="Verdana"/>
                      <w:sz w:val="14"/>
                      <w:szCs w:val="14"/>
                    </w:rPr>
                    <w:t>3,2</w:t>
                  </w:r>
                  <w:r w:rsidR="00C33321">
                    <w:rPr>
                      <w:rFonts w:ascii="Verdana" w:hAnsi="Verdana"/>
                      <w:sz w:val="14"/>
                      <w:szCs w:val="14"/>
                    </w:rPr>
                    <w:t>23</w:t>
                  </w:r>
                </w:p>
              </w:tc>
              <w:tc>
                <w:tcPr>
                  <w:tcW w:w="964" w:type="dxa"/>
                  <w:vAlign w:val="center"/>
                </w:tcPr>
                <w:p w:rsidR="009E724B" w:rsidRPr="008B523B" w:rsidRDefault="008B523B" w:rsidP="008B523B">
                  <w:pPr>
                    <w:pStyle w:val="Normal-Spacer"/>
                    <w:jc w:val="center"/>
                    <w:rPr>
                      <w:rFonts w:ascii="Verdana" w:hAnsi="Verdana"/>
                      <w:sz w:val="14"/>
                      <w:szCs w:val="14"/>
                    </w:rPr>
                  </w:pPr>
                  <w:r w:rsidRPr="008B523B">
                    <w:rPr>
                      <w:rFonts w:ascii="Verdana" w:hAnsi="Verdana"/>
                      <w:sz w:val="14"/>
                      <w:szCs w:val="14"/>
                    </w:rPr>
                    <w:t>0,132</w:t>
                  </w:r>
                </w:p>
              </w:tc>
              <w:tc>
                <w:tcPr>
                  <w:tcW w:w="964" w:type="dxa"/>
                  <w:vAlign w:val="center"/>
                </w:tcPr>
                <w:p w:rsidR="009E724B" w:rsidRPr="008B523B" w:rsidRDefault="008B523B" w:rsidP="00C33321">
                  <w:pPr>
                    <w:pStyle w:val="Normal-Spacer"/>
                    <w:jc w:val="center"/>
                    <w:rPr>
                      <w:rFonts w:ascii="Verdana" w:hAnsi="Verdana"/>
                      <w:sz w:val="14"/>
                      <w:szCs w:val="14"/>
                    </w:rPr>
                  </w:pPr>
                  <w:r w:rsidRPr="008B523B">
                    <w:rPr>
                      <w:rFonts w:ascii="Verdana" w:hAnsi="Verdana"/>
                      <w:sz w:val="14"/>
                      <w:szCs w:val="14"/>
                    </w:rPr>
                    <w:t>0,15</w:t>
                  </w:r>
                  <w:r w:rsidR="00C33321">
                    <w:rPr>
                      <w:rFonts w:ascii="Verdana" w:hAnsi="Verdana"/>
                      <w:sz w:val="14"/>
                      <w:szCs w:val="14"/>
                    </w:rPr>
                    <w:t>4</w:t>
                  </w:r>
                </w:p>
              </w:tc>
              <w:tc>
                <w:tcPr>
                  <w:tcW w:w="964" w:type="dxa"/>
                  <w:vAlign w:val="center"/>
                </w:tcPr>
                <w:p w:rsidR="009E724B" w:rsidRPr="008B523B" w:rsidRDefault="00C33321" w:rsidP="009E724B">
                  <w:pPr>
                    <w:pStyle w:val="Normal-Spacer"/>
                    <w:jc w:val="center"/>
                    <w:rPr>
                      <w:rFonts w:ascii="Verdana" w:hAnsi="Verdana"/>
                      <w:b/>
                      <w:sz w:val="14"/>
                      <w:szCs w:val="14"/>
                    </w:rPr>
                  </w:pPr>
                  <w:r>
                    <w:rPr>
                      <w:rFonts w:ascii="Verdana" w:hAnsi="Verdana"/>
                      <w:b/>
                      <w:sz w:val="14"/>
                      <w:szCs w:val="14"/>
                    </w:rPr>
                    <w:t>288</w:t>
                  </w:r>
                </w:p>
              </w:tc>
            </w:tr>
            <w:tr w:rsidR="006C072E" w:rsidTr="009E724B">
              <w:tc>
                <w:tcPr>
                  <w:tcW w:w="1760" w:type="dxa"/>
                  <w:vAlign w:val="center"/>
                </w:tcPr>
                <w:p w:rsidR="006C072E" w:rsidRPr="008B523B" w:rsidRDefault="006C072E" w:rsidP="009E724B">
                  <w:pPr>
                    <w:pStyle w:val="Normal-Spacer"/>
                    <w:rPr>
                      <w:rFonts w:ascii="Verdana" w:hAnsi="Verdana"/>
                      <w:b/>
                      <w:sz w:val="14"/>
                      <w:szCs w:val="14"/>
                    </w:rPr>
                  </w:pPr>
                  <w:proofErr w:type="spellStart"/>
                  <w:r w:rsidRPr="008B523B">
                    <w:rPr>
                      <w:rFonts w:ascii="Verdana" w:hAnsi="Verdana"/>
                      <w:b/>
                      <w:sz w:val="14"/>
                      <w:szCs w:val="14"/>
                    </w:rPr>
                    <w:t>Storagergårds</w:t>
                  </w:r>
                  <w:proofErr w:type="spellEnd"/>
                  <w:r w:rsidRPr="008B523B">
                    <w:rPr>
                      <w:rFonts w:ascii="Verdana" w:hAnsi="Verdana"/>
                      <w:b/>
                      <w:sz w:val="14"/>
                      <w:szCs w:val="14"/>
                    </w:rPr>
                    <w:t xml:space="preserve"> specialgruppe</w:t>
                  </w:r>
                </w:p>
              </w:tc>
              <w:tc>
                <w:tcPr>
                  <w:tcW w:w="964" w:type="dxa"/>
                  <w:vAlign w:val="center"/>
                </w:tcPr>
                <w:p w:rsidR="006C072E" w:rsidRPr="008B523B" w:rsidRDefault="006C072E" w:rsidP="009E724B">
                  <w:pPr>
                    <w:pStyle w:val="Normal-Spacer"/>
                    <w:jc w:val="center"/>
                    <w:rPr>
                      <w:rFonts w:ascii="Verdana" w:hAnsi="Verdana"/>
                      <w:sz w:val="14"/>
                      <w:szCs w:val="14"/>
                    </w:rPr>
                  </w:pPr>
                  <w:r w:rsidRPr="008B523B">
                    <w:rPr>
                      <w:rFonts w:ascii="Verdana" w:hAnsi="Verdana"/>
                      <w:sz w:val="14"/>
                      <w:szCs w:val="14"/>
                    </w:rPr>
                    <w:t>0</w:t>
                  </w:r>
                </w:p>
              </w:tc>
              <w:tc>
                <w:tcPr>
                  <w:tcW w:w="964" w:type="dxa"/>
                  <w:vAlign w:val="center"/>
                </w:tcPr>
                <w:p w:rsidR="006C072E" w:rsidRPr="008B523B" w:rsidRDefault="006C072E" w:rsidP="009E724B">
                  <w:pPr>
                    <w:pStyle w:val="Normal-Spacer"/>
                    <w:jc w:val="center"/>
                    <w:rPr>
                      <w:rFonts w:ascii="Verdana" w:hAnsi="Verdana"/>
                      <w:sz w:val="14"/>
                      <w:szCs w:val="14"/>
                    </w:rPr>
                  </w:pPr>
                  <w:r w:rsidRPr="008B523B">
                    <w:rPr>
                      <w:rFonts w:ascii="Verdana" w:hAnsi="Verdana"/>
                      <w:sz w:val="14"/>
                      <w:szCs w:val="14"/>
                    </w:rPr>
                    <w:t>0</w:t>
                  </w:r>
                </w:p>
              </w:tc>
              <w:tc>
                <w:tcPr>
                  <w:tcW w:w="964" w:type="dxa"/>
                  <w:vAlign w:val="center"/>
                </w:tcPr>
                <w:p w:rsidR="006C072E" w:rsidRDefault="00877AB5" w:rsidP="009E724B">
                  <w:pPr>
                    <w:pStyle w:val="Normal-Spacer"/>
                    <w:jc w:val="center"/>
                    <w:rPr>
                      <w:rFonts w:ascii="Verdana" w:hAnsi="Verdana"/>
                      <w:sz w:val="14"/>
                      <w:szCs w:val="14"/>
                    </w:rPr>
                  </w:pPr>
                  <w:r>
                    <w:rPr>
                      <w:rFonts w:ascii="Verdana" w:hAnsi="Verdana"/>
                      <w:sz w:val="14"/>
                      <w:szCs w:val="14"/>
                    </w:rPr>
                    <w:t>0,297</w:t>
                  </w:r>
                </w:p>
                <w:p w:rsidR="00877AB5" w:rsidRPr="008B523B" w:rsidRDefault="00877AB5" w:rsidP="009E724B">
                  <w:pPr>
                    <w:pStyle w:val="Normal-Spacer"/>
                    <w:jc w:val="center"/>
                    <w:rPr>
                      <w:rFonts w:ascii="Verdana" w:hAnsi="Verdana"/>
                      <w:sz w:val="14"/>
                      <w:szCs w:val="14"/>
                    </w:rPr>
                  </w:pPr>
                </w:p>
              </w:tc>
              <w:tc>
                <w:tcPr>
                  <w:tcW w:w="964" w:type="dxa"/>
                  <w:vAlign w:val="center"/>
                </w:tcPr>
                <w:p w:rsidR="006C072E" w:rsidRPr="008B523B" w:rsidRDefault="008B523B" w:rsidP="009E724B">
                  <w:pPr>
                    <w:pStyle w:val="Normal-Spacer"/>
                    <w:jc w:val="center"/>
                    <w:rPr>
                      <w:rFonts w:ascii="Verdana" w:hAnsi="Verdana"/>
                      <w:sz w:val="14"/>
                      <w:szCs w:val="14"/>
                    </w:rPr>
                  </w:pPr>
                  <w:r w:rsidRPr="008B523B">
                    <w:rPr>
                      <w:rFonts w:ascii="Verdana" w:hAnsi="Verdana"/>
                      <w:sz w:val="14"/>
                      <w:szCs w:val="14"/>
                    </w:rPr>
                    <w:t>1,832</w:t>
                  </w:r>
                </w:p>
              </w:tc>
              <w:tc>
                <w:tcPr>
                  <w:tcW w:w="964" w:type="dxa"/>
                  <w:vAlign w:val="center"/>
                </w:tcPr>
                <w:p w:rsidR="006C072E" w:rsidRPr="008B523B" w:rsidRDefault="008B523B" w:rsidP="009E724B">
                  <w:pPr>
                    <w:pStyle w:val="Normal-Spacer"/>
                    <w:jc w:val="center"/>
                    <w:rPr>
                      <w:rFonts w:ascii="Verdana" w:hAnsi="Verdana"/>
                      <w:sz w:val="14"/>
                      <w:szCs w:val="14"/>
                    </w:rPr>
                  </w:pPr>
                  <w:r w:rsidRPr="008B523B">
                    <w:rPr>
                      <w:rFonts w:ascii="Verdana" w:hAnsi="Verdana"/>
                      <w:sz w:val="14"/>
                      <w:szCs w:val="14"/>
                    </w:rPr>
                    <w:t>0,000</w:t>
                  </w:r>
                </w:p>
              </w:tc>
              <w:tc>
                <w:tcPr>
                  <w:tcW w:w="964" w:type="dxa"/>
                  <w:vAlign w:val="center"/>
                </w:tcPr>
                <w:p w:rsidR="006C072E" w:rsidRPr="008B523B" w:rsidRDefault="008B523B" w:rsidP="009E724B">
                  <w:pPr>
                    <w:pStyle w:val="Normal-Spacer"/>
                    <w:jc w:val="center"/>
                    <w:rPr>
                      <w:rFonts w:ascii="Verdana" w:hAnsi="Verdana"/>
                      <w:sz w:val="14"/>
                      <w:szCs w:val="14"/>
                    </w:rPr>
                  </w:pPr>
                  <w:r w:rsidRPr="008B523B">
                    <w:rPr>
                      <w:rFonts w:ascii="Verdana" w:hAnsi="Verdana"/>
                      <w:sz w:val="14"/>
                      <w:szCs w:val="14"/>
                    </w:rPr>
                    <w:t>0,000</w:t>
                  </w:r>
                </w:p>
              </w:tc>
              <w:tc>
                <w:tcPr>
                  <w:tcW w:w="964" w:type="dxa"/>
                  <w:vAlign w:val="center"/>
                </w:tcPr>
                <w:p w:rsidR="006C072E" w:rsidRPr="008B523B" w:rsidRDefault="008B523B" w:rsidP="009E724B">
                  <w:pPr>
                    <w:pStyle w:val="Normal-Spacer"/>
                    <w:jc w:val="center"/>
                    <w:rPr>
                      <w:rFonts w:ascii="Verdana" w:hAnsi="Verdana"/>
                      <w:sz w:val="14"/>
                      <w:szCs w:val="14"/>
                    </w:rPr>
                  </w:pPr>
                  <w:r w:rsidRPr="008B523B">
                    <w:rPr>
                      <w:rFonts w:ascii="Verdana" w:hAnsi="Verdana"/>
                      <w:sz w:val="14"/>
                      <w:szCs w:val="14"/>
                    </w:rPr>
                    <w:t>0,041</w:t>
                  </w:r>
                </w:p>
              </w:tc>
              <w:tc>
                <w:tcPr>
                  <w:tcW w:w="964" w:type="dxa"/>
                  <w:vAlign w:val="center"/>
                </w:tcPr>
                <w:p w:rsidR="006C072E" w:rsidRPr="008B523B" w:rsidRDefault="008B523B" w:rsidP="009E724B">
                  <w:pPr>
                    <w:pStyle w:val="Normal-Spacer"/>
                    <w:jc w:val="center"/>
                    <w:rPr>
                      <w:rFonts w:ascii="Verdana" w:hAnsi="Verdana"/>
                      <w:b/>
                      <w:sz w:val="14"/>
                      <w:szCs w:val="14"/>
                    </w:rPr>
                  </w:pPr>
                  <w:r w:rsidRPr="008B523B">
                    <w:rPr>
                      <w:rFonts w:ascii="Verdana" w:hAnsi="Verdana"/>
                      <w:b/>
                      <w:sz w:val="14"/>
                      <w:szCs w:val="14"/>
                    </w:rPr>
                    <w:t>80</w:t>
                  </w:r>
                </w:p>
              </w:tc>
            </w:tr>
            <w:tr w:rsidR="009E724B" w:rsidTr="009E724B">
              <w:tc>
                <w:tcPr>
                  <w:tcW w:w="1760" w:type="dxa"/>
                  <w:vAlign w:val="center"/>
                </w:tcPr>
                <w:p w:rsidR="009E724B" w:rsidRPr="0013429D" w:rsidRDefault="009E724B" w:rsidP="009E724B">
                  <w:pPr>
                    <w:pStyle w:val="Normal-Spacer"/>
                    <w:rPr>
                      <w:rFonts w:ascii="Verdana" w:hAnsi="Verdana"/>
                      <w:b/>
                      <w:sz w:val="14"/>
                      <w:szCs w:val="14"/>
                    </w:rPr>
                  </w:pPr>
                  <w:r w:rsidRPr="0013429D">
                    <w:rPr>
                      <w:rFonts w:ascii="Verdana" w:hAnsi="Verdana"/>
                      <w:b/>
                      <w:sz w:val="14"/>
                      <w:szCs w:val="14"/>
                    </w:rPr>
                    <w:t>Svanen</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1,000</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2,000</w:t>
                  </w:r>
                </w:p>
              </w:tc>
              <w:tc>
                <w:tcPr>
                  <w:tcW w:w="964" w:type="dxa"/>
                  <w:vAlign w:val="center"/>
                </w:tcPr>
                <w:p w:rsidR="009E724B" w:rsidRPr="0013429D" w:rsidRDefault="0013429D" w:rsidP="009E724B">
                  <w:pPr>
                    <w:pStyle w:val="Normal-Spacer"/>
                    <w:jc w:val="center"/>
                    <w:rPr>
                      <w:rFonts w:ascii="Verdana" w:hAnsi="Verdana"/>
                      <w:sz w:val="14"/>
                      <w:szCs w:val="14"/>
                    </w:rPr>
                  </w:pPr>
                  <w:r w:rsidRPr="0013429D">
                    <w:rPr>
                      <w:rFonts w:ascii="Verdana" w:hAnsi="Verdana"/>
                      <w:sz w:val="14"/>
                      <w:szCs w:val="14"/>
                    </w:rPr>
                    <w:t>1,242</w:t>
                  </w:r>
                </w:p>
              </w:tc>
              <w:tc>
                <w:tcPr>
                  <w:tcW w:w="964" w:type="dxa"/>
                  <w:vAlign w:val="center"/>
                </w:tcPr>
                <w:p w:rsidR="009E724B" w:rsidRPr="0013429D" w:rsidRDefault="009E724B" w:rsidP="009E724B">
                  <w:pPr>
                    <w:pStyle w:val="Normal-Spacer"/>
                    <w:jc w:val="center"/>
                    <w:rPr>
                      <w:rFonts w:ascii="Verdana" w:hAnsi="Verdana"/>
                      <w:sz w:val="14"/>
                      <w:szCs w:val="14"/>
                    </w:rPr>
                  </w:pPr>
                </w:p>
              </w:tc>
              <w:tc>
                <w:tcPr>
                  <w:tcW w:w="964" w:type="dxa"/>
                  <w:vAlign w:val="center"/>
                </w:tcPr>
                <w:p w:rsidR="009E724B" w:rsidRPr="0013429D" w:rsidRDefault="009E724B" w:rsidP="0013429D">
                  <w:pPr>
                    <w:pStyle w:val="Normal-Spacer"/>
                    <w:jc w:val="center"/>
                    <w:rPr>
                      <w:rFonts w:ascii="Verdana" w:hAnsi="Verdana"/>
                      <w:sz w:val="14"/>
                      <w:szCs w:val="14"/>
                    </w:rPr>
                  </w:pPr>
                  <w:r w:rsidRPr="0013429D">
                    <w:rPr>
                      <w:rFonts w:ascii="Verdana" w:hAnsi="Verdana"/>
                      <w:sz w:val="14"/>
                      <w:szCs w:val="14"/>
                    </w:rPr>
                    <w:t>3,</w:t>
                  </w:r>
                  <w:r w:rsidR="0013429D" w:rsidRPr="0013429D">
                    <w:rPr>
                      <w:rFonts w:ascii="Verdana" w:hAnsi="Verdana"/>
                      <w:sz w:val="14"/>
                      <w:szCs w:val="14"/>
                    </w:rPr>
                    <w:t>200</w:t>
                  </w:r>
                </w:p>
              </w:tc>
              <w:tc>
                <w:tcPr>
                  <w:tcW w:w="964" w:type="dxa"/>
                  <w:vAlign w:val="center"/>
                </w:tcPr>
                <w:p w:rsidR="009E724B" w:rsidRPr="0013429D" w:rsidRDefault="009E724B" w:rsidP="0013429D">
                  <w:pPr>
                    <w:pStyle w:val="Normal-Spacer"/>
                    <w:jc w:val="center"/>
                    <w:rPr>
                      <w:rFonts w:ascii="Verdana" w:hAnsi="Verdana"/>
                      <w:sz w:val="14"/>
                      <w:szCs w:val="14"/>
                    </w:rPr>
                  </w:pPr>
                  <w:r w:rsidRPr="0013429D">
                    <w:rPr>
                      <w:rFonts w:ascii="Verdana" w:hAnsi="Verdana"/>
                      <w:sz w:val="14"/>
                      <w:szCs w:val="14"/>
                    </w:rPr>
                    <w:t>0,</w:t>
                  </w:r>
                  <w:r w:rsidR="0013429D" w:rsidRPr="0013429D">
                    <w:rPr>
                      <w:rFonts w:ascii="Verdana" w:hAnsi="Verdana"/>
                      <w:sz w:val="14"/>
                      <w:szCs w:val="14"/>
                    </w:rPr>
                    <w:t>132</w:t>
                  </w:r>
                </w:p>
              </w:tc>
              <w:tc>
                <w:tcPr>
                  <w:tcW w:w="964" w:type="dxa"/>
                  <w:vAlign w:val="center"/>
                </w:tcPr>
                <w:p w:rsidR="009E724B" w:rsidRPr="0013429D" w:rsidRDefault="009E724B" w:rsidP="0013429D">
                  <w:pPr>
                    <w:pStyle w:val="Normal-Spacer"/>
                    <w:jc w:val="center"/>
                    <w:rPr>
                      <w:rFonts w:ascii="Verdana" w:hAnsi="Verdana"/>
                      <w:sz w:val="14"/>
                      <w:szCs w:val="14"/>
                    </w:rPr>
                  </w:pPr>
                  <w:r w:rsidRPr="0013429D">
                    <w:rPr>
                      <w:rFonts w:ascii="Verdana" w:hAnsi="Verdana"/>
                      <w:sz w:val="14"/>
                      <w:szCs w:val="14"/>
                    </w:rPr>
                    <w:t>0,</w:t>
                  </w:r>
                  <w:r w:rsidR="0013429D" w:rsidRPr="0013429D">
                    <w:rPr>
                      <w:rFonts w:ascii="Verdana" w:hAnsi="Verdana"/>
                      <w:sz w:val="14"/>
                      <w:szCs w:val="14"/>
                    </w:rPr>
                    <w:t>152</w:t>
                  </w:r>
                </w:p>
              </w:tc>
              <w:tc>
                <w:tcPr>
                  <w:tcW w:w="964" w:type="dxa"/>
                  <w:vAlign w:val="center"/>
                </w:tcPr>
                <w:p w:rsidR="0013429D" w:rsidRPr="0013429D" w:rsidRDefault="0013429D" w:rsidP="0013429D">
                  <w:pPr>
                    <w:pStyle w:val="Normal-Spacer"/>
                    <w:jc w:val="center"/>
                    <w:rPr>
                      <w:rFonts w:ascii="Verdana" w:hAnsi="Verdana"/>
                      <w:b/>
                      <w:sz w:val="14"/>
                      <w:szCs w:val="14"/>
                    </w:rPr>
                  </w:pPr>
                  <w:r w:rsidRPr="0013429D">
                    <w:rPr>
                      <w:rFonts w:ascii="Verdana" w:hAnsi="Verdana"/>
                      <w:b/>
                      <w:sz w:val="14"/>
                      <w:szCs w:val="14"/>
                    </w:rPr>
                    <w:t>286</w:t>
                  </w:r>
                </w:p>
              </w:tc>
            </w:tr>
            <w:tr w:rsidR="009E724B" w:rsidTr="009E724B">
              <w:tc>
                <w:tcPr>
                  <w:tcW w:w="1760" w:type="dxa"/>
                  <w:vAlign w:val="center"/>
                </w:tcPr>
                <w:p w:rsidR="009E724B" w:rsidRPr="0013429D" w:rsidRDefault="009E724B" w:rsidP="009E724B">
                  <w:pPr>
                    <w:pStyle w:val="Normal-Spacer"/>
                    <w:rPr>
                      <w:rFonts w:ascii="Verdana" w:hAnsi="Verdana"/>
                      <w:b/>
                      <w:sz w:val="14"/>
                      <w:szCs w:val="14"/>
                    </w:rPr>
                  </w:pPr>
                  <w:r w:rsidRPr="0013429D">
                    <w:rPr>
                      <w:rFonts w:ascii="Verdana" w:hAnsi="Verdana"/>
                      <w:b/>
                      <w:sz w:val="14"/>
                      <w:szCs w:val="14"/>
                    </w:rPr>
                    <w:t>Svanens</w:t>
                  </w:r>
                </w:p>
                <w:p w:rsidR="009E724B" w:rsidRPr="0013429D" w:rsidRDefault="009E724B" w:rsidP="009E724B">
                  <w:pPr>
                    <w:pStyle w:val="Normal-Spacer"/>
                    <w:rPr>
                      <w:rFonts w:ascii="Verdana" w:hAnsi="Verdana"/>
                      <w:b/>
                      <w:sz w:val="14"/>
                      <w:szCs w:val="14"/>
                    </w:rPr>
                  </w:pPr>
                  <w:r w:rsidRPr="0013429D">
                    <w:rPr>
                      <w:rFonts w:ascii="Verdana" w:hAnsi="Verdana"/>
                      <w:b/>
                      <w:sz w:val="14"/>
                      <w:szCs w:val="14"/>
                    </w:rPr>
                    <w:t>specialgruppe</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0,000</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0,000</w:t>
                  </w:r>
                </w:p>
              </w:tc>
              <w:tc>
                <w:tcPr>
                  <w:tcW w:w="964" w:type="dxa"/>
                  <w:vAlign w:val="center"/>
                </w:tcPr>
                <w:p w:rsidR="009E724B" w:rsidRPr="0013429D" w:rsidRDefault="0013429D" w:rsidP="009E724B">
                  <w:pPr>
                    <w:pStyle w:val="Normal-Spacer"/>
                    <w:jc w:val="center"/>
                    <w:rPr>
                      <w:rFonts w:ascii="Verdana" w:hAnsi="Verdana"/>
                      <w:sz w:val="14"/>
                      <w:szCs w:val="14"/>
                    </w:rPr>
                  </w:pPr>
                  <w:r w:rsidRPr="0013429D">
                    <w:rPr>
                      <w:rFonts w:ascii="Verdana" w:hAnsi="Verdana"/>
                      <w:sz w:val="14"/>
                      <w:szCs w:val="14"/>
                    </w:rPr>
                    <w:t>0,297</w:t>
                  </w:r>
                </w:p>
              </w:tc>
              <w:tc>
                <w:tcPr>
                  <w:tcW w:w="964" w:type="dxa"/>
                  <w:vAlign w:val="center"/>
                </w:tcPr>
                <w:p w:rsidR="009E724B" w:rsidRPr="0013429D" w:rsidRDefault="0013429D" w:rsidP="009E724B">
                  <w:pPr>
                    <w:pStyle w:val="Normal-Spacer"/>
                    <w:jc w:val="center"/>
                    <w:rPr>
                      <w:rFonts w:ascii="Verdana" w:hAnsi="Verdana"/>
                      <w:sz w:val="14"/>
                      <w:szCs w:val="14"/>
                    </w:rPr>
                  </w:pPr>
                  <w:r w:rsidRPr="0013429D">
                    <w:rPr>
                      <w:rFonts w:ascii="Verdana" w:hAnsi="Verdana"/>
                      <w:sz w:val="14"/>
                      <w:szCs w:val="14"/>
                    </w:rPr>
                    <w:t>1,832</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0,000</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0,000</w:t>
                  </w:r>
                </w:p>
              </w:tc>
              <w:tc>
                <w:tcPr>
                  <w:tcW w:w="964" w:type="dxa"/>
                  <w:vAlign w:val="center"/>
                </w:tcPr>
                <w:p w:rsidR="009E724B" w:rsidRPr="0013429D" w:rsidRDefault="0013429D" w:rsidP="009E724B">
                  <w:pPr>
                    <w:pStyle w:val="Normal-Spacer"/>
                    <w:jc w:val="center"/>
                    <w:rPr>
                      <w:rFonts w:ascii="Verdana" w:hAnsi="Verdana"/>
                      <w:sz w:val="14"/>
                      <w:szCs w:val="14"/>
                    </w:rPr>
                  </w:pPr>
                  <w:r w:rsidRPr="0013429D">
                    <w:rPr>
                      <w:rFonts w:ascii="Verdana" w:hAnsi="Verdana"/>
                      <w:sz w:val="14"/>
                      <w:szCs w:val="14"/>
                    </w:rPr>
                    <w:t>0,041</w:t>
                  </w:r>
                </w:p>
              </w:tc>
              <w:tc>
                <w:tcPr>
                  <w:tcW w:w="964" w:type="dxa"/>
                  <w:vAlign w:val="center"/>
                </w:tcPr>
                <w:p w:rsidR="009E724B" w:rsidRPr="0013429D" w:rsidRDefault="0013429D" w:rsidP="009E724B">
                  <w:pPr>
                    <w:pStyle w:val="Normal-Spacer"/>
                    <w:jc w:val="center"/>
                    <w:rPr>
                      <w:rFonts w:ascii="Verdana" w:hAnsi="Verdana"/>
                      <w:b/>
                      <w:sz w:val="14"/>
                      <w:szCs w:val="14"/>
                    </w:rPr>
                  </w:pPr>
                  <w:r w:rsidRPr="0013429D">
                    <w:rPr>
                      <w:rFonts w:ascii="Verdana" w:hAnsi="Verdana"/>
                      <w:b/>
                      <w:sz w:val="14"/>
                      <w:szCs w:val="14"/>
                    </w:rPr>
                    <w:t>80</w:t>
                  </w:r>
                </w:p>
              </w:tc>
            </w:tr>
            <w:tr w:rsidR="009E724B" w:rsidTr="009E724B">
              <w:tc>
                <w:tcPr>
                  <w:tcW w:w="1760" w:type="dxa"/>
                  <w:vAlign w:val="center"/>
                </w:tcPr>
                <w:p w:rsidR="009E724B" w:rsidRPr="0013429D" w:rsidRDefault="009E724B" w:rsidP="009E724B">
                  <w:pPr>
                    <w:pStyle w:val="Normal-Spacer"/>
                    <w:rPr>
                      <w:rFonts w:ascii="Verdana" w:hAnsi="Verdana"/>
                      <w:b/>
                      <w:sz w:val="14"/>
                      <w:szCs w:val="14"/>
                    </w:rPr>
                  </w:pPr>
                  <w:r w:rsidRPr="0013429D">
                    <w:rPr>
                      <w:rFonts w:ascii="Verdana" w:hAnsi="Verdana"/>
                      <w:b/>
                      <w:sz w:val="14"/>
                      <w:szCs w:val="14"/>
                    </w:rPr>
                    <w:t>AMC</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0,000</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1,000</w:t>
                  </w:r>
                </w:p>
              </w:tc>
              <w:tc>
                <w:tcPr>
                  <w:tcW w:w="964" w:type="dxa"/>
                  <w:vAlign w:val="center"/>
                </w:tcPr>
                <w:p w:rsidR="009E724B" w:rsidRPr="0013429D" w:rsidRDefault="0013429D" w:rsidP="009E724B">
                  <w:pPr>
                    <w:pStyle w:val="Normal-Spacer"/>
                    <w:jc w:val="center"/>
                    <w:rPr>
                      <w:rFonts w:ascii="Verdana" w:hAnsi="Verdana"/>
                      <w:sz w:val="14"/>
                      <w:szCs w:val="14"/>
                    </w:rPr>
                  </w:pPr>
                  <w:r w:rsidRPr="0013429D">
                    <w:rPr>
                      <w:rFonts w:ascii="Verdana" w:hAnsi="Verdana"/>
                      <w:sz w:val="14"/>
                      <w:szCs w:val="14"/>
                    </w:rPr>
                    <w:t>0,920</w:t>
                  </w:r>
                </w:p>
              </w:tc>
              <w:tc>
                <w:tcPr>
                  <w:tcW w:w="964" w:type="dxa"/>
                  <w:vAlign w:val="center"/>
                </w:tcPr>
                <w:p w:rsidR="009E724B" w:rsidRPr="0013429D" w:rsidRDefault="009E724B" w:rsidP="009E724B">
                  <w:pPr>
                    <w:pStyle w:val="Normal-Spacer"/>
                    <w:jc w:val="center"/>
                    <w:rPr>
                      <w:rFonts w:ascii="Verdana" w:hAnsi="Verdana"/>
                      <w:sz w:val="14"/>
                      <w:szCs w:val="14"/>
                    </w:rPr>
                  </w:pPr>
                </w:p>
              </w:tc>
              <w:tc>
                <w:tcPr>
                  <w:tcW w:w="964" w:type="dxa"/>
                  <w:vAlign w:val="center"/>
                </w:tcPr>
                <w:p w:rsidR="009E724B" w:rsidRPr="0013429D" w:rsidRDefault="0013429D" w:rsidP="009E724B">
                  <w:pPr>
                    <w:pStyle w:val="Normal-Spacer"/>
                    <w:jc w:val="center"/>
                    <w:rPr>
                      <w:rFonts w:ascii="Verdana" w:hAnsi="Verdana"/>
                      <w:sz w:val="14"/>
                      <w:szCs w:val="14"/>
                    </w:rPr>
                  </w:pPr>
                  <w:r w:rsidRPr="0013429D">
                    <w:rPr>
                      <w:rFonts w:ascii="Verdana" w:hAnsi="Verdana"/>
                      <w:sz w:val="14"/>
                      <w:szCs w:val="14"/>
                    </w:rPr>
                    <w:t>1,449</w:t>
                  </w:r>
                </w:p>
              </w:tc>
              <w:tc>
                <w:tcPr>
                  <w:tcW w:w="964" w:type="dxa"/>
                  <w:vAlign w:val="center"/>
                </w:tcPr>
                <w:p w:rsidR="009E724B" w:rsidRPr="0013429D" w:rsidRDefault="009E724B" w:rsidP="0013429D">
                  <w:pPr>
                    <w:pStyle w:val="Normal-Spacer"/>
                    <w:jc w:val="center"/>
                    <w:rPr>
                      <w:rFonts w:ascii="Verdana" w:hAnsi="Verdana"/>
                      <w:sz w:val="14"/>
                      <w:szCs w:val="14"/>
                    </w:rPr>
                  </w:pPr>
                  <w:r w:rsidRPr="0013429D">
                    <w:rPr>
                      <w:rFonts w:ascii="Verdana" w:hAnsi="Verdana"/>
                      <w:sz w:val="14"/>
                      <w:szCs w:val="14"/>
                    </w:rPr>
                    <w:t>0,</w:t>
                  </w:r>
                  <w:r w:rsidR="0013429D" w:rsidRPr="0013429D">
                    <w:rPr>
                      <w:rFonts w:ascii="Verdana" w:hAnsi="Verdana"/>
                      <w:sz w:val="14"/>
                      <w:szCs w:val="14"/>
                    </w:rPr>
                    <w:t>132</w:t>
                  </w:r>
                </w:p>
              </w:tc>
              <w:tc>
                <w:tcPr>
                  <w:tcW w:w="964" w:type="dxa"/>
                  <w:vAlign w:val="center"/>
                </w:tcPr>
                <w:p w:rsidR="0013429D" w:rsidRPr="0013429D" w:rsidRDefault="009E724B" w:rsidP="0013429D">
                  <w:pPr>
                    <w:pStyle w:val="Normal-Spacer"/>
                    <w:jc w:val="center"/>
                    <w:rPr>
                      <w:rFonts w:ascii="Verdana" w:hAnsi="Verdana"/>
                      <w:sz w:val="14"/>
                      <w:szCs w:val="14"/>
                    </w:rPr>
                  </w:pPr>
                  <w:r w:rsidRPr="0013429D">
                    <w:rPr>
                      <w:rFonts w:ascii="Verdana" w:hAnsi="Verdana"/>
                      <w:sz w:val="14"/>
                      <w:szCs w:val="14"/>
                    </w:rPr>
                    <w:t>0,0</w:t>
                  </w:r>
                  <w:r w:rsidR="0013429D" w:rsidRPr="0013429D">
                    <w:rPr>
                      <w:rFonts w:ascii="Verdana" w:hAnsi="Verdana"/>
                      <w:sz w:val="14"/>
                      <w:szCs w:val="14"/>
                    </w:rPr>
                    <w:t>68</w:t>
                  </w:r>
                </w:p>
              </w:tc>
              <w:tc>
                <w:tcPr>
                  <w:tcW w:w="964" w:type="dxa"/>
                  <w:vAlign w:val="center"/>
                </w:tcPr>
                <w:p w:rsidR="009E724B" w:rsidRPr="0013429D" w:rsidRDefault="0013429D" w:rsidP="009E724B">
                  <w:pPr>
                    <w:pStyle w:val="Normal-Spacer"/>
                    <w:jc w:val="center"/>
                    <w:rPr>
                      <w:rFonts w:ascii="Verdana" w:hAnsi="Verdana"/>
                      <w:b/>
                      <w:sz w:val="14"/>
                      <w:szCs w:val="14"/>
                    </w:rPr>
                  </w:pPr>
                  <w:r w:rsidRPr="0013429D">
                    <w:rPr>
                      <w:rFonts w:ascii="Verdana" w:hAnsi="Verdana"/>
                      <w:b/>
                      <w:sz w:val="14"/>
                      <w:szCs w:val="14"/>
                    </w:rPr>
                    <w:t>132</w:t>
                  </w:r>
                </w:p>
              </w:tc>
            </w:tr>
            <w:tr w:rsidR="009E724B" w:rsidTr="009E724B">
              <w:tc>
                <w:tcPr>
                  <w:tcW w:w="1760" w:type="dxa"/>
                  <w:vAlign w:val="center"/>
                </w:tcPr>
                <w:p w:rsidR="009E724B" w:rsidRPr="0013429D" w:rsidRDefault="009E724B" w:rsidP="009E724B">
                  <w:pPr>
                    <w:pStyle w:val="Normal-Spacer"/>
                    <w:rPr>
                      <w:rFonts w:ascii="Verdana" w:hAnsi="Verdana"/>
                      <w:b/>
                      <w:sz w:val="14"/>
                      <w:szCs w:val="14"/>
                    </w:rPr>
                  </w:pPr>
                  <w:r w:rsidRPr="0013429D">
                    <w:rPr>
                      <w:rFonts w:ascii="Verdana" w:hAnsi="Verdana"/>
                      <w:b/>
                      <w:sz w:val="14"/>
                      <w:szCs w:val="14"/>
                    </w:rPr>
                    <w:t>Ungehuset</w:t>
                  </w:r>
                </w:p>
                <w:p w:rsidR="009E724B" w:rsidRPr="0013429D" w:rsidRDefault="009E724B" w:rsidP="009E724B">
                  <w:pPr>
                    <w:pStyle w:val="Normal-Spacer"/>
                    <w:rPr>
                      <w:rFonts w:ascii="Verdana" w:hAnsi="Verdana"/>
                      <w:b/>
                      <w:sz w:val="14"/>
                      <w:szCs w:val="14"/>
                    </w:rPr>
                  </w:pPr>
                  <w:r w:rsidRPr="0013429D">
                    <w:rPr>
                      <w:rFonts w:ascii="Verdana" w:hAnsi="Verdana"/>
                      <w:b/>
                      <w:sz w:val="14"/>
                      <w:szCs w:val="14"/>
                    </w:rPr>
                    <w:t>Nord</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0,000</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1,000</w:t>
                  </w:r>
                </w:p>
              </w:tc>
              <w:tc>
                <w:tcPr>
                  <w:tcW w:w="964" w:type="dxa"/>
                  <w:vAlign w:val="center"/>
                </w:tcPr>
                <w:p w:rsidR="009E724B" w:rsidRPr="0013429D" w:rsidRDefault="0013429D" w:rsidP="009E724B">
                  <w:pPr>
                    <w:pStyle w:val="Normal-Spacer"/>
                    <w:jc w:val="center"/>
                    <w:rPr>
                      <w:rFonts w:ascii="Verdana" w:hAnsi="Verdana"/>
                      <w:sz w:val="14"/>
                      <w:szCs w:val="14"/>
                    </w:rPr>
                  </w:pPr>
                  <w:r w:rsidRPr="0013429D">
                    <w:rPr>
                      <w:rFonts w:ascii="Verdana" w:hAnsi="Verdana"/>
                      <w:sz w:val="14"/>
                      <w:szCs w:val="14"/>
                    </w:rPr>
                    <w:t>1,043</w:t>
                  </w:r>
                </w:p>
              </w:tc>
              <w:tc>
                <w:tcPr>
                  <w:tcW w:w="964" w:type="dxa"/>
                  <w:vAlign w:val="center"/>
                </w:tcPr>
                <w:p w:rsidR="009E724B" w:rsidRPr="0013429D" w:rsidRDefault="009E724B" w:rsidP="009E724B">
                  <w:pPr>
                    <w:pStyle w:val="Normal-Spacer"/>
                    <w:jc w:val="center"/>
                    <w:rPr>
                      <w:rFonts w:ascii="Verdana" w:hAnsi="Verdana"/>
                      <w:sz w:val="14"/>
                      <w:szCs w:val="14"/>
                    </w:rPr>
                  </w:pPr>
                </w:p>
              </w:tc>
              <w:tc>
                <w:tcPr>
                  <w:tcW w:w="964" w:type="dxa"/>
                  <w:vAlign w:val="center"/>
                </w:tcPr>
                <w:p w:rsidR="009E724B" w:rsidRPr="0013429D" w:rsidRDefault="009E724B" w:rsidP="0013429D">
                  <w:pPr>
                    <w:pStyle w:val="Normal-Spacer"/>
                    <w:jc w:val="center"/>
                    <w:rPr>
                      <w:rFonts w:ascii="Verdana" w:hAnsi="Verdana"/>
                      <w:sz w:val="14"/>
                      <w:szCs w:val="14"/>
                    </w:rPr>
                  </w:pPr>
                  <w:r w:rsidRPr="0013429D">
                    <w:rPr>
                      <w:rFonts w:ascii="Verdana" w:hAnsi="Verdana"/>
                      <w:sz w:val="14"/>
                      <w:szCs w:val="14"/>
                    </w:rPr>
                    <w:t>1,</w:t>
                  </w:r>
                  <w:r w:rsidR="0013429D" w:rsidRPr="0013429D">
                    <w:rPr>
                      <w:rFonts w:ascii="Verdana" w:hAnsi="Verdana"/>
                      <w:sz w:val="14"/>
                      <w:szCs w:val="14"/>
                    </w:rPr>
                    <w:t>541</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0,000</w:t>
                  </w:r>
                </w:p>
              </w:tc>
              <w:tc>
                <w:tcPr>
                  <w:tcW w:w="964" w:type="dxa"/>
                  <w:vAlign w:val="center"/>
                </w:tcPr>
                <w:p w:rsidR="009E724B" w:rsidRPr="0013429D" w:rsidRDefault="009E724B" w:rsidP="0013429D">
                  <w:pPr>
                    <w:pStyle w:val="Normal-Spacer"/>
                    <w:jc w:val="center"/>
                    <w:rPr>
                      <w:rFonts w:ascii="Verdana" w:hAnsi="Verdana"/>
                      <w:sz w:val="14"/>
                      <w:szCs w:val="14"/>
                    </w:rPr>
                  </w:pPr>
                  <w:r w:rsidRPr="0013429D">
                    <w:rPr>
                      <w:rFonts w:ascii="Verdana" w:hAnsi="Verdana"/>
                      <w:sz w:val="14"/>
                      <w:szCs w:val="14"/>
                    </w:rPr>
                    <w:t>0,07</w:t>
                  </w:r>
                  <w:r w:rsidR="0013429D" w:rsidRPr="0013429D">
                    <w:rPr>
                      <w:rFonts w:ascii="Verdana" w:hAnsi="Verdana"/>
                      <w:sz w:val="14"/>
                      <w:szCs w:val="14"/>
                    </w:rPr>
                    <w:t>2</w:t>
                  </w:r>
                </w:p>
              </w:tc>
              <w:tc>
                <w:tcPr>
                  <w:tcW w:w="964" w:type="dxa"/>
                  <w:vAlign w:val="center"/>
                </w:tcPr>
                <w:p w:rsidR="009E724B" w:rsidRPr="0013429D" w:rsidRDefault="0013429D" w:rsidP="009E724B">
                  <w:pPr>
                    <w:pStyle w:val="Normal-Spacer"/>
                    <w:jc w:val="center"/>
                    <w:rPr>
                      <w:rFonts w:ascii="Verdana" w:hAnsi="Verdana"/>
                      <w:b/>
                      <w:sz w:val="14"/>
                      <w:szCs w:val="14"/>
                    </w:rPr>
                  </w:pPr>
                  <w:r w:rsidRPr="0013429D">
                    <w:rPr>
                      <w:rFonts w:ascii="Verdana" w:hAnsi="Verdana"/>
                      <w:b/>
                      <w:sz w:val="14"/>
                      <w:szCs w:val="14"/>
                    </w:rPr>
                    <w:t>135</w:t>
                  </w:r>
                </w:p>
              </w:tc>
            </w:tr>
            <w:tr w:rsidR="009E724B" w:rsidTr="009E724B">
              <w:tc>
                <w:tcPr>
                  <w:tcW w:w="1760" w:type="dxa"/>
                  <w:vAlign w:val="center"/>
                </w:tcPr>
                <w:p w:rsidR="009E724B" w:rsidRPr="0013429D" w:rsidRDefault="009E724B" w:rsidP="009E724B">
                  <w:pPr>
                    <w:pStyle w:val="Normal-Spacer"/>
                    <w:rPr>
                      <w:rFonts w:ascii="Verdana" w:hAnsi="Verdana"/>
                      <w:b/>
                      <w:sz w:val="14"/>
                      <w:szCs w:val="14"/>
                    </w:rPr>
                  </w:pPr>
                  <w:r w:rsidRPr="0013429D">
                    <w:rPr>
                      <w:rFonts w:ascii="Verdana" w:hAnsi="Verdana"/>
                      <w:b/>
                      <w:sz w:val="14"/>
                      <w:szCs w:val="14"/>
                    </w:rPr>
                    <w:t>8 UK-pladser</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0,000</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0,000</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0,117</w:t>
                  </w:r>
                </w:p>
              </w:tc>
              <w:tc>
                <w:tcPr>
                  <w:tcW w:w="964" w:type="dxa"/>
                  <w:vAlign w:val="center"/>
                </w:tcPr>
                <w:p w:rsidR="009E724B" w:rsidRPr="0013429D" w:rsidRDefault="009E724B" w:rsidP="009E724B">
                  <w:pPr>
                    <w:pStyle w:val="Normal-Spacer"/>
                    <w:jc w:val="center"/>
                    <w:rPr>
                      <w:rFonts w:ascii="Verdana" w:hAnsi="Verdana"/>
                      <w:sz w:val="14"/>
                      <w:szCs w:val="14"/>
                    </w:rPr>
                  </w:pP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0,089</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0,000</w:t>
                  </w:r>
                </w:p>
              </w:tc>
              <w:tc>
                <w:tcPr>
                  <w:tcW w:w="964" w:type="dxa"/>
                  <w:vAlign w:val="center"/>
                </w:tcPr>
                <w:p w:rsidR="009E724B" w:rsidRPr="0013429D" w:rsidRDefault="009E724B" w:rsidP="009E724B">
                  <w:pPr>
                    <w:pStyle w:val="Normal-Spacer"/>
                    <w:jc w:val="center"/>
                    <w:rPr>
                      <w:rFonts w:ascii="Verdana" w:hAnsi="Verdana"/>
                      <w:sz w:val="14"/>
                      <w:szCs w:val="14"/>
                    </w:rPr>
                  </w:pPr>
                  <w:r w:rsidRPr="0013429D">
                    <w:rPr>
                      <w:rFonts w:ascii="Verdana" w:hAnsi="Verdana"/>
                      <w:sz w:val="14"/>
                      <w:szCs w:val="14"/>
                    </w:rPr>
                    <w:t>0,004</w:t>
                  </w:r>
                </w:p>
              </w:tc>
              <w:tc>
                <w:tcPr>
                  <w:tcW w:w="964" w:type="dxa"/>
                  <w:vAlign w:val="center"/>
                </w:tcPr>
                <w:p w:rsidR="009E724B" w:rsidRPr="0013429D" w:rsidRDefault="009E724B" w:rsidP="009E724B">
                  <w:pPr>
                    <w:pStyle w:val="Normal-Spacer"/>
                    <w:jc w:val="center"/>
                    <w:rPr>
                      <w:rFonts w:ascii="Verdana" w:hAnsi="Verdana"/>
                      <w:b/>
                      <w:sz w:val="14"/>
                      <w:szCs w:val="14"/>
                    </w:rPr>
                  </w:pPr>
                  <w:r w:rsidRPr="0013429D">
                    <w:rPr>
                      <w:rFonts w:ascii="Verdana" w:hAnsi="Verdana"/>
                      <w:b/>
                      <w:sz w:val="14"/>
                      <w:szCs w:val="14"/>
                    </w:rPr>
                    <w:t>8</w:t>
                  </w:r>
                </w:p>
              </w:tc>
            </w:tr>
            <w:tr w:rsidR="009E724B" w:rsidTr="0032326A">
              <w:tc>
                <w:tcPr>
                  <w:tcW w:w="1760" w:type="dxa"/>
                  <w:tcBorders>
                    <w:bottom w:val="single" w:sz="4" w:space="0" w:color="auto"/>
                  </w:tcBorders>
                  <w:vAlign w:val="center"/>
                </w:tcPr>
                <w:p w:rsidR="009E724B" w:rsidRPr="00613182" w:rsidRDefault="009E724B" w:rsidP="009E724B">
                  <w:pPr>
                    <w:pStyle w:val="Normal-Spacer"/>
                    <w:rPr>
                      <w:rFonts w:ascii="Verdana" w:hAnsi="Verdana"/>
                      <w:b/>
                      <w:sz w:val="14"/>
                      <w:szCs w:val="14"/>
                    </w:rPr>
                  </w:pPr>
                  <w:r w:rsidRPr="00613182">
                    <w:rPr>
                      <w:rFonts w:ascii="Verdana" w:hAnsi="Verdana"/>
                      <w:b/>
                      <w:sz w:val="14"/>
                      <w:szCs w:val="14"/>
                    </w:rPr>
                    <w:t>Fællespulje</w:t>
                  </w:r>
                </w:p>
              </w:tc>
              <w:tc>
                <w:tcPr>
                  <w:tcW w:w="964" w:type="dxa"/>
                  <w:tcBorders>
                    <w:bottom w:val="single" w:sz="4" w:space="0" w:color="auto"/>
                  </w:tcBorders>
                  <w:vAlign w:val="center"/>
                </w:tcPr>
                <w:p w:rsidR="009E724B" w:rsidRPr="00613182" w:rsidRDefault="009E724B" w:rsidP="009E724B">
                  <w:pPr>
                    <w:pStyle w:val="Normal-Spacer"/>
                    <w:jc w:val="center"/>
                    <w:rPr>
                      <w:rFonts w:ascii="Verdana" w:hAnsi="Verdana"/>
                      <w:sz w:val="14"/>
                      <w:szCs w:val="14"/>
                    </w:rPr>
                  </w:pPr>
                  <w:r w:rsidRPr="00613182">
                    <w:rPr>
                      <w:rFonts w:ascii="Verdana" w:hAnsi="Verdana"/>
                      <w:sz w:val="14"/>
                      <w:szCs w:val="14"/>
                    </w:rPr>
                    <w:t>1,000</w:t>
                  </w:r>
                </w:p>
              </w:tc>
              <w:tc>
                <w:tcPr>
                  <w:tcW w:w="964" w:type="dxa"/>
                  <w:tcBorders>
                    <w:bottom w:val="single" w:sz="4" w:space="0" w:color="auto"/>
                  </w:tcBorders>
                  <w:vAlign w:val="center"/>
                </w:tcPr>
                <w:p w:rsidR="009E724B" w:rsidRPr="00613182" w:rsidRDefault="009E724B" w:rsidP="009E724B">
                  <w:pPr>
                    <w:pStyle w:val="Normal-Spacer"/>
                    <w:jc w:val="center"/>
                    <w:rPr>
                      <w:rFonts w:ascii="Verdana" w:hAnsi="Verdana"/>
                      <w:sz w:val="14"/>
                      <w:szCs w:val="14"/>
                    </w:rPr>
                  </w:pPr>
                  <w:r w:rsidRPr="00613182">
                    <w:rPr>
                      <w:rFonts w:ascii="Verdana" w:hAnsi="Verdana"/>
                      <w:sz w:val="14"/>
                      <w:szCs w:val="14"/>
                    </w:rPr>
                    <w:t>0,000</w:t>
                  </w:r>
                </w:p>
              </w:tc>
              <w:tc>
                <w:tcPr>
                  <w:tcW w:w="964" w:type="dxa"/>
                  <w:tcBorders>
                    <w:bottom w:val="single" w:sz="4" w:space="0" w:color="auto"/>
                  </w:tcBorders>
                  <w:vAlign w:val="center"/>
                </w:tcPr>
                <w:p w:rsidR="009E724B" w:rsidRPr="00613182" w:rsidRDefault="00865156" w:rsidP="009E724B">
                  <w:pPr>
                    <w:pStyle w:val="Normal-Spacer"/>
                    <w:jc w:val="center"/>
                    <w:rPr>
                      <w:rFonts w:ascii="Verdana" w:hAnsi="Verdana"/>
                      <w:sz w:val="14"/>
                      <w:szCs w:val="14"/>
                    </w:rPr>
                  </w:pPr>
                  <w:r w:rsidRPr="00613182">
                    <w:rPr>
                      <w:rFonts w:ascii="Verdana" w:hAnsi="Verdana"/>
                      <w:sz w:val="14"/>
                      <w:szCs w:val="14"/>
                    </w:rPr>
                    <w:t>3,328</w:t>
                  </w:r>
                </w:p>
              </w:tc>
              <w:tc>
                <w:tcPr>
                  <w:tcW w:w="964" w:type="dxa"/>
                  <w:tcBorders>
                    <w:bottom w:val="single" w:sz="4" w:space="0" w:color="auto"/>
                  </w:tcBorders>
                  <w:vAlign w:val="center"/>
                </w:tcPr>
                <w:p w:rsidR="009E724B" w:rsidRPr="00613182" w:rsidRDefault="009E724B" w:rsidP="009E724B">
                  <w:pPr>
                    <w:pStyle w:val="Normal-Spacer"/>
                    <w:jc w:val="center"/>
                    <w:rPr>
                      <w:rFonts w:ascii="Verdana" w:hAnsi="Verdana"/>
                      <w:sz w:val="14"/>
                      <w:szCs w:val="14"/>
                    </w:rPr>
                  </w:pPr>
                </w:p>
              </w:tc>
              <w:tc>
                <w:tcPr>
                  <w:tcW w:w="964" w:type="dxa"/>
                  <w:tcBorders>
                    <w:bottom w:val="single" w:sz="4" w:space="0" w:color="auto"/>
                  </w:tcBorders>
                  <w:vAlign w:val="center"/>
                </w:tcPr>
                <w:p w:rsidR="00865156" w:rsidRPr="00613182" w:rsidRDefault="00865156" w:rsidP="00865156">
                  <w:pPr>
                    <w:pStyle w:val="Normal-Spacer"/>
                    <w:jc w:val="center"/>
                    <w:rPr>
                      <w:rFonts w:ascii="Verdana" w:hAnsi="Verdana"/>
                      <w:sz w:val="14"/>
                      <w:szCs w:val="14"/>
                    </w:rPr>
                  </w:pPr>
                  <w:r w:rsidRPr="00613182">
                    <w:rPr>
                      <w:rFonts w:ascii="Verdana" w:hAnsi="Verdana"/>
                      <w:sz w:val="14"/>
                      <w:szCs w:val="14"/>
                    </w:rPr>
                    <w:t>2,510</w:t>
                  </w:r>
                </w:p>
              </w:tc>
              <w:tc>
                <w:tcPr>
                  <w:tcW w:w="964" w:type="dxa"/>
                  <w:tcBorders>
                    <w:bottom w:val="single" w:sz="4" w:space="0" w:color="auto"/>
                  </w:tcBorders>
                  <w:vAlign w:val="center"/>
                </w:tcPr>
                <w:p w:rsidR="009E724B" w:rsidRPr="00613182" w:rsidRDefault="009E724B" w:rsidP="009E724B">
                  <w:pPr>
                    <w:pStyle w:val="Normal-Spacer"/>
                    <w:jc w:val="center"/>
                    <w:rPr>
                      <w:rFonts w:ascii="Verdana" w:hAnsi="Verdana"/>
                      <w:sz w:val="14"/>
                      <w:szCs w:val="14"/>
                    </w:rPr>
                  </w:pPr>
                  <w:r w:rsidRPr="00613182">
                    <w:rPr>
                      <w:rFonts w:ascii="Verdana" w:hAnsi="Verdana"/>
                      <w:sz w:val="14"/>
                      <w:szCs w:val="14"/>
                    </w:rPr>
                    <w:t>0,000</w:t>
                  </w:r>
                </w:p>
              </w:tc>
              <w:tc>
                <w:tcPr>
                  <w:tcW w:w="964" w:type="dxa"/>
                  <w:tcBorders>
                    <w:bottom w:val="single" w:sz="4" w:space="0" w:color="auto"/>
                  </w:tcBorders>
                  <w:vAlign w:val="center"/>
                </w:tcPr>
                <w:p w:rsidR="009E724B" w:rsidRPr="00613182" w:rsidRDefault="009E724B" w:rsidP="009E724B">
                  <w:pPr>
                    <w:pStyle w:val="Normal-Spacer"/>
                    <w:jc w:val="center"/>
                    <w:rPr>
                      <w:rFonts w:ascii="Verdana" w:hAnsi="Verdana"/>
                      <w:sz w:val="14"/>
                      <w:szCs w:val="14"/>
                    </w:rPr>
                  </w:pPr>
                  <w:r w:rsidRPr="00613182">
                    <w:rPr>
                      <w:rFonts w:ascii="Verdana" w:hAnsi="Verdana"/>
                      <w:sz w:val="14"/>
                      <w:szCs w:val="14"/>
                    </w:rPr>
                    <w:t>0,000</w:t>
                  </w:r>
                </w:p>
              </w:tc>
              <w:tc>
                <w:tcPr>
                  <w:tcW w:w="964" w:type="dxa"/>
                  <w:tcBorders>
                    <w:bottom w:val="single" w:sz="4" w:space="0" w:color="auto"/>
                  </w:tcBorders>
                  <w:vAlign w:val="center"/>
                </w:tcPr>
                <w:p w:rsidR="009E724B" w:rsidRPr="00613182" w:rsidRDefault="00865156" w:rsidP="009E724B">
                  <w:pPr>
                    <w:pStyle w:val="Normal-Spacer"/>
                    <w:jc w:val="center"/>
                    <w:rPr>
                      <w:rFonts w:ascii="Verdana" w:hAnsi="Verdana"/>
                      <w:b/>
                      <w:sz w:val="14"/>
                      <w:szCs w:val="14"/>
                    </w:rPr>
                  </w:pPr>
                  <w:r w:rsidRPr="00613182">
                    <w:rPr>
                      <w:rFonts w:ascii="Verdana" w:hAnsi="Verdana"/>
                      <w:b/>
                      <w:sz w:val="14"/>
                      <w:szCs w:val="14"/>
                    </w:rPr>
                    <w:t>253</w:t>
                  </w:r>
                </w:p>
              </w:tc>
            </w:tr>
            <w:tr w:rsidR="00613182" w:rsidTr="005E74FD">
              <w:tc>
                <w:tcPr>
                  <w:tcW w:w="1760" w:type="dxa"/>
                  <w:shd w:val="clear" w:color="auto" w:fill="337936"/>
                  <w:vAlign w:val="center"/>
                </w:tcPr>
                <w:p w:rsidR="00613182" w:rsidRPr="00B83D4B" w:rsidRDefault="00613182" w:rsidP="009E724B">
                  <w:pPr>
                    <w:pStyle w:val="Normal-Spacer"/>
                    <w:rPr>
                      <w:rFonts w:ascii="Verdana" w:hAnsi="Verdana"/>
                      <w:b/>
                      <w:color w:val="FFFFFF"/>
                      <w:sz w:val="15"/>
                      <w:szCs w:val="15"/>
                    </w:rPr>
                  </w:pPr>
                  <w:r w:rsidRPr="00B83D4B">
                    <w:rPr>
                      <w:rFonts w:ascii="Verdana" w:hAnsi="Verdana"/>
                      <w:b/>
                      <w:color w:val="FFFFFF"/>
                      <w:sz w:val="15"/>
                      <w:szCs w:val="15"/>
                    </w:rPr>
                    <w:t>I alt</w:t>
                  </w:r>
                </w:p>
              </w:tc>
              <w:tc>
                <w:tcPr>
                  <w:tcW w:w="964" w:type="dxa"/>
                  <w:shd w:val="clear" w:color="auto" w:fill="337936"/>
                  <w:vAlign w:val="bottom"/>
                </w:tcPr>
                <w:p w:rsidR="00613182" w:rsidRPr="00613182" w:rsidRDefault="00615CCC">
                  <w:pPr>
                    <w:jc w:val="center"/>
                    <w:rPr>
                      <w:rFonts w:ascii="Verdana" w:hAnsi="Verdana"/>
                      <w:b/>
                      <w:color w:val="FFFFFF"/>
                      <w:sz w:val="15"/>
                      <w:szCs w:val="15"/>
                    </w:rPr>
                  </w:pPr>
                  <w:r>
                    <w:rPr>
                      <w:rFonts w:ascii="Verdana" w:hAnsi="Verdana"/>
                      <w:b/>
                      <w:color w:val="FFFFFF"/>
                      <w:sz w:val="15"/>
                      <w:szCs w:val="15"/>
                    </w:rPr>
                    <w:t>5</w:t>
                  </w:r>
                </w:p>
              </w:tc>
              <w:tc>
                <w:tcPr>
                  <w:tcW w:w="964" w:type="dxa"/>
                  <w:shd w:val="clear" w:color="auto" w:fill="337936"/>
                  <w:vAlign w:val="bottom"/>
                </w:tcPr>
                <w:p w:rsidR="00613182" w:rsidRPr="00613182" w:rsidRDefault="00615CCC">
                  <w:pPr>
                    <w:jc w:val="center"/>
                    <w:rPr>
                      <w:rFonts w:ascii="Verdana" w:hAnsi="Verdana"/>
                      <w:b/>
                      <w:color w:val="FFFFFF"/>
                      <w:sz w:val="15"/>
                      <w:szCs w:val="15"/>
                    </w:rPr>
                  </w:pPr>
                  <w:r>
                    <w:rPr>
                      <w:rFonts w:ascii="Verdana" w:hAnsi="Verdana"/>
                      <w:b/>
                      <w:color w:val="FFFFFF"/>
                      <w:sz w:val="15"/>
                      <w:szCs w:val="15"/>
                    </w:rPr>
                    <w:t>10</w:t>
                  </w:r>
                </w:p>
              </w:tc>
              <w:tc>
                <w:tcPr>
                  <w:tcW w:w="964" w:type="dxa"/>
                  <w:shd w:val="clear" w:color="auto" w:fill="337936"/>
                  <w:vAlign w:val="bottom"/>
                </w:tcPr>
                <w:p w:rsidR="00613182" w:rsidRPr="00613182" w:rsidRDefault="00615CCC">
                  <w:pPr>
                    <w:jc w:val="center"/>
                    <w:rPr>
                      <w:rFonts w:ascii="Verdana" w:hAnsi="Verdana"/>
                      <w:b/>
                      <w:color w:val="FFFFFF"/>
                      <w:sz w:val="15"/>
                      <w:szCs w:val="15"/>
                    </w:rPr>
                  </w:pPr>
                  <w:r>
                    <w:rPr>
                      <w:rFonts w:ascii="Verdana" w:hAnsi="Verdana"/>
                      <w:b/>
                      <w:color w:val="FFFFFF"/>
                      <w:sz w:val="15"/>
                      <w:szCs w:val="15"/>
                    </w:rPr>
                    <w:t>14,600</w:t>
                  </w:r>
                </w:p>
              </w:tc>
              <w:tc>
                <w:tcPr>
                  <w:tcW w:w="964" w:type="dxa"/>
                  <w:shd w:val="clear" w:color="auto" w:fill="337936"/>
                  <w:vAlign w:val="bottom"/>
                </w:tcPr>
                <w:p w:rsidR="00613182" w:rsidRPr="00613182" w:rsidRDefault="00613182">
                  <w:pPr>
                    <w:jc w:val="center"/>
                    <w:rPr>
                      <w:rFonts w:ascii="Verdana" w:hAnsi="Verdana"/>
                      <w:b/>
                      <w:color w:val="FFFFFF"/>
                      <w:sz w:val="15"/>
                      <w:szCs w:val="15"/>
                    </w:rPr>
                  </w:pPr>
                  <w:r w:rsidRPr="00613182">
                    <w:rPr>
                      <w:rFonts w:ascii="Verdana" w:hAnsi="Verdana"/>
                      <w:b/>
                      <w:color w:val="FFFFFF"/>
                      <w:sz w:val="15"/>
                      <w:szCs w:val="15"/>
                    </w:rPr>
                    <w:t>5,496</w:t>
                  </w:r>
                </w:p>
              </w:tc>
              <w:tc>
                <w:tcPr>
                  <w:tcW w:w="964" w:type="dxa"/>
                  <w:shd w:val="clear" w:color="auto" w:fill="337936"/>
                  <w:vAlign w:val="bottom"/>
                </w:tcPr>
                <w:p w:rsidR="00613182" w:rsidRPr="00613182" w:rsidRDefault="00615CCC">
                  <w:pPr>
                    <w:jc w:val="center"/>
                    <w:rPr>
                      <w:rFonts w:ascii="Verdana" w:hAnsi="Verdana"/>
                      <w:b/>
                      <w:color w:val="FFFFFF"/>
                      <w:sz w:val="15"/>
                      <w:szCs w:val="15"/>
                    </w:rPr>
                  </w:pPr>
                  <w:r>
                    <w:rPr>
                      <w:rFonts w:ascii="Verdana" w:hAnsi="Verdana"/>
                      <w:b/>
                      <w:color w:val="FFFFFF"/>
                      <w:sz w:val="15"/>
                      <w:szCs w:val="15"/>
                    </w:rPr>
                    <w:t>20,903</w:t>
                  </w:r>
                </w:p>
              </w:tc>
              <w:tc>
                <w:tcPr>
                  <w:tcW w:w="964" w:type="dxa"/>
                  <w:shd w:val="clear" w:color="auto" w:fill="337936"/>
                  <w:vAlign w:val="bottom"/>
                </w:tcPr>
                <w:p w:rsidR="00613182" w:rsidRPr="00613182" w:rsidRDefault="00613182">
                  <w:pPr>
                    <w:jc w:val="center"/>
                    <w:rPr>
                      <w:rFonts w:ascii="Verdana" w:hAnsi="Verdana"/>
                      <w:b/>
                      <w:color w:val="FFFFFF"/>
                      <w:sz w:val="15"/>
                      <w:szCs w:val="15"/>
                    </w:rPr>
                  </w:pPr>
                  <w:r w:rsidRPr="00613182">
                    <w:rPr>
                      <w:rFonts w:ascii="Verdana" w:hAnsi="Verdana"/>
                      <w:b/>
                      <w:color w:val="FFFFFF"/>
                      <w:sz w:val="15"/>
                      <w:szCs w:val="15"/>
                    </w:rPr>
                    <w:t>0,792</w:t>
                  </w:r>
                </w:p>
              </w:tc>
              <w:tc>
                <w:tcPr>
                  <w:tcW w:w="964" w:type="dxa"/>
                  <w:shd w:val="clear" w:color="auto" w:fill="337936"/>
                  <w:vAlign w:val="bottom"/>
                </w:tcPr>
                <w:p w:rsidR="00613182" w:rsidRPr="00613182" w:rsidRDefault="00615CCC">
                  <w:pPr>
                    <w:jc w:val="center"/>
                    <w:rPr>
                      <w:rFonts w:ascii="Verdana" w:hAnsi="Verdana"/>
                      <w:b/>
                      <w:color w:val="FFFFFF"/>
                      <w:sz w:val="15"/>
                      <w:szCs w:val="15"/>
                    </w:rPr>
                  </w:pPr>
                  <w:r>
                    <w:rPr>
                      <w:rFonts w:ascii="Verdana" w:hAnsi="Verdana"/>
                      <w:b/>
                      <w:color w:val="FFFFFF"/>
                      <w:sz w:val="15"/>
                      <w:szCs w:val="15"/>
                    </w:rPr>
                    <w:t>1,000</w:t>
                  </w:r>
                </w:p>
              </w:tc>
              <w:tc>
                <w:tcPr>
                  <w:tcW w:w="964" w:type="dxa"/>
                  <w:shd w:val="clear" w:color="auto" w:fill="337936"/>
                  <w:vAlign w:val="bottom"/>
                </w:tcPr>
                <w:p w:rsidR="00613182" w:rsidRPr="00613182" w:rsidRDefault="00615CCC">
                  <w:pPr>
                    <w:jc w:val="center"/>
                    <w:rPr>
                      <w:rFonts w:ascii="Verdana" w:hAnsi="Verdana"/>
                      <w:b/>
                      <w:color w:val="FFFFFF"/>
                      <w:sz w:val="15"/>
                      <w:szCs w:val="15"/>
                    </w:rPr>
                  </w:pPr>
                  <w:r>
                    <w:rPr>
                      <w:rFonts w:ascii="Verdana" w:hAnsi="Verdana"/>
                      <w:b/>
                      <w:color w:val="FFFFFF"/>
                      <w:sz w:val="15"/>
                      <w:szCs w:val="15"/>
                    </w:rPr>
                    <w:t>2137</w:t>
                  </w:r>
                </w:p>
              </w:tc>
            </w:tr>
          </w:tbl>
          <w:p w:rsidR="009E724B" w:rsidRDefault="009E724B" w:rsidP="009E724B">
            <w:pPr>
              <w:pStyle w:val="Normal-Spacer"/>
            </w:pPr>
          </w:p>
          <w:p w:rsidR="009E724B" w:rsidRPr="002E55F9" w:rsidRDefault="002E55F9" w:rsidP="002E55F9">
            <w:pPr>
              <w:pStyle w:val="Billedtekst"/>
              <w:rPr>
                <w:b w:val="0"/>
              </w:rPr>
            </w:pPr>
            <w:r>
              <w:t>Tabel 1</w:t>
            </w:r>
          </w:p>
        </w:tc>
      </w:tr>
      <w:tr w:rsidR="009E724B" w:rsidRPr="009E724B" w:rsidTr="00C21A4B">
        <w:tc>
          <w:tcPr>
            <w:tcW w:w="9640" w:type="dxa"/>
            <w:gridSpan w:val="3"/>
            <w:tcBorders>
              <w:top w:val="single" w:sz="4" w:space="0" w:color="auto"/>
            </w:tcBorders>
            <w:shd w:val="clear" w:color="auto" w:fill="auto"/>
          </w:tcPr>
          <w:p w:rsidR="009E724B" w:rsidRPr="009E724B" w:rsidRDefault="009E724B" w:rsidP="00FC3AF9">
            <w:pPr>
              <w:pStyle w:val="Normal-Spacer"/>
            </w:pPr>
          </w:p>
        </w:tc>
      </w:tr>
      <w:tr w:rsidR="009E724B" w:rsidRPr="00B83D4B" w:rsidTr="009E724B">
        <w:tc>
          <w:tcPr>
            <w:tcW w:w="9640" w:type="dxa"/>
            <w:gridSpan w:val="3"/>
            <w:shd w:val="clear" w:color="auto" w:fill="auto"/>
          </w:tcPr>
          <w:p w:rsidR="00035D39" w:rsidRDefault="00035D39"/>
          <w:p w:rsidR="00035D39" w:rsidRDefault="00035D39"/>
          <w:tbl>
            <w:tblPr>
              <w:tblStyle w:val="Tabel-Git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40"/>
            </w:tblGrid>
            <w:tr w:rsidR="009E724B" w:rsidTr="009E724B">
              <w:tc>
                <w:tcPr>
                  <w:tcW w:w="9640" w:type="dxa"/>
                </w:tcPr>
                <w:p w:rsidR="009E724B" w:rsidRDefault="009E724B" w:rsidP="009E724B">
                  <w:pPr>
                    <w:pStyle w:val="Normal-Spacer"/>
                  </w:pPr>
                </w:p>
                <w:p w:rsidR="009E724B" w:rsidRDefault="009E724B" w:rsidP="002E55F9">
                  <w:pPr>
                    <w:pStyle w:val="Overskrift3"/>
                  </w:pPr>
                  <w:bookmarkStart w:id="32" w:name="_Toc321917046"/>
                  <w:bookmarkStart w:id="33" w:name="_Toc379963334"/>
                  <w:bookmarkStart w:id="34" w:name="_Toc380481514"/>
                  <w:bookmarkStart w:id="35" w:name="_Toc405288256"/>
                  <w:r>
                    <w:t>Organisationsdiagram for klubområdet i Albertslund pr. 1. januar 201</w:t>
                  </w:r>
                  <w:bookmarkEnd w:id="32"/>
                  <w:bookmarkEnd w:id="33"/>
                  <w:bookmarkEnd w:id="34"/>
                  <w:r w:rsidR="004F225C">
                    <w:t>5</w:t>
                  </w:r>
                  <w:bookmarkEnd w:id="35"/>
                </w:p>
              </w:tc>
            </w:tr>
          </w:tbl>
          <w:tbl>
            <w:tblPr>
              <w:tblW w:w="9640" w:type="dxa"/>
              <w:tblLayout w:type="fixed"/>
              <w:tblCellMar>
                <w:left w:w="0" w:type="dxa"/>
                <w:right w:w="0" w:type="dxa"/>
              </w:tblCellMar>
              <w:tblLook w:val="01E0" w:firstRow="1" w:lastRow="1" w:firstColumn="1" w:lastColumn="1" w:noHBand="0" w:noVBand="0"/>
            </w:tblPr>
            <w:tblGrid>
              <w:gridCol w:w="9640"/>
            </w:tblGrid>
            <w:tr w:rsidR="002E55F9" w:rsidRPr="00EE5A0D" w:rsidTr="00284719">
              <w:tc>
                <w:tcPr>
                  <w:tcW w:w="9640" w:type="dxa"/>
                  <w:tcBorders>
                    <w:bottom w:val="single" w:sz="4" w:space="0" w:color="auto"/>
                  </w:tcBorders>
                  <w:shd w:val="clear" w:color="auto" w:fill="auto"/>
                </w:tcPr>
                <w:p w:rsidR="002E55F9" w:rsidRPr="00EE5A0D" w:rsidRDefault="002E55F9" w:rsidP="00284719">
                  <w:pPr>
                    <w:pStyle w:val="Normal-Spacer"/>
                    <w:spacing w:line="240" w:lineRule="auto"/>
                    <w:rPr>
                      <w:b/>
                      <w:color w:val="F7931D"/>
                      <w:szCs w:val="24"/>
                    </w:rPr>
                  </w:pPr>
                </w:p>
              </w:tc>
            </w:tr>
            <w:tr w:rsidR="002E55F9" w:rsidRPr="00EE5A0D" w:rsidTr="00284719">
              <w:tc>
                <w:tcPr>
                  <w:tcW w:w="9640" w:type="dxa"/>
                  <w:tcBorders>
                    <w:top w:val="single" w:sz="4" w:space="0" w:color="auto"/>
                  </w:tcBorders>
                  <w:shd w:val="clear" w:color="auto" w:fill="auto"/>
                </w:tcPr>
                <w:p w:rsidR="002E55F9" w:rsidRPr="00EE5A0D" w:rsidRDefault="002E55F9" w:rsidP="00284719">
                  <w:pPr>
                    <w:pStyle w:val="Normal-Spacer"/>
                    <w:spacing w:line="240" w:lineRule="auto"/>
                    <w:rPr>
                      <w:b/>
                      <w:color w:val="F7931D"/>
                      <w:szCs w:val="24"/>
                    </w:rPr>
                  </w:pPr>
                </w:p>
              </w:tc>
            </w:tr>
          </w:tbl>
          <w:p w:rsidR="009E724B" w:rsidRDefault="009E724B" w:rsidP="009E724B"/>
          <w:p w:rsidR="009E724B" w:rsidRDefault="008B2384" w:rsidP="009E724B">
            <w:r>
              <w:rPr>
                <w:noProof/>
              </w:rPr>
              <mc:AlternateContent>
                <mc:Choice Requires="wpc">
                  <w:drawing>
                    <wp:inline distT="0" distB="0" distL="0" distR="0">
                      <wp:extent cx="5715000" cy="3457575"/>
                      <wp:effectExtent l="0" t="3175" r="3810" b="0"/>
                      <wp:docPr id="61" name="Lærred 1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Line 217"/>
                              <wps:cNvCnPr>
                                <a:cxnSpLocks noChangeShapeType="1"/>
                              </wps:cNvCnPr>
                              <wps:spPr bwMode="auto">
                                <a:xfrm flipH="1">
                                  <a:off x="3025140" y="1324168"/>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05"/>
                              <wps:cNvCnPr>
                                <a:cxnSpLocks noChangeShapeType="1"/>
                              </wps:cNvCnPr>
                              <wps:spPr bwMode="auto">
                                <a:xfrm>
                                  <a:off x="3600450" y="1960710"/>
                                  <a:ext cx="139065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13"/>
                              <wps:cNvCnPr>
                                <a:cxnSpLocks noChangeShapeType="1"/>
                              </wps:cNvCnPr>
                              <wps:spPr bwMode="auto">
                                <a:xfrm>
                                  <a:off x="4990465" y="19621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14"/>
                              <wps:cNvCnPr>
                                <a:cxnSpLocks noChangeShapeType="1"/>
                              </wps:cNvCnPr>
                              <wps:spPr bwMode="auto">
                                <a:xfrm>
                                  <a:off x="4361815" y="197167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99"/>
                              <wps:cNvSpPr>
                                <a:spLocks noChangeArrowheads="1"/>
                              </wps:cNvSpPr>
                              <wps:spPr bwMode="auto">
                                <a:xfrm>
                                  <a:off x="2343150" y="400050"/>
                                  <a:ext cx="1371600" cy="457200"/>
                                </a:xfrm>
                                <a:prstGeom prst="roundRect">
                                  <a:avLst>
                                    <a:gd name="adj" fmla="val 16667"/>
                                  </a:avLst>
                                </a:prstGeom>
                                <a:solidFill>
                                  <a:srgbClr val="337936"/>
                                </a:solidFill>
                                <a:ln w="9525">
                                  <a:solidFill>
                                    <a:srgbClr val="000000"/>
                                  </a:solidFill>
                                  <a:round/>
                                  <a:headEnd/>
                                  <a:tailEnd/>
                                </a:ln>
                              </wps:spPr>
                              <wps:txbx>
                                <w:txbxContent>
                                  <w:p w:rsidR="00C33321" w:rsidRPr="00047AB8" w:rsidRDefault="00C33321" w:rsidP="009E724B">
                                    <w:pPr>
                                      <w:spacing w:after="240"/>
                                      <w:jc w:val="center"/>
                                      <w:rPr>
                                        <w:b/>
                                        <w:color w:val="FFFFFF"/>
                                        <w:sz w:val="16"/>
                                        <w:szCs w:val="16"/>
                                      </w:rPr>
                                    </w:pPr>
                                    <w:r w:rsidRPr="00047AB8">
                                      <w:rPr>
                                        <w:b/>
                                        <w:color w:val="FFFFFF"/>
                                        <w:sz w:val="16"/>
                                        <w:szCs w:val="16"/>
                                      </w:rPr>
                                      <w:br/>
                                      <w:t>Leder for klubberne</w:t>
                                    </w:r>
                                  </w:p>
                                </w:txbxContent>
                              </wps:txbx>
                              <wps:bodyPr rot="0" vert="horz" wrap="square" lIns="91440" tIns="45720" rIns="91440" bIns="45720" anchor="t" anchorCtr="0" upright="1">
                                <a:noAutofit/>
                              </wps:bodyPr>
                            </wps:wsp>
                            <wps:wsp>
                              <wps:cNvPr id="16" name="Line 204"/>
                              <wps:cNvCnPr>
                                <a:cxnSpLocks noChangeShapeType="1"/>
                              </wps:cNvCnPr>
                              <wps:spPr bwMode="auto">
                                <a:xfrm>
                                  <a:off x="3028950" y="856747"/>
                                  <a:ext cx="0" cy="1105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7" name="Gruppe 28"/>
                              <wpg:cNvGrpSpPr>
                                <a:grpSpLocks/>
                              </wpg:cNvGrpSpPr>
                              <wpg:grpSpPr bwMode="auto">
                                <a:xfrm>
                                  <a:off x="857250" y="800100"/>
                                  <a:ext cx="2171700" cy="457200"/>
                                  <a:chOff x="857250" y="857250"/>
                                  <a:chExt cx="2171700" cy="457200"/>
                                </a:xfrm>
                              </wpg:grpSpPr>
                              <wps:wsp>
                                <wps:cNvPr id="18" name="AutoShape 200"/>
                                <wps:cNvSpPr>
                                  <a:spLocks noChangeArrowheads="1"/>
                                </wps:cNvSpPr>
                                <wps:spPr bwMode="auto">
                                  <a:xfrm>
                                    <a:off x="857250" y="857250"/>
                                    <a:ext cx="1369695" cy="457200"/>
                                  </a:xfrm>
                                  <a:prstGeom prst="roundRect">
                                    <a:avLst>
                                      <a:gd name="adj" fmla="val 16667"/>
                                    </a:avLst>
                                  </a:prstGeom>
                                  <a:solidFill>
                                    <a:srgbClr val="337936"/>
                                  </a:solidFill>
                                  <a:ln w="9525">
                                    <a:solidFill>
                                      <a:srgbClr val="000000"/>
                                    </a:solidFill>
                                    <a:round/>
                                    <a:headEnd/>
                                    <a:tailEnd/>
                                  </a:ln>
                                </wps:spPr>
                                <wps:txbx>
                                  <w:txbxContent>
                                    <w:p w:rsidR="00C33321" w:rsidRPr="00047AB8" w:rsidRDefault="00C33321" w:rsidP="009E724B">
                                      <w:pPr>
                                        <w:jc w:val="center"/>
                                        <w:rPr>
                                          <w:b/>
                                          <w:color w:val="FFFFFF"/>
                                          <w:sz w:val="16"/>
                                          <w:szCs w:val="16"/>
                                        </w:rPr>
                                      </w:pPr>
                                      <w:r>
                                        <w:rPr>
                                          <w:b/>
                                          <w:color w:val="FFFFFF"/>
                                          <w:sz w:val="16"/>
                                          <w:szCs w:val="16"/>
                                        </w:rPr>
                                        <w:t>Socialfaglig medarbejder</w:t>
                                      </w:r>
                                    </w:p>
                                  </w:txbxContent>
                                </wps:txbx>
                                <wps:bodyPr rot="0" vert="horz" wrap="square" lIns="91440" tIns="45720" rIns="91440" bIns="45720" anchor="t" anchorCtr="0" upright="1">
                                  <a:noAutofit/>
                                </wps:bodyPr>
                              </wps:wsp>
                              <wps:wsp>
                                <wps:cNvPr id="19" name="Line 207"/>
                                <wps:cNvCnPr>
                                  <a:cxnSpLocks noChangeShapeType="1"/>
                                </wps:cNvCnPr>
                                <wps:spPr bwMode="auto">
                                  <a:xfrm flipH="1">
                                    <a:off x="2228850" y="108585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 name="AutoShape 216"/>
                              <wps:cNvSpPr>
                                <a:spLocks noChangeArrowheads="1"/>
                              </wps:cNvSpPr>
                              <wps:spPr bwMode="auto">
                                <a:xfrm>
                                  <a:off x="3621405" y="1095375"/>
                                  <a:ext cx="1369695" cy="457200"/>
                                </a:xfrm>
                                <a:prstGeom prst="roundRect">
                                  <a:avLst>
                                    <a:gd name="adj" fmla="val 16667"/>
                                  </a:avLst>
                                </a:prstGeom>
                                <a:solidFill>
                                  <a:srgbClr val="537964"/>
                                </a:solidFill>
                                <a:ln w="9525">
                                  <a:solidFill>
                                    <a:srgbClr val="000000"/>
                                  </a:solidFill>
                                  <a:round/>
                                  <a:headEnd/>
                                  <a:tailEnd/>
                                </a:ln>
                              </wps:spPr>
                              <wps:txbx>
                                <w:txbxContent>
                                  <w:p w:rsidR="00C33321" w:rsidRPr="00047AB8" w:rsidRDefault="00C33321" w:rsidP="009E724B">
                                    <w:pPr>
                                      <w:jc w:val="center"/>
                                      <w:rPr>
                                        <w:b/>
                                        <w:color w:val="FFFFFF"/>
                                        <w:sz w:val="16"/>
                                        <w:szCs w:val="16"/>
                                      </w:rPr>
                                    </w:pPr>
                                    <w:r>
                                      <w:rPr>
                                        <w:b/>
                                        <w:color w:val="FFFFFF"/>
                                        <w:sz w:val="16"/>
                                        <w:szCs w:val="16"/>
                                      </w:rPr>
                                      <w:br/>
                                      <w:t>Gadeteamet</w:t>
                                    </w:r>
                                    <w:r w:rsidRPr="00047AB8">
                                      <w:rPr>
                                        <w:b/>
                                        <w:color w:val="FFFFFF"/>
                                        <w:sz w:val="16"/>
                                        <w:szCs w:val="16"/>
                                      </w:rPr>
                                      <w:br/>
                                    </w:r>
                                  </w:p>
                                </w:txbxContent>
                              </wps:txbx>
                              <wps:bodyPr rot="0" vert="horz" wrap="square" lIns="91440" tIns="45720" rIns="91440" bIns="45720" anchor="t" anchorCtr="0" upright="1">
                                <a:noAutofit/>
                              </wps:bodyPr>
                            </wps:wsp>
                            <wps:wsp>
                              <wps:cNvPr id="21" name="AutoShape 202"/>
                              <wps:cNvSpPr>
                                <a:spLocks noChangeArrowheads="1"/>
                              </wps:cNvSpPr>
                              <wps:spPr bwMode="auto">
                                <a:xfrm>
                                  <a:off x="4772025" y="2076450"/>
                                  <a:ext cx="457200" cy="1028700"/>
                                </a:xfrm>
                                <a:prstGeom prst="roundRect">
                                  <a:avLst>
                                    <a:gd name="adj" fmla="val 16667"/>
                                  </a:avLst>
                                </a:prstGeom>
                                <a:solidFill>
                                  <a:srgbClr val="337936"/>
                                </a:solidFill>
                                <a:ln w="9525">
                                  <a:solidFill>
                                    <a:srgbClr val="000000"/>
                                  </a:solidFill>
                                  <a:round/>
                                  <a:headEnd/>
                                  <a:tailEnd/>
                                </a:ln>
                              </wps:spPr>
                              <wps:txbx>
                                <w:txbxContent>
                                  <w:p w:rsidR="00C33321" w:rsidRPr="00C215FA" w:rsidRDefault="00C33321" w:rsidP="009E724B">
                                    <w:pPr>
                                      <w:jc w:val="center"/>
                                      <w:rPr>
                                        <w:b/>
                                        <w:color w:val="FFFFFF"/>
                                        <w:sz w:val="19"/>
                                        <w:szCs w:val="19"/>
                                      </w:rPr>
                                    </w:pPr>
                                    <w:r w:rsidRPr="00C215FA">
                                      <w:rPr>
                                        <w:b/>
                                        <w:color w:val="FFFFFF"/>
                                        <w:sz w:val="19"/>
                                        <w:szCs w:val="19"/>
                                      </w:rPr>
                                      <w:t>Svanen</w:t>
                                    </w:r>
                                  </w:p>
                                </w:txbxContent>
                              </wps:txbx>
                              <wps:bodyPr rot="0" vert="vert270" wrap="square" lIns="91440" tIns="45720" rIns="91440" bIns="45720" anchor="t" anchorCtr="0" upright="1">
                                <a:noAutofit/>
                              </wps:bodyPr>
                            </wps:wsp>
                            <wps:wsp>
                              <wps:cNvPr id="23" name="AutoShape 223"/>
                              <wps:cNvSpPr>
                                <a:spLocks noChangeArrowheads="1"/>
                              </wps:cNvSpPr>
                              <wps:spPr bwMode="auto">
                                <a:xfrm>
                                  <a:off x="4152900" y="2085975"/>
                                  <a:ext cx="457835" cy="1028700"/>
                                </a:xfrm>
                                <a:prstGeom prst="roundRect">
                                  <a:avLst>
                                    <a:gd name="adj" fmla="val 16667"/>
                                  </a:avLst>
                                </a:prstGeom>
                                <a:solidFill>
                                  <a:srgbClr val="337936"/>
                                </a:solidFill>
                                <a:ln w="9525">
                                  <a:solidFill>
                                    <a:srgbClr val="000000"/>
                                  </a:solidFill>
                                  <a:round/>
                                  <a:headEnd/>
                                  <a:tailEnd/>
                                </a:ln>
                              </wps:spPr>
                              <wps:txbx>
                                <w:txbxContent>
                                  <w:p w:rsidR="00C33321" w:rsidRPr="00C215FA" w:rsidRDefault="00C33321" w:rsidP="009E724B">
                                    <w:pPr>
                                      <w:jc w:val="center"/>
                                      <w:rPr>
                                        <w:b/>
                                        <w:color w:val="FFFFFF"/>
                                        <w:sz w:val="19"/>
                                        <w:szCs w:val="19"/>
                                      </w:rPr>
                                    </w:pPr>
                                    <w:r w:rsidRPr="00C215FA">
                                      <w:rPr>
                                        <w:b/>
                                        <w:color w:val="FFFFFF"/>
                                        <w:sz w:val="19"/>
                                        <w:szCs w:val="19"/>
                                      </w:rPr>
                                      <w:t>Storagergård</w:t>
                                    </w:r>
                                  </w:p>
                                </w:txbxContent>
                              </wps:txbx>
                              <wps:bodyPr rot="0" vert="vert270" wrap="square" lIns="91440" tIns="45720" rIns="91440" bIns="45720" anchor="t" anchorCtr="0" upright="1">
                                <a:noAutofit/>
                              </wps:bodyPr>
                            </wps:wsp>
                            <wps:wsp>
                              <wps:cNvPr id="24" name="Line 206"/>
                              <wps:cNvCnPr>
                                <a:cxnSpLocks noChangeShapeType="1"/>
                              </wps:cNvCnPr>
                              <wps:spPr bwMode="auto">
                                <a:xfrm flipH="1">
                                  <a:off x="1209675" y="1959355"/>
                                  <a:ext cx="2943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11"/>
                              <wps:cNvCnPr>
                                <a:cxnSpLocks noChangeShapeType="1"/>
                              </wps:cNvCnPr>
                              <wps:spPr bwMode="auto">
                                <a:xfrm>
                                  <a:off x="2872740" y="19621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12"/>
                              <wps:cNvCnPr>
                                <a:cxnSpLocks noChangeShapeType="1"/>
                              </wps:cNvCnPr>
                              <wps:spPr bwMode="auto">
                                <a:xfrm>
                                  <a:off x="3752215" y="19621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27"/>
                              <wps:cNvSpPr>
                                <a:spLocks noChangeArrowheads="1"/>
                              </wps:cNvSpPr>
                              <wps:spPr bwMode="auto">
                                <a:xfrm>
                                  <a:off x="2447290" y="2076069"/>
                                  <a:ext cx="829310" cy="1028700"/>
                                </a:xfrm>
                                <a:prstGeom prst="roundRect">
                                  <a:avLst>
                                    <a:gd name="adj" fmla="val 16667"/>
                                  </a:avLst>
                                </a:prstGeom>
                                <a:solidFill>
                                  <a:srgbClr val="337936"/>
                                </a:solidFill>
                                <a:ln w="9525">
                                  <a:solidFill>
                                    <a:srgbClr val="000000"/>
                                  </a:solidFill>
                                  <a:round/>
                                  <a:headEnd/>
                                  <a:tailEnd/>
                                </a:ln>
                              </wps:spPr>
                              <wps:txbx>
                                <w:txbxContent>
                                  <w:p w:rsidR="00C33321" w:rsidRPr="00C215FA" w:rsidRDefault="00C33321" w:rsidP="009E724B">
                                    <w:pPr>
                                      <w:jc w:val="center"/>
                                      <w:rPr>
                                        <w:b/>
                                        <w:color w:val="FFFFFF"/>
                                        <w:sz w:val="19"/>
                                        <w:szCs w:val="19"/>
                                      </w:rPr>
                                    </w:pPr>
                                    <w:r w:rsidRPr="00C215FA">
                                      <w:rPr>
                                        <w:b/>
                                        <w:color w:val="FFFFFF"/>
                                        <w:sz w:val="19"/>
                                        <w:szCs w:val="19"/>
                                      </w:rPr>
                                      <w:t xml:space="preserve">Ungehuset </w:t>
                                    </w:r>
                                  </w:p>
                                  <w:p w:rsidR="00C33321" w:rsidRPr="00A45994" w:rsidRDefault="00C33321" w:rsidP="009E724B">
                                    <w:pPr>
                                      <w:jc w:val="center"/>
                                      <w:rPr>
                                        <w:color w:val="FFFFFF"/>
                                        <w:sz w:val="14"/>
                                        <w:szCs w:val="14"/>
                                      </w:rPr>
                                    </w:pPr>
                                    <w:r>
                                      <w:rPr>
                                        <w:color w:val="FFFFFF"/>
                                        <w:sz w:val="14"/>
                                        <w:szCs w:val="14"/>
                                      </w:rPr>
                                      <w:t>(Albertslund Motorsportscenter,</w:t>
                                    </w:r>
                                    <w:r w:rsidRPr="00A45994">
                                      <w:rPr>
                                        <w:color w:val="FFFFFF"/>
                                        <w:sz w:val="14"/>
                                        <w:szCs w:val="14"/>
                                      </w:rPr>
                                      <w:t xml:space="preserve"> Nord og Hedemarken)</w:t>
                                    </w:r>
                                  </w:p>
                                </w:txbxContent>
                              </wps:txbx>
                              <wps:bodyPr rot="0" vert="vert270" wrap="square" lIns="91440" tIns="45720" rIns="91440" bIns="45720" anchor="t" anchorCtr="0" upright="1">
                                <a:noAutofit/>
                              </wps:bodyPr>
                            </wps:wsp>
                            <wps:wsp>
                              <wps:cNvPr id="28" name="AutoShape 228"/>
                              <wps:cNvSpPr>
                                <a:spLocks noChangeArrowheads="1"/>
                              </wps:cNvSpPr>
                              <wps:spPr bwMode="auto">
                                <a:xfrm>
                                  <a:off x="3524885" y="2076450"/>
                                  <a:ext cx="456565" cy="1028700"/>
                                </a:xfrm>
                                <a:prstGeom prst="roundRect">
                                  <a:avLst>
                                    <a:gd name="adj" fmla="val 16667"/>
                                  </a:avLst>
                                </a:prstGeom>
                                <a:solidFill>
                                  <a:srgbClr val="337936"/>
                                </a:solidFill>
                                <a:ln w="9525">
                                  <a:solidFill>
                                    <a:srgbClr val="000000"/>
                                  </a:solidFill>
                                  <a:round/>
                                  <a:headEnd/>
                                  <a:tailEnd/>
                                </a:ln>
                              </wps:spPr>
                              <wps:txbx>
                                <w:txbxContent>
                                  <w:p w:rsidR="00C33321" w:rsidRPr="00C215FA" w:rsidRDefault="00C33321" w:rsidP="009E724B">
                                    <w:pPr>
                                      <w:jc w:val="center"/>
                                      <w:rPr>
                                        <w:b/>
                                        <w:color w:val="FFFFFF"/>
                                        <w:sz w:val="19"/>
                                        <w:szCs w:val="19"/>
                                      </w:rPr>
                                    </w:pPr>
                                    <w:r w:rsidRPr="00C215FA">
                                      <w:rPr>
                                        <w:b/>
                                        <w:color w:val="FFFFFF"/>
                                        <w:sz w:val="19"/>
                                        <w:szCs w:val="19"/>
                                      </w:rPr>
                                      <w:t>Kærnehuset</w:t>
                                    </w:r>
                                  </w:p>
                                </w:txbxContent>
                              </wps:txbx>
                              <wps:bodyPr rot="0" vert="vert270" wrap="square" lIns="91440" tIns="45720" rIns="91440" bIns="45720" anchor="t" anchorCtr="0" upright="1">
                                <a:noAutofit/>
                              </wps:bodyPr>
                            </wps:wsp>
                            <wps:wsp>
                              <wps:cNvPr id="29" name="AutoShape 200"/>
                              <wps:cNvSpPr>
                                <a:spLocks noChangeArrowheads="1"/>
                              </wps:cNvSpPr>
                              <wps:spPr bwMode="auto">
                                <a:xfrm>
                                  <a:off x="1066800" y="1380150"/>
                                  <a:ext cx="1369695" cy="456565"/>
                                </a:xfrm>
                                <a:prstGeom prst="roundRect">
                                  <a:avLst>
                                    <a:gd name="adj" fmla="val 16667"/>
                                  </a:avLst>
                                </a:prstGeom>
                                <a:solidFill>
                                  <a:srgbClr val="537964"/>
                                </a:solidFill>
                                <a:ln w="9525">
                                  <a:solidFill>
                                    <a:srgbClr val="000000"/>
                                  </a:solidFill>
                                  <a:round/>
                                  <a:headEnd/>
                                  <a:tailEnd/>
                                </a:ln>
                              </wps:spPr>
                              <wps:txbx>
                                <w:txbxContent>
                                  <w:p w:rsidR="00C33321" w:rsidRDefault="00C33321" w:rsidP="009E724B">
                                    <w:pPr>
                                      <w:pStyle w:val="NormalWeb"/>
                                      <w:jc w:val="center"/>
                                    </w:pPr>
                                    <w:r>
                                      <w:rPr>
                                        <w:rFonts w:ascii="Arial" w:hAnsi="Arial"/>
                                        <w:b/>
                                        <w:bCs/>
                                        <w:color w:val="FFFFFF"/>
                                        <w:sz w:val="16"/>
                                        <w:szCs w:val="16"/>
                                      </w:rPr>
                                      <w:br/>
                                      <w:t>Klubadministration</w:t>
                                    </w:r>
                                  </w:p>
                                </w:txbxContent>
                              </wps:txbx>
                              <wps:bodyPr rot="0" vert="horz" wrap="square" lIns="91440" tIns="45720" rIns="91440" bIns="45720" anchor="t" anchorCtr="0" upright="1">
                                <a:noAutofit/>
                              </wps:bodyPr>
                            </wps:wsp>
                            <wps:wsp>
                              <wps:cNvPr id="30" name="Line 207"/>
                              <wps:cNvCnPr>
                                <a:cxnSpLocks noChangeShapeType="1"/>
                              </wps:cNvCnPr>
                              <wps:spPr bwMode="auto">
                                <a:xfrm flipH="1">
                                  <a:off x="2447290" y="1608138"/>
                                  <a:ext cx="58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33" name="Gruppe 33"/>
                              <wpg:cNvGrpSpPr>
                                <a:grpSpLocks/>
                              </wpg:cNvGrpSpPr>
                              <wpg:grpSpPr bwMode="auto">
                                <a:xfrm>
                                  <a:off x="1019175" y="1962150"/>
                                  <a:ext cx="1143000" cy="1153156"/>
                                  <a:chOff x="1466850" y="1962150"/>
                                  <a:chExt cx="1143000" cy="1153156"/>
                                </a:xfrm>
                              </wpg:grpSpPr>
                              <wps:wsp>
                                <wps:cNvPr id="40" name="Line 210"/>
                                <wps:cNvCnPr>
                                  <a:cxnSpLocks noChangeShapeType="1"/>
                                </wps:cNvCnPr>
                                <wps:spPr bwMode="auto">
                                  <a:xfrm>
                                    <a:off x="2322830" y="19621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25"/>
                                <wps:cNvSpPr>
                                  <a:spLocks noChangeArrowheads="1"/>
                                </wps:cNvSpPr>
                                <wps:spPr bwMode="auto">
                                  <a:xfrm>
                                    <a:off x="2038350" y="2077085"/>
                                    <a:ext cx="571500" cy="1028700"/>
                                  </a:xfrm>
                                  <a:prstGeom prst="roundRect">
                                    <a:avLst>
                                      <a:gd name="adj" fmla="val 16667"/>
                                    </a:avLst>
                                  </a:prstGeom>
                                  <a:solidFill>
                                    <a:srgbClr val="537964"/>
                                  </a:solidFill>
                                  <a:ln w="9525">
                                    <a:solidFill>
                                      <a:srgbClr val="000000"/>
                                    </a:solidFill>
                                    <a:round/>
                                    <a:headEnd/>
                                    <a:tailEnd/>
                                  </a:ln>
                                </wps:spPr>
                                <wps:txbx>
                                  <w:txbxContent>
                                    <w:p w:rsidR="00C33321" w:rsidRDefault="00C33321" w:rsidP="009E724B">
                                      <w:pPr>
                                        <w:jc w:val="center"/>
                                        <w:rPr>
                                          <w:b/>
                                          <w:color w:val="FFFFFF"/>
                                          <w:sz w:val="19"/>
                                          <w:szCs w:val="19"/>
                                        </w:rPr>
                                      </w:pPr>
                                      <w:r w:rsidRPr="00047AB8">
                                        <w:rPr>
                                          <w:b/>
                                          <w:color w:val="FFFFFF"/>
                                          <w:sz w:val="19"/>
                                          <w:szCs w:val="19"/>
                                        </w:rPr>
                                        <w:t xml:space="preserve">Klub </w:t>
                                      </w:r>
                                    </w:p>
                                    <w:p w:rsidR="00C33321" w:rsidRPr="00047AB8" w:rsidRDefault="00C33321" w:rsidP="009E724B">
                                      <w:pPr>
                                        <w:jc w:val="center"/>
                                        <w:rPr>
                                          <w:b/>
                                          <w:color w:val="FFFFFF"/>
                                          <w:sz w:val="19"/>
                                          <w:szCs w:val="19"/>
                                        </w:rPr>
                                      </w:pPr>
                                      <w:proofErr w:type="spellStart"/>
                                      <w:r w:rsidRPr="00047AB8">
                                        <w:rPr>
                                          <w:b/>
                                          <w:color w:val="FFFFFF"/>
                                          <w:sz w:val="19"/>
                                          <w:szCs w:val="19"/>
                                        </w:rPr>
                                        <w:t>Baunegård</w:t>
                                      </w:r>
                                      <w:proofErr w:type="spellEnd"/>
                                    </w:p>
                                  </w:txbxContent>
                                </wps:txbx>
                                <wps:bodyPr rot="0" vert="vert270" wrap="square" lIns="91440" tIns="45720" rIns="91440" bIns="45720" anchor="t" anchorCtr="0" upright="1">
                                  <a:noAutofit/>
                                </wps:bodyPr>
                              </wps:wsp>
                              <wps:wsp>
                                <wps:cNvPr id="46" name="Line 209"/>
                                <wps:cNvCnPr>
                                  <a:cxnSpLocks noChangeShapeType="1"/>
                                </wps:cNvCnPr>
                                <wps:spPr bwMode="auto">
                                  <a:xfrm>
                                    <a:off x="1656715" y="1971673"/>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26"/>
                                <wps:cNvSpPr>
                                  <a:spLocks noChangeArrowheads="1"/>
                                </wps:cNvSpPr>
                                <wps:spPr bwMode="auto">
                                  <a:xfrm>
                                    <a:off x="1466850" y="2086606"/>
                                    <a:ext cx="457200" cy="1028700"/>
                                  </a:xfrm>
                                  <a:prstGeom prst="roundRect">
                                    <a:avLst>
                                      <a:gd name="adj" fmla="val 16667"/>
                                    </a:avLst>
                                  </a:prstGeom>
                                  <a:solidFill>
                                    <a:srgbClr val="537964"/>
                                  </a:solidFill>
                                  <a:ln w="9525">
                                    <a:solidFill>
                                      <a:srgbClr val="000000"/>
                                    </a:solidFill>
                                    <a:round/>
                                    <a:headEnd/>
                                    <a:tailEnd/>
                                  </a:ln>
                                </wps:spPr>
                                <wps:txbx>
                                  <w:txbxContent>
                                    <w:p w:rsidR="00C33321" w:rsidRPr="00047AB8" w:rsidRDefault="00C33321" w:rsidP="009E724B">
                                      <w:pPr>
                                        <w:jc w:val="center"/>
                                        <w:rPr>
                                          <w:b/>
                                          <w:color w:val="FFFFFF"/>
                                          <w:sz w:val="19"/>
                                          <w:szCs w:val="19"/>
                                        </w:rPr>
                                      </w:pPr>
                                      <w:r w:rsidRPr="00047AB8">
                                        <w:rPr>
                                          <w:b/>
                                          <w:color w:val="FFFFFF"/>
                                          <w:sz w:val="19"/>
                                          <w:szCs w:val="19"/>
                                        </w:rPr>
                                        <w:t>Bakkens Hjerte</w:t>
                                      </w:r>
                                    </w:p>
                                  </w:txbxContent>
                                </wps:txbx>
                                <wps:bodyPr rot="0" vert="vert270" wrap="square" lIns="91440" tIns="45720" rIns="91440" bIns="45720" anchor="t" anchorCtr="0" upright="1">
                                  <a:noAutofit/>
                                </wps:bodyPr>
                              </wps:wsp>
                            </wpg:wgp>
                            <wps:wsp>
                              <wps:cNvPr id="51" name="AutoShape 216"/>
                              <wps:cNvSpPr>
                                <a:spLocks noChangeArrowheads="1"/>
                              </wps:cNvSpPr>
                              <wps:spPr bwMode="auto">
                                <a:xfrm>
                                  <a:off x="3621405" y="1084839"/>
                                  <a:ext cx="1369695" cy="457200"/>
                                </a:xfrm>
                                <a:prstGeom prst="roundRect">
                                  <a:avLst>
                                    <a:gd name="adj" fmla="val 16667"/>
                                  </a:avLst>
                                </a:prstGeom>
                                <a:solidFill>
                                  <a:srgbClr val="337936"/>
                                </a:solidFill>
                                <a:ln w="9525">
                                  <a:solidFill>
                                    <a:srgbClr val="000000"/>
                                  </a:solidFill>
                                  <a:round/>
                                  <a:headEnd/>
                                  <a:tailEnd/>
                                </a:ln>
                              </wps:spPr>
                              <wps:txbx>
                                <w:txbxContent>
                                  <w:p w:rsidR="00C33321" w:rsidRDefault="00C33321" w:rsidP="009E724B">
                                    <w:pPr>
                                      <w:jc w:val="center"/>
                                      <w:rPr>
                                        <w:b/>
                                        <w:color w:val="FFFFFF"/>
                                        <w:sz w:val="16"/>
                                        <w:szCs w:val="16"/>
                                      </w:rPr>
                                    </w:pPr>
                                    <w:r>
                                      <w:rPr>
                                        <w:b/>
                                        <w:color w:val="FFFFFF"/>
                                        <w:sz w:val="16"/>
                                        <w:szCs w:val="16"/>
                                      </w:rPr>
                                      <w:br/>
                                      <w:t>Inklusionsmedarbejder</w:t>
                                    </w:r>
                                  </w:p>
                                </w:txbxContent>
                              </wps:txbx>
                              <wps:bodyPr rot="0" vert="horz" wrap="square" lIns="91440" tIns="45720" rIns="91440" bIns="45720" anchor="t" anchorCtr="0" upright="1">
                                <a:noAutofit/>
                              </wps:bodyPr>
                            </wps:wsp>
                            <wps:wsp>
                              <wps:cNvPr id="52" name="AutoShape 200"/>
                              <wps:cNvSpPr>
                                <a:spLocks noChangeArrowheads="1"/>
                              </wps:cNvSpPr>
                              <wps:spPr bwMode="auto">
                                <a:xfrm>
                                  <a:off x="1066800" y="1369614"/>
                                  <a:ext cx="1369695" cy="456565"/>
                                </a:xfrm>
                                <a:prstGeom prst="roundRect">
                                  <a:avLst>
                                    <a:gd name="adj" fmla="val 16667"/>
                                  </a:avLst>
                                </a:prstGeom>
                                <a:solidFill>
                                  <a:srgbClr val="337936"/>
                                </a:solidFill>
                                <a:ln w="9525">
                                  <a:solidFill>
                                    <a:srgbClr val="000000"/>
                                  </a:solidFill>
                                  <a:round/>
                                  <a:headEnd/>
                                  <a:tailEnd/>
                                </a:ln>
                              </wps:spPr>
                              <wps:txbx>
                                <w:txbxContent>
                                  <w:p w:rsidR="00C33321" w:rsidRDefault="00C33321" w:rsidP="009E724B">
                                    <w:pPr>
                                      <w:pStyle w:val="NormalWeb"/>
                                      <w:jc w:val="center"/>
                                    </w:pPr>
                                    <w:r>
                                      <w:rPr>
                                        <w:rFonts w:ascii="Arial" w:hAnsi="Arial"/>
                                        <w:b/>
                                        <w:bCs/>
                                        <w:color w:val="FFFFFF"/>
                                        <w:sz w:val="16"/>
                                        <w:szCs w:val="16"/>
                                      </w:rPr>
                                      <w:br/>
                                      <w:t>Klubadministration</w:t>
                                    </w:r>
                                  </w:p>
                                </w:txbxContent>
                              </wps:txbx>
                              <wps:bodyPr rot="0" vert="horz" wrap="square" lIns="91440" tIns="45720" rIns="91440" bIns="45720" anchor="t" anchorCtr="0" upright="1">
                                <a:noAutofit/>
                              </wps:bodyPr>
                            </wps:wsp>
                            <wps:wsp>
                              <wps:cNvPr id="54" name="Line 210"/>
                              <wps:cNvCnPr>
                                <a:cxnSpLocks noChangeShapeType="1"/>
                              </wps:cNvCnPr>
                              <wps:spPr bwMode="auto">
                                <a:xfrm>
                                  <a:off x="1875155" y="1951614"/>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25"/>
                              <wps:cNvSpPr>
                                <a:spLocks noChangeArrowheads="1"/>
                              </wps:cNvSpPr>
                              <wps:spPr bwMode="auto">
                                <a:xfrm>
                                  <a:off x="1590675" y="2066549"/>
                                  <a:ext cx="571500" cy="1028700"/>
                                </a:xfrm>
                                <a:prstGeom prst="roundRect">
                                  <a:avLst>
                                    <a:gd name="adj" fmla="val 16667"/>
                                  </a:avLst>
                                </a:prstGeom>
                                <a:solidFill>
                                  <a:srgbClr val="337936"/>
                                </a:solidFill>
                                <a:ln w="9525">
                                  <a:solidFill>
                                    <a:srgbClr val="000000"/>
                                  </a:solidFill>
                                  <a:round/>
                                  <a:headEnd/>
                                  <a:tailEnd/>
                                </a:ln>
                              </wps:spPr>
                              <wps:txbx>
                                <w:txbxContent>
                                  <w:p w:rsidR="00C33321" w:rsidRDefault="00C33321" w:rsidP="009E724B">
                                    <w:pPr>
                                      <w:jc w:val="center"/>
                                      <w:rPr>
                                        <w:b/>
                                        <w:color w:val="FFFFFF"/>
                                        <w:sz w:val="19"/>
                                        <w:szCs w:val="19"/>
                                      </w:rPr>
                                    </w:pPr>
                                    <w:r w:rsidRPr="00047AB8">
                                      <w:rPr>
                                        <w:b/>
                                        <w:color w:val="FFFFFF"/>
                                        <w:sz w:val="19"/>
                                        <w:szCs w:val="19"/>
                                      </w:rPr>
                                      <w:t xml:space="preserve">Klub </w:t>
                                    </w:r>
                                  </w:p>
                                  <w:p w:rsidR="00C33321" w:rsidRPr="00047AB8" w:rsidRDefault="00C33321" w:rsidP="009E724B">
                                    <w:pPr>
                                      <w:jc w:val="center"/>
                                      <w:rPr>
                                        <w:b/>
                                        <w:color w:val="FFFFFF"/>
                                        <w:sz w:val="19"/>
                                        <w:szCs w:val="19"/>
                                      </w:rPr>
                                    </w:pPr>
                                    <w:proofErr w:type="spellStart"/>
                                    <w:r w:rsidRPr="00047AB8">
                                      <w:rPr>
                                        <w:b/>
                                        <w:color w:val="FFFFFF"/>
                                        <w:sz w:val="19"/>
                                        <w:szCs w:val="19"/>
                                      </w:rPr>
                                      <w:t>Baunegård</w:t>
                                    </w:r>
                                    <w:proofErr w:type="spellEnd"/>
                                  </w:p>
                                </w:txbxContent>
                              </wps:txbx>
                              <wps:bodyPr rot="0" vert="vert270" wrap="square" lIns="91440" tIns="45720" rIns="91440" bIns="45720" anchor="t" anchorCtr="0" upright="1">
                                <a:noAutofit/>
                              </wps:bodyPr>
                            </wps:wsp>
                            <wps:wsp>
                              <wps:cNvPr id="57" name="Line 209"/>
                              <wps:cNvCnPr>
                                <a:cxnSpLocks noChangeShapeType="1"/>
                              </wps:cNvCnPr>
                              <wps:spPr bwMode="auto">
                                <a:xfrm>
                                  <a:off x="1209040" y="1961137"/>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26"/>
                              <wps:cNvSpPr>
                                <a:spLocks noChangeArrowheads="1"/>
                              </wps:cNvSpPr>
                              <wps:spPr bwMode="auto">
                                <a:xfrm>
                                  <a:off x="1019175" y="2076070"/>
                                  <a:ext cx="457200" cy="1028700"/>
                                </a:xfrm>
                                <a:prstGeom prst="roundRect">
                                  <a:avLst>
                                    <a:gd name="adj" fmla="val 16667"/>
                                  </a:avLst>
                                </a:prstGeom>
                                <a:solidFill>
                                  <a:srgbClr val="337936"/>
                                </a:solidFill>
                                <a:ln w="9525">
                                  <a:solidFill>
                                    <a:srgbClr val="000000"/>
                                  </a:solidFill>
                                  <a:round/>
                                  <a:headEnd/>
                                  <a:tailEnd/>
                                </a:ln>
                              </wps:spPr>
                              <wps:txbx>
                                <w:txbxContent>
                                  <w:p w:rsidR="00C33321" w:rsidRPr="00047AB8" w:rsidRDefault="00C33321" w:rsidP="009E724B">
                                    <w:pPr>
                                      <w:jc w:val="center"/>
                                      <w:rPr>
                                        <w:b/>
                                        <w:color w:val="FFFFFF"/>
                                        <w:sz w:val="19"/>
                                        <w:szCs w:val="19"/>
                                      </w:rPr>
                                    </w:pPr>
                                    <w:r w:rsidRPr="00047AB8">
                                      <w:rPr>
                                        <w:b/>
                                        <w:color w:val="FFFFFF"/>
                                        <w:sz w:val="19"/>
                                        <w:szCs w:val="19"/>
                                      </w:rPr>
                                      <w:t>Bakkens Hjerte</w:t>
                                    </w:r>
                                  </w:p>
                                </w:txbxContent>
                              </wps:txbx>
                              <wps:bodyPr rot="0" vert="vert270" wrap="square" lIns="91440" tIns="45720" rIns="91440" bIns="45720" anchor="t" anchorCtr="0" upright="1">
                                <a:noAutofit/>
                              </wps:bodyPr>
                            </wps:wsp>
                          </wpc:wpc>
                        </a:graphicData>
                      </a:graphic>
                    </wp:inline>
                  </w:drawing>
                </mc:Choice>
                <mc:Fallback>
                  <w:pict>
                    <v:group id="Lærred 197" o:spid="_x0000_s1027" editas="canvas" style="width:450pt;height:272.25pt;mso-position-horizontal-relative:char;mso-position-vertical-relative:line" coordsize="57150,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ZZAwgAAMFTAAAOAAAAZHJzL2Uyb0RvYy54bWzsXNuO2zYQfS/QfxD0vjFJUTcj3iDYWwuk&#10;bdCkH6CVZVutLamSdr3bov/emRF1tV2kbawoWOZhI1s0TYnHh2fODPX6zdNuazxGeRGnycLkr5hp&#10;REmYLuNkvTB/+Xh74ZlGUQbJMtimSbQwn6PCfHP57Tev99k8Eukm3S6j3IBOkmK+zxbmpiyz+WxW&#10;hJtoFxSv0ixK4OQqzXdBCS/z9WyZB3vofbedCcac2T7Nl1mehlFRwLvX1UnzkvpfraKw/Gm1KqLS&#10;2C5MGFtJf3P6e49/Z5evg/k6D7JNHKphBP9hFLsgTuBLm66ugzIwHvL4oKtdHOZpka7KV2G6m6Wr&#10;VRxGdA1wNZwNruYqSB6Dgi4mhLtTDxCOPmO/92scd5Lextst3I0Z9D7H9/D/PcxPhKe3Sb9R9Q61&#10;VW32GUxgkTVTWfy/IX7YBFlEV17Mwx8f3+dGvAR8cdNIgh3g6F2cRIbgLk4gfjW0uUre5zjK8Cn5&#10;kL1Lw98KI0mvNkGyjqi3j88ZfJDjJ2DgnY/giyKDr7jf/5AuoU3wUKY0m0+rfGestnH2HX4QO4cZ&#10;M54WpsWEzSUA6hlOWEJyx6ugFD2VRggNHM93OJwPoQGhbBbMsTfsI8uL8i5KdwYeLMwtXAr1HTy+&#10;K0ocXdukd9fxphv7henbwqYPFOk2XuK8YbMiX99fbXPjMUCo0z+6VDjTbZanD8kSviSYb6JgeaOO&#10;yyDeVsfw5dVkw5XAcLAhXhNh+U+f+TfejScvpHBuLiS7vr54e3slL5xb7trX1vXV1TX/C4fG5XwT&#10;L5dRgqOrf1dcfhom1C+8+kU0v6wWof3e6X7BEOv/adA0wTinFTru0+Xz+7yeeIBp9fb58Sr6eGU2&#10;TkkPfJ8drzhjNUodxqStUOo7zAVE0tTXKOWWzxxsgDDlzNNIpYUIAPbikGr1kcqtUZEqfZ9Jx674&#10;1HcEB1D2kOpYcJJQyqXFNE5fLE7lAKdyXJxaDvd4jVOXOy4xerVG0rqvcapXflSqgJFKqb4FMUn6&#10;0+C+3wHrB1InoM4GWvVtnqd71GagoHtitfrAP4vVzuIvLGkhjaJElSAHh4zKLYAvMCmxqrRdiKZw&#10;dKd1KinHnyGiasUqft16qS40WP5qGqvdFuIn0KAGdxyH5Dn0SMr2QNj2dGlPvlqW61uOGk6v2XgK&#10;eCAhy6f7pyoGqeewEpVGnoKGh9sIQTAcbNL8D9PYQ0C5MIvfH4I8Mo3t9wnMpc8lBgwlvaD7bRp5&#10;98x990yQhNDVwixNozq8Kquo9SHL4/UGvqmKR5IU8bWKKW5AbFSjgnuNL0ZUuk6N9yoyY+PyMsRj&#10;nq/A7tmOKwl5LS0rmHMOPwNJlH0a5zoeG9gTI8Vj6/l+3foHYB8NvKB/ZZ3cAVtlQFT7bN31D9wa&#10;pXf5Q5aBg0Bhu2p0l2c1Ka/xkDwEpMTheXxNLU55Bh0a9oBZa2AysHgGuhYsDO4esjBEhRswrtBq&#10;6HZQ9UXCONzcKKvhRBcNwGn4arhjxb3g+g1XP7W+qOC3vtHnWv1O3LU28HV8x1chhV78DuyfU4uf&#10;0IvfMVvSr+GuFr8vZUsKITxPsQ3YOTYe98Jor6IgbUtO1ZYksoZ1cCSiFiCMDoiak/IeiagtMHsk&#10;+KLkpDPftoYRNbemS9UwWt8hpQur7cTilMbA03FKRwGKJoPUxuWCNcsapJHOrUykC6E2JHAQ8IK5&#10;Dhr0PY5WckR58sJDeYgq9GQCSQfmFJg3EedRwGN4Llygu5cXm4vG2+9gHt4EUI1E8pLbwscohzDv&#10;2f6Q5AHzXuOcQiyvMd9Px57S400+UWNeQVlVCohBnoB1Nc2YlQJcMB+zBKRvfNu37EHGQPjSErge&#10;6FKBl1wqgAjolbaQ969AfSbAdmwqoFzh1gUtOgGrS1qS9fESLDEw+nlXO58fpxAeCqgOUHSqCwV0&#10;6dUpnDZWf1f0do25cwd6QkoXVG8T6DGH0r9tUsoTvlXXCHItej/ZhG6knBa9A9F7LO1Sp7io4PXc&#10;mLdsIcGBbjB/xNxwbKzzqgoOdaA3rLs9Feg1xKUxP8B8k3vp8HzlmKmG58Y8Z44DeZVKklgeO6hd&#10;HDjY9AOYiqE3ZQdb5ebrmhZdaUM2pwVI6waKrKGGkfdAdPUNVJJ53BrsgbA9qAGD0WpjY7LGxgg1&#10;N1bjPquaG3iDnGcqzDlLzQ1n3IcNKaeDRE5F5AqanNtQKEmislN2wyWwep1K7xoibeHNqV6aTA0l&#10;c8etvEELp8sO1Y6P8WwksDI9ZCjcT9K9a3Xhja7j1zujcCefbPz5jmwDD3S8nJRgFqScKqhCHtaF&#10;chn89jY8t11QcjVHTCw8n7Jsa4rcdajSD1XkwDplzZ06n3LrWPwcAg+AtOJm3LtCC3ELeM3NmpuR&#10;m5EUD4rCwPcfj5u74kswD6IIJc9qGTHlGpkpc3MrB78ich65JtI+ViL2BWsiPelZg8zBwFHSe7cG&#10;Ty845aLC8yMUiR2F/0vdvGU3jynoiPEv6KFCwS+nar5WmwwQPykPddK7FZv0vEZ8pwzYbsLPasdG&#10;uy6OI8U91+ZQCKaKwvgB3LUU11KcpHgTMnaYeVSbhNvwiBjlpQrIdNlyoEWmbJNMmpmbAuyjzPyC&#10;69XtpnRHbacb2SeBil3WlkJyeFBC3xjU5KzJmcj5WOnBuD5JJ9GFe4kYbHDpedhT9kkmTc5f42Yi&#10;iHrpMZG0V0w90xIfRNl9TU8zaJ+8efk3AAAA//8DAFBLAwQUAAYACAAAACEA8ETjIdoAAAAFAQAA&#10;DwAAAGRycy9kb3ducmV2LnhtbEyPwU7DMBBE70j8g7VI3KgNaisIcSpUqZzKISkf4MZLkiZeR7Gb&#10;un/PwgUuI41mNfM23yQ3iBmn0HnS8LhQIJBqbztqNHwedg/PIEI0ZM3gCTVcMcCmuL3JTWb9hUqc&#10;q9gILqGQGQ1tjGMmZahbdCYs/IjE2ZefnIlsp0bayVy43A3ySam1dKYjXmjNiNsW6746Ow0nubuW&#10;79sST/3+o+ltldb7OWl9f5feXkFETPHvGH7wGR0KZjr6M9kgBg38SPxVzl6UYnvUsFouVyCLXP6n&#10;L74BAAD//wMAUEsBAi0AFAAGAAgAAAAhALaDOJL+AAAA4QEAABMAAAAAAAAAAAAAAAAAAAAAAFtD&#10;b250ZW50X1R5cGVzXS54bWxQSwECLQAUAAYACAAAACEAOP0h/9YAAACUAQAACwAAAAAAAAAAAAAA&#10;AAAvAQAAX3JlbHMvLnJlbHNQSwECLQAUAAYACAAAACEAkm6GWQMIAADBUwAADgAAAAAAAAAAAAAA&#10;AAAuAgAAZHJzL2Uyb0RvYy54bWxQSwECLQAUAAYACAAAACEA8ETjIdoAAAAFAQAADwAAAAAAAAAA&#10;AAAAAABdCgAAZHJzL2Rvd25yZXYueG1sUEsFBgAAAAAEAAQA8wAAAG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34575;visibility:visible;mso-wrap-style:square">
                        <v:fill o:detectmouseclick="t"/>
                        <v:path o:connecttype="none"/>
                      </v:shape>
                      <v:line id="Line 217" o:spid="_x0000_s1029" style="position:absolute;flip:x;visibility:visible;mso-wrap-style:square" from="30251,13241" to="37147,1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205" o:spid="_x0000_s1030" style="position:absolute;visibility:visible;mso-wrap-style:square" from="36004,19607" to="49911,19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13" o:spid="_x0000_s1031" style="position:absolute;visibility:visible;mso-wrap-style:square" from="49904,19621" to="49911,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14" o:spid="_x0000_s1032" style="position:absolute;visibility:visible;mso-wrap-style:square" from="43618,19716" to="43624,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oundrect id="AutoShape 199" o:spid="_x0000_s1033" style="position:absolute;left:23431;top:4000;width:13716;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VsEA&#10;AADbAAAADwAAAGRycy9kb3ducmV2LnhtbERPTWvCQBC9F/oflil4Kc1GIVLSrFIKBRUvxkCvQ3ZM&#10;gtnZNLsm8d+7guBtHu9zsvVkWjFQ7xrLCuZRDIK4tLrhSkFx/P34BOE8ssbWMim4koP16vUlw1Tb&#10;kQ805L4SIYRdigpq77tUSlfWZNBFtiMO3Mn2Bn2AfSV1j2MIN61cxPFSGmw4NNTY0U9N5Tm/GAVN&#10;PFS5T4qd2+au3S/f//8mi0rN3qbvLxCeJv8UP9wbHeYncP8lHC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Mf1bBAAAA2wAAAA8AAAAAAAAAAAAAAAAAmAIAAGRycy9kb3du&#10;cmV2LnhtbFBLBQYAAAAABAAEAPUAAACGAwAAAAA=&#10;" fillcolor="#337936">
                        <v:textbox>
                          <w:txbxContent>
                            <w:p w:rsidR="00C33321" w:rsidRPr="00047AB8" w:rsidRDefault="00C33321" w:rsidP="009E724B">
                              <w:pPr>
                                <w:spacing w:after="240"/>
                                <w:jc w:val="center"/>
                                <w:rPr>
                                  <w:b/>
                                  <w:color w:val="FFFFFF"/>
                                  <w:sz w:val="16"/>
                                  <w:szCs w:val="16"/>
                                </w:rPr>
                              </w:pPr>
                              <w:r w:rsidRPr="00047AB8">
                                <w:rPr>
                                  <w:b/>
                                  <w:color w:val="FFFFFF"/>
                                  <w:sz w:val="16"/>
                                  <w:szCs w:val="16"/>
                                </w:rPr>
                                <w:br/>
                                <w:t>Leder for klubberne</w:t>
                              </w:r>
                            </w:p>
                          </w:txbxContent>
                        </v:textbox>
                      </v:roundrect>
                      <v:line id="Line 204" o:spid="_x0000_s1034" style="position:absolute;visibility:visible;mso-wrap-style:square" from="30289,8567" to="30289,19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id="Gruppe 28" o:spid="_x0000_s1035" style="position:absolute;left:8572;top:8001;width:21717;height:4572" coordorigin="8572,8572" coordsize="21717,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AutoShape 200" o:spid="_x0000_s1036" style="position:absolute;left:8572;top:8572;width:13697;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3QyMQA&#10;AADbAAAADwAAAGRycy9kb3ducmV2LnhtbESPQWvDMAyF74P9B6PBLmN1OlgpWdwyCoW29LI00KuI&#10;tTgslrPYTdN/Xx0Gu0m8p/c+FevJd2qkIbaBDcxnGSjiOtiWGwPVafu6BBUTssUuMBm4UYT16vGh&#10;wNyGK3/RWKZGSQjHHA24lPpc61g78hhnoScW7TsMHpOsQ6PtgFcJ951+y7KF9tiyNDjsaeOo/ikv&#10;3kCbjU2Z3qtD3JexOy5efs9TQGOen6bPD1CJpvRv/rveWcEXWPlFB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N0MjEAAAA2wAAAA8AAAAAAAAAAAAAAAAAmAIAAGRycy9k&#10;b3ducmV2LnhtbFBLBQYAAAAABAAEAPUAAACJAwAAAAA=&#10;" fillcolor="#337936">
                          <v:textbox>
                            <w:txbxContent>
                              <w:p w:rsidR="00C33321" w:rsidRPr="00047AB8" w:rsidRDefault="00C33321" w:rsidP="009E724B">
                                <w:pPr>
                                  <w:jc w:val="center"/>
                                  <w:rPr>
                                    <w:b/>
                                    <w:color w:val="FFFFFF"/>
                                    <w:sz w:val="16"/>
                                    <w:szCs w:val="16"/>
                                  </w:rPr>
                                </w:pPr>
                                <w:r>
                                  <w:rPr>
                                    <w:b/>
                                    <w:color w:val="FFFFFF"/>
                                    <w:sz w:val="16"/>
                                    <w:szCs w:val="16"/>
                                  </w:rPr>
                                  <w:t>Socialfaglig medarbejder</w:t>
                                </w:r>
                              </w:p>
                            </w:txbxContent>
                          </v:textbox>
                        </v:roundrect>
                        <v:line id="Line 207" o:spid="_x0000_s1037" style="position:absolute;flip:x;visibility:visible;mso-wrap-style:square" from="22288,10858" to="3028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group>
                      <v:roundrect id="AutoShape 216" o:spid="_x0000_s1038" style="position:absolute;left:36214;top:10953;width:13697;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m2cEA&#10;AADbAAAADwAAAGRycy9kb3ducmV2LnhtbERPXWvCMBR9F/wP4Q72ImtqEZGuUaZQ2GQidtv7pblr&#10;is1NaaLt/v3yMNjj4XwXu8l24k6Dbx0rWCYpCOLa6ZYbBZ8f5dMGhA/IGjvHpOCHPOy281mBuXYj&#10;X+hehUbEEPY5KjAh9LmUvjZk0SeuJ47ctxsshgiHRuoBxxhuO5ml6VpabDk2GOzpYKi+Vjer4OrP&#10;++ptXB1PJbPeLyrzHr4mpR4fppdnEIGm8C/+c79qBVlcH7/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BptnBAAAA2wAAAA8AAAAAAAAAAAAAAAAAmAIAAGRycy9kb3du&#10;cmV2LnhtbFBLBQYAAAAABAAEAPUAAACGAwAAAAA=&#10;" fillcolor="#537964">
                        <v:textbox>
                          <w:txbxContent>
                            <w:p w:rsidR="00C33321" w:rsidRPr="00047AB8" w:rsidRDefault="00C33321" w:rsidP="009E724B">
                              <w:pPr>
                                <w:jc w:val="center"/>
                                <w:rPr>
                                  <w:b/>
                                  <w:color w:val="FFFFFF"/>
                                  <w:sz w:val="16"/>
                                  <w:szCs w:val="16"/>
                                </w:rPr>
                              </w:pPr>
                              <w:r>
                                <w:rPr>
                                  <w:b/>
                                  <w:color w:val="FFFFFF"/>
                                  <w:sz w:val="16"/>
                                  <w:szCs w:val="16"/>
                                </w:rPr>
                                <w:br/>
                                <w:t>Gadeteamet</w:t>
                              </w:r>
                              <w:r w:rsidRPr="00047AB8">
                                <w:rPr>
                                  <w:b/>
                                  <w:color w:val="FFFFFF"/>
                                  <w:sz w:val="16"/>
                                  <w:szCs w:val="16"/>
                                </w:rPr>
                                <w:br/>
                              </w:r>
                            </w:p>
                          </w:txbxContent>
                        </v:textbox>
                      </v:roundrect>
                      <v:roundrect id="AutoShape 202" o:spid="_x0000_s1039" style="position:absolute;left:47720;top:20764;width:4572;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XBsQA&#10;AADbAAAADwAAAGRycy9kb3ducmV2LnhtbESPQWvCQBSE7wX/w/KE3upGD7VEVxFRaLUUjHp/ZJ/Z&#10;YPZtml2T1F/fLRQ8DjPzDTNf9rYSLTW+dKxgPEpAEOdOl1woOB23L28gfEDWWDkmBT/kYbkYPM0x&#10;1a7jA7VZKESEsE9RgQmhTqX0uSGLfuRq4uhdXGMxRNkUUjfYRbit5CRJXqXFkuOCwZrWhvJrdrMK&#10;dvvN7bOb3u/t1tTZ98dZ774KrdTzsF/NQATqwyP8337XCiZj+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81wbEAAAA2wAAAA8AAAAAAAAAAAAAAAAAmAIAAGRycy9k&#10;b3ducmV2LnhtbFBLBQYAAAAABAAEAPUAAACJAwAAAAA=&#10;" fillcolor="#337936">
                        <v:textbox style="layout-flow:vertical;mso-layout-flow-alt:bottom-to-top">
                          <w:txbxContent>
                            <w:p w:rsidR="00C33321" w:rsidRPr="00C215FA" w:rsidRDefault="00C33321" w:rsidP="009E724B">
                              <w:pPr>
                                <w:jc w:val="center"/>
                                <w:rPr>
                                  <w:b/>
                                  <w:color w:val="FFFFFF"/>
                                  <w:sz w:val="19"/>
                                  <w:szCs w:val="19"/>
                                </w:rPr>
                              </w:pPr>
                              <w:r w:rsidRPr="00C215FA">
                                <w:rPr>
                                  <w:b/>
                                  <w:color w:val="FFFFFF"/>
                                  <w:sz w:val="19"/>
                                  <w:szCs w:val="19"/>
                                </w:rPr>
                                <w:t>Svanen</w:t>
                              </w:r>
                            </w:p>
                          </w:txbxContent>
                        </v:textbox>
                      </v:roundrect>
                      <v:roundrect id="AutoShape 223" o:spid="_x0000_s1040" style="position:absolute;left:41529;top:20859;width:4578;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s6sQA&#10;AADbAAAADwAAAGRycy9kb3ducmV2LnhtbESPQWvCQBSE7wX/w/IEb3WjgpXoKiIK1RbBtN4f2dds&#10;aPZtml2T1F/fLRR6HGbmG2a16W0lWmp86VjBZJyAIM6dLrlQ8P52eFyA8AFZY+WYFHyTh8168LDC&#10;VLuOL9RmoRARwj5FBSaEOpXS54Ys+rGriaP34RqLIcqmkLrBLsJtJadJMpcWS44LBmvaGco/s5tV&#10;cHrZ3167p/u9PZg6+zpe9elcaKVGw367BBGoD//hv/azVjCd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i7OrEAAAA2wAAAA8AAAAAAAAAAAAAAAAAmAIAAGRycy9k&#10;b3ducmV2LnhtbFBLBQYAAAAABAAEAPUAAACJAwAAAAA=&#10;" fillcolor="#337936">
                        <v:textbox style="layout-flow:vertical;mso-layout-flow-alt:bottom-to-top">
                          <w:txbxContent>
                            <w:p w:rsidR="00C33321" w:rsidRPr="00C215FA" w:rsidRDefault="00C33321" w:rsidP="009E724B">
                              <w:pPr>
                                <w:jc w:val="center"/>
                                <w:rPr>
                                  <w:b/>
                                  <w:color w:val="FFFFFF"/>
                                  <w:sz w:val="19"/>
                                  <w:szCs w:val="19"/>
                                </w:rPr>
                              </w:pPr>
                              <w:r w:rsidRPr="00C215FA">
                                <w:rPr>
                                  <w:b/>
                                  <w:color w:val="FFFFFF"/>
                                  <w:sz w:val="19"/>
                                  <w:szCs w:val="19"/>
                                </w:rPr>
                                <w:t>Storagergård</w:t>
                              </w:r>
                            </w:p>
                          </w:txbxContent>
                        </v:textbox>
                      </v:roundrect>
                      <v:line id="Line 206" o:spid="_x0000_s1041" style="position:absolute;flip:x;visibility:visible;mso-wrap-style:square" from="12096,19593" to="41529,19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11" o:spid="_x0000_s1042" style="position:absolute;visibility:visible;mso-wrap-style:square" from="28727,19621" to="28733,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12" o:spid="_x0000_s1043" style="position:absolute;visibility:visible;mso-wrap-style:square" from="37522,19621" to="37528,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oundrect id="AutoShape 227" o:spid="_x0000_s1044" style="position:absolute;left:24472;top:20760;width:8294;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q6cQA&#10;AADbAAAADwAAAGRycy9kb3ducmV2LnhtbESPQWvCQBSE74X+h+UVvNWNHrREVxGp0GopGPX+yD6z&#10;wezbNLsm0V/fLRQ8DjPzDTNf9rYSLTW+dKxgNExAEOdOl1woOB42r28gfEDWWDkmBTfysFw8P80x&#10;1a7jPbVZKESEsE9RgQmhTqX0uSGLfuhq4uidXWMxRNkUUjfYRbit5DhJJtJiyXHBYE1rQ/klu1oF&#10;29379aub3u/txtTZz+dJb78LrdTgpV/NQATqwyP83/7QCsZ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6unEAAAA2wAAAA8AAAAAAAAAAAAAAAAAmAIAAGRycy9k&#10;b3ducmV2LnhtbFBLBQYAAAAABAAEAPUAAACJAwAAAAA=&#10;" fillcolor="#337936">
                        <v:textbox style="layout-flow:vertical;mso-layout-flow-alt:bottom-to-top">
                          <w:txbxContent>
                            <w:p w:rsidR="00C33321" w:rsidRPr="00C215FA" w:rsidRDefault="00C33321" w:rsidP="009E724B">
                              <w:pPr>
                                <w:jc w:val="center"/>
                                <w:rPr>
                                  <w:b/>
                                  <w:color w:val="FFFFFF"/>
                                  <w:sz w:val="19"/>
                                  <w:szCs w:val="19"/>
                                </w:rPr>
                              </w:pPr>
                              <w:r w:rsidRPr="00C215FA">
                                <w:rPr>
                                  <w:b/>
                                  <w:color w:val="FFFFFF"/>
                                  <w:sz w:val="19"/>
                                  <w:szCs w:val="19"/>
                                </w:rPr>
                                <w:t xml:space="preserve">Ungehuset </w:t>
                              </w:r>
                            </w:p>
                            <w:p w:rsidR="00C33321" w:rsidRPr="00A45994" w:rsidRDefault="00C33321" w:rsidP="009E724B">
                              <w:pPr>
                                <w:jc w:val="center"/>
                                <w:rPr>
                                  <w:color w:val="FFFFFF"/>
                                  <w:sz w:val="14"/>
                                  <w:szCs w:val="14"/>
                                </w:rPr>
                              </w:pPr>
                              <w:r>
                                <w:rPr>
                                  <w:color w:val="FFFFFF"/>
                                  <w:sz w:val="14"/>
                                  <w:szCs w:val="14"/>
                                </w:rPr>
                                <w:t>(Albertslund Motorsportscenter,</w:t>
                              </w:r>
                              <w:r w:rsidRPr="00A45994">
                                <w:rPr>
                                  <w:color w:val="FFFFFF"/>
                                  <w:sz w:val="14"/>
                                  <w:szCs w:val="14"/>
                                </w:rPr>
                                <w:t xml:space="preserve"> Nord og Hedemarken)</w:t>
                              </w:r>
                            </w:p>
                          </w:txbxContent>
                        </v:textbox>
                      </v:roundrect>
                      <v:roundrect id="AutoShape 228" o:spid="_x0000_s1045" style="position:absolute;left:35248;top:20764;width:4566;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m8IA&#10;AADbAAAADwAAAGRycy9kb3ducmV2LnhtbERPz2vCMBS+D/wfwhN2m6ketlFNi8iEzY2BVe+P5tkU&#10;m5euiW3nX78cBh4/vt+rfLSN6KnztWMF81kCgrh0uuZKwfGwfXoF4QOyxsYxKfglD3k2eVhhqt3A&#10;e+qLUIkYwj5FBSaENpXSl4Ys+plriSN3dp3FEGFXSd3hEMNtIxdJ8iwt1hwbDLa0MVReiqtVsPt8&#10;u34NL7dbvzVt8fNx0rvvSiv1OB3XSxCBxnAX/7vftYJFHBu/x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n6bwgAAANsAAAAPAAAAAAAAAAAAAAAAAJgCAABkcnMvZG93&#10;bnJldi54bWxQSwUGAAAAAAQABAD1AAAAhwMAAAAA&#10;" fillcolor="#337936">
                        <v:textbox style="layout-flow:vertical;mso-layout-flow-alt:bottom-to-top">
                          <w:txbxContent>
                            <w:p w:rsidR="00C33321" w:rsidRPr="00C215FA" w:rsidRDefault="00C33321" w:rsidP="009E724B">
                              <w:pPr>
                                <w:jc w:val="center"/>
                                <w:rPr>
                                  <w:b/>
                                  <w:color w:val="FFFFFF"/>
                                  <w:sz w:val="19"/>
                                  <w:szCs w:val="19"/>
                                </w:rPr>
                              </w:pPr>
                              <w:r w:rsidRPr="00C215FA">
                                <w:rPr>
                                  <w:b/>
                                  <w:color w:val="FFFFFF"/>
                                  <w:sz w:val="19"/>
                                  <w:szCs w:val="19"/>
                                </w:rPr>
                                <w:t>Kærnehuset</w:t>
                              </w:r>
                            </w:p>
                          </w:txbxContent>
                        </v:textbox>
                      </v:roundrect>
                      <v:roundrect id="AutoShape 200" o:spid="_x0000_s1046" style="position:absolute;left:10668;top:13801;width:13696;height:45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RMQA&#10;AADbAAAADwAAAGRycy9kb3ducmV2LnhtbESPQWvCQBSE74L/YXlCL0U3ShEb3YgWhLYo0tjeH9ln&#10;NiT7NmS3Jv333ULB4zAz3zCb7WAbcaPOV44VzGcJCOLC6YpLBZ+Xw3QFwgdkjY1jUvBDHrbZeLTB&#10;VLueP+iWh1JECPsUFZgQ2lRKXxiy6GeuJY7e1XUWQ5RdKXWHfYTbRi6SZCktVhwXDLb0Yqio82+r&#10;oPbnff7WP72fDsx6/5ibY/galHqYDLs1iEBDuIf/269aweIZ/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7D0TEAAAA2wAAAA8AAAAAAAAAAAAAAAAAmAIAAGRycy9k&#10;b3ducmV2LnhtbFBLBQYAAAAABAAEAPUAAACJAwAAAAA=&#10;" fillcolor="#537964">
                        <v:textbox>
                          <w:txbxContent>
                            <w:p w:rsidR="00C33321" w:rsidRDefault="00C33321" w:rsidP="009E724B">
                              <w:pPr>
                                <w:pStyle w:val="NormalWeb"/>
                                <w:jc w:val="center"/>
                              </w:pPr>
                              <w:r>
                                <w:rPr>
                                  <w:rFonts w:ascii="Arial" w:hAnsi="Arial"/>
                                  <w:b/>
                                  <w:bCs/>
                                  <w:color w:val="FFFFFF"/>
                                  <w:sz w:val="16"/>
                                  <w:szCs w:val="16"/>
                                </w:rPr>
                                <w:br/>
                                <w:t>Klubadministration</w:t>
                              </w:r>
                            </w:p>
                          </w:txbxContent>
                        </v:textbox>
                      </v:roundrect>
                      <v:line id="Line 207" o:spid="_x0000_s1047" style="position:absolute;flip:x;visibility:visible;mso-wrap-style:square" from="24472,16081" to="30289,1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group id="Gruppe 33" o:spid="_x0000_s1048" style="position:absolute;left:10191;top:19621;width:11430;height:11532" coordorigin="14668,19621" coordsize="11430,1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210" o:spid="_x0000_s1049" style="position:absolute;visibility:visible;mso-wrap-style:square" from="23228,19621" to="23234,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roundrect id="AutoShape 225" o:spid="_x0000_s1050" style="position:absolute;left:20383;top:20770;width:5715;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W8QA&#10;AADbAAAADwAAAGRycy9kb3ducmV2LnhtbESPW4vCMBSE34X9D+Es7JumLkXdapS9UPFJ8QLr46E5&#10;tsXmpCRR67/fLAg+DjPzDTNbdKYRV3K+tqxgOEhAEBdW11wqOOzz/gSED8gaG8uk4E4eFvOX3gwz&#10;bW+8pesulCJC2GeooAqhzaT0RUUG/cC2xNE7WWcwROlKqR3eItw08j1JRtJgzXGhwpa+KyrOu4tR&#10;sM5X+sPo889y++vyg9unm/HXUam31+5zCiJQF57hR3ulFaQp/H+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paFvEAAAA2wAAAA8AAAAAAAAAAAAAAAAAmAIAAGRycy9k&#10;b3ducmV2LnhtbFBLBQYAAAAABAAEAPUAAACJAwAAAAA=&#10;" fillcolor="#537964">
                          <v:textbox style="layout-flow:vertical;mso-layout-flow-alt:bottom-to-top">
                            <w:txbxContent>
                              <w:p w:rsidR="00C33321" w:rsidRDefault="00C33321" w:rsidP="009E724B">
                                <w:pPr>
                                  <w:jc w:val="center"/>
                                  <w:rPr>
                                    <w:b/>
                                    <w:color w:val="FFFFFF"/>
                                    <w:sz w:val="19"/>
                                    <w:szCs w:val="19"/>
                                  </w:rPr>
                                </w:pPr>
                                <w:r w:rsidRPr="00047AB8">
                                  <w:rPr>
                                    <w:b/>
                                    <w:color w:val="FFFFFF"/>
                                    <w:sz w:val="19"/>
                                    <w:szCs w:val="19"/>
                                  </w:rPr>
                                  <w:t xml:space="preserve">Klub </w:t>
                                </w:r>
                              </w:p>
                              <w:p w:rsidR="00C33321" w:rsidRPr="00047AB8" w:rsidRDefault="00C33321" w:rsidP="009E724B">
                                <w:pPr>
                                  <w:jc w:val="center"/>
                                  <w:rPr>
                                    <w:b/>
                                    <w:color w:val="FFFFFF"/>
                                    <w:sz w:val="19"/>
                                    <w:szCs w:val="19"/>
                                  </w:rPr>
                                </w:pPr>
                                <w:proofErr w:type="spellStart"/>
                                <w:r w:rsidRPr="00047AB8">
                                  <w:rPr>
                                    <w:b/>
                                    <w:color w:val="FFFFFF"/>
                                    <w:sz w:val="19"/>
                                    <w:szCs w:val="19"/>
                                  </w:rPr>
                                  <w:t>Baunegård</w:t>
                                </w:r>
                                <w:proofErr w:type="spellEnd"/>
                              </w:p>
                            </w:txbxContent>
                          </v:textbox>
                        </v:roundrect>
                        <v:line id="Line 209" o:spid="_x0000_s1051" style="position:absolute;visibility:visible;mso-wrap-style:square" from="16567,19716" to="16573,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roundrect id="AutoShape 226" o:spid="_x0000_s1052" style="position:absolute;left:14668;top:20866;width:4572;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4hcEA&#10;AADbAAAADwAAAGRycy9kb3ducmV2LnhtbERPz2vCMBS+D/wfwhN2m6lD59YZxSkVT4q2oMdH89YW&#10;m5eSZFr/++Uw2PHj+z1f9qYVN3K+saxgPEpAEJdWN1wpKPLs5R2ED8gaW8uk4EEelovB0xxTbe98&#10;pNspVCKGsE9RQR1Cl0rpy5oM+pHtiCP3bZ3BEKGrpHZ4j+Gmla9J8iYNNhwbauxoXVN5Pf0YBfts&#10;pz+Mvm62x7PLCpdPDrOvi1LPw371CSJQH/7Ff+6dVjCN6+O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L+IXBAAAA2wAAAA8AAAAAAAAAAAAAAAAAmAIAAGRycy9kb3du&#10;cmV2LnhtbFBLBQYAAAAABAAEAPUAAACGAwAAAAA=&#10;" fillcolor="#537964">
                          <v:textbox style="layout-flow:vertical;mso-layout-flow-alt:bottom-to-top">
                            <w:txbxContent>
                              <w:p w:rsidR="00C33321" w:rsidRPr="00047AB8" w:rsidRDefault="00C33321" w:rsidP="009E724B">
                                <w:pPr>
                                  <w:jc w:val="center"/>
                                  <w:rPr>
                                    <w:b/>
                                    <w:color w:val="FFFFFF"/>
                                    <w:sz w:val="19"/>
                                    <w:szCs w:val="19"/>
                                  </w:rPr>
                                </w:pPr>
                                <w:r w:rsidRPr="00047AB8">
                                  <w:rPr>
                                    <w:b/>
                                    <w:color w:val="FFFFFF"/>
                                    <w:sz w:val="19"/>
                                    <w:szCs w:val="19"/>
                                  </w:rPr>
                                  <w:t>Bakkens Hjerte</w:t>
                                </w:r>
                              </w:p>
                            </w:txbxContent>
                          </v:textbox>
                        </v:roundrect>
                      </v:group>
                      <v:roundrect id="AutoShape 216" o:spid="_x0000_s1053" style="position:absolute;left:36214;top:10848;width:13697;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3AlcEA&#10;AADbAAAADwAAAGRycy9kb3ducmV2LnhtbESPQYvCMBSE74L/ITzBi2iqoCzVtIggqHjZruD10Tzb&#10;YvNSm1jrvzcLC3scZuYbZpP2phYdta6yrGA+i0AQ51ZXXCi4/OynXyCcR9ZYWyYFb3KQJsPBBmNt&#10;X/xNXeYLESDsYlRQet/EUrq8JINuZhvi4N1sa9AH2RZSt/gKcFPLRRStpMGKw0KJDe1Kyu/Z0yio&#10;oq7I/PJycsfM1efV5HHtLSo1HvXbNQhPvf8P/7UPWsFyDr9fwg+Q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dwJXBAAAA2wAAAA8AAAAAAAAAAAAAAAAAmAIAAGRycy9kb3du&#10;cmV2LnhtbFBLBQYAAAAABAAEAPUAAACGAwAAAAA=&#10;" fillcolor="#337936">
                        <v:textbox>
                          <w:txbxContent>
                            <w:p w:rsidR="00C33321" w:rsidRDefault="00C33321" w:rsidP="009E724B">
                              <w:pPr>
                                <w:jc w:val="center"/>
                                <w:rPr>
                                  <w:b/>
                                  <w:color w:val="FFFFFF"/>
                                  <w:sz w:val="16"/>
                                  <w:szCs w:val="16"/>
                                </w:rPr>
                              </w:pPr>
                              <w:r>
                                <w:rPr>
                                  <w:b/>
                                  <w:color w:val="FFFFFF"/>
                                  <w:sz w:val="16"/>
                                  <w:szCs w:val="16"/>
                                </w:rPr>
                                <w:br/>
                                <w:t>Inklusionsmedarbejder</w:t>
                              </w:r>
                            </w:p>
                          </w:txbxContent>
                        </v:textbox>
                      </v:roundrect>
                      <v:roundrect id="AutoShape 200" o:spid="_x0000_s1054" style="position:absolute;left:10668;top:13696;width:13696;height:45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e4sEA&#10;AADbAAAADwAAAGRycy9kb3ducmV2LnhtbESPQYvCMBSE74L/ITzBi2i6grJU0yLCgi5e7ApeH82z&#10;LTYvtYm1+++NIHgcZuYbZp32phYdta6yrOBrFoEgzq2uuFBw+vuZfoNwHlljbZkU/JODNBkO1hhr&#10;++AjdZkvRICwi1FB6X0TS+nykgy6mW2Ig3exrUEfZFtI3eIjwE0t51G0lAYrDgslNrQtKb9md6Og&#10;iroi84vTr9tnrj4sJ7dzb1Gp8ajfrEB46v0n/G7vtILFHF5fwg+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XuLBAAAA2wAAAA8AAAAAAAAAAAAAAAAAmAIAAGRycy9kb3du&#10;cmV2LnhtbFBLBQYAAAAABAAEAPUAAACGAwAAAAA=&#10;" fillcolor="#337936">
                        <v:textbox>
                          <w:txbxContent>
                            <w:p w:rsidR="00C33321" w:rsidRDefault="00C33321" w:rsidP="009E724B">
                              <w:pPr>
                                <w:pStyle w:val="NormalWeb"/>
                                <w:jc w:val="center"/>
                              </w:pPr>
                              <w:r>
                                <w:rPr>
                                  <w:rFonts w:ascii="Arial" w:hAnsi="Arial"/>
                                  <w:b/>
                                  <w:bCs/>
                                  <w:color w:val="FFFFFF"/>
                                  <w:sz w:val="16"/>
                                  <w:szCs w:val="16"/>
                                </w:rPr>
                                <w:br/>
                                <w:t>Klubadministration</w:t>
                              </w:r>
                            </w:p>
                          </w:txbxContent>
                        </v:textbox>
                      </v:roundrect>
                      <v:line id="Line 210" o:spid="_x0000_s1055" style="position:absolute;visibility:visible;mso-wrap-style:square" from="18751,19516" to="18757,2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roundrect id="AutoShape 225" o:spid="_x0000_s1056" style="position:absolute;left:15906;top:20665;width:5715;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8D8QA&#10;AADbAAAADwAAAGRycy9kb3ducmV2LnhtbESPQWvCQBSE7wX/w/KE3nRjQSvRVUQUrC2Cab0/sq/Z&#10;0OzbNLsmqb++WxB6HGbmG2a57m0lWmp86VjBZJyAIM6dLrlQ8PG+H81B+ICssXJMCn7Iw3o1eFhi&#10;ql3HZ2qzUIgIYZ+iAhNCnUrpc0MW/djVxNH7dI3FEGVTSN1gF+G2kk9JMpMWS44LBmvaGsq/sqtV&#10;cHzdXd+659ut3Zs6+3656OOp0Eo9DvvNAkSgPvyH7+2DVjCd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TPA/EAAAA2wAAAA8AAAAAAAAAAAAAAAAAmAIAAGRycy9k&#10;b3ducmV2LnhtbFBLBQYAAAAABAAEAPUAAACJAwAAAAA=&#10;" fillcolor="#337936">
                        <v:textbox style="layout-flow:vertical;mso-layout-flow-alt:bottom-to-top">
                          <w:txbxContent>
                            <w:p w:rsidR="00C33321" w:rsidRDefault="00C33321" w:rsidP="009E724B">
                              <w:pPr>
                                <w:jc w:val="center"/>
                                <w:rPr>
                                  <w:b/>
                                  <w:color w:val="FFFFFF"/>
                                  <w:sz w:val="19"/>
                                  <w:szCs w:val="19"/>
                                </w:rPr>
                              </w:pPr>
                              <w:r w:rsidRPr="00047AB8">
                                <w:rPr>
                                  <w:b/>
                                  <w:color w:val="FFFFFF"/>
                                  <w:sz w:val="19"/>
                                  <w:szCs w:val="19"/>
                                </w:rPr>
                                <w:t xml:space="preserve">Klub </w:t>
                              </w:r>
                            </w:p>
                            <w:p w:rsidR="00C33321" w:rsidRPr="00047AB8" w:rsidRDefault="00C33321" w:rsidP="009E724B">
                              <w:pPr>
                                <w:jc w:val="center"/>
                                <w:rPr>
                                  <w:b/>
                                  <w:color w:val="FFFFFF"/>
                                  <w:sz w:val="19"/>
                                  <w:szCs w:val="19"/>
                                </w:rPr>
                              </w:pPr>
                              <w:proofErr w:type="spellStart"/>
                              <w:r w:rsidRPr="00047AB8">
                                <w:rPr>
                                  <w:b/>
                                  <w:color w:val="FFFFFF"/>
                                  <w:sz w:val="19"/>
                                  <w:szCs w:val="19"/>
                                </w:rPr>
                                <w:t>Baunegård</w:t>
                              </w:r>
                              <w:proofErr w:type="spellEnd"/>
                            </w:p>
                          </w:txbxContent>
                        </v:textbox>
                      </v:roundrect>
                      <v:line id="Line 209" o:spid="_x0000_s1057" style="position:absolute;visibility:visible;mso-wrap-style:square" from="12090,19611" to="12096,20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roundrect id="AutoShape 226" o:spid="_x0000_s1058" style="position:absolute;left:10191;top:20760;width:4572;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ofcUA&#10;AADbAAAADwAAAGRycy9kb3ducmV2LnhtbESPQWvCQBSE7wX/w/IEb7qxYGtTV5FSoVURGu39kX3N&#10;hmbfptk1Sf31bkHocZiZb5jFqreVaKnxpWMF00kCgjh3uuRCwem4Gc9B+ICssXJMCn7Jw2o5uFtg&#10;ql3HH9RmoRARwj5FBSaEOpXS54Ys+omriaP35RqLIcqmkLrBLsJtJe+T5EFaLDkuGKzpxVD+nZ2t&#10;gu3u9bzvHi+XdmPq7Of9U28PhVZqNOzXzyAC9eE/fGu/aQWzJ/j7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Kh9xQAAANsAAAAPAAAAAAAAAAAAAAAAAJgCAABkcnMv&#10;ZG93bnJldi54bWxQSwUGAAAAAAQABAD1AAAAigMAAAAA&#10;" fillcolor="#337936">
                        <v:textbox style="layout-flow:vertical;mso-layout-flow-alt:bottom-to-top">
                          <w:txbxContent>
                            <w:p w:rsidR="00C33321" w:rsidRPr="00047AB8" w:rsidRDefault="00C33321" w:rsidP="009E724B">
                              <w:pPr>
                                <w:jc w:val="center"/>
                                <w:rPr>
                                  <w:b/>
                                  <w:color w:val="FFFFFF"/>
                                  <w:sz w:val="19"/>
                                  <w:szCs w:val="19"/>
                                </w:rPr>
                              </w:pPr>
                              <w:r w:rsidRPr="00047AB8">
                                <w:rPr>
                                  <w:b/>
                                  <w:color w:val="FFFFFF"/>
                                  <w:sz w:val="19"/>
                                  <w:szCs w:val="19"/>
                                </w:rPr>
                                <w:t>Bakkens Hjerte</w:t>
                              </w:r>
                            </w:p>
                          </w:txbxContent>
                        </v:textbox>
                      </v:roundrect>
                      <w10:anchorlock/>
                    </v:group>
                  </w:pict>
                </mc:Fallback>
              </mc:AlternateContent>
            </w:r>
          </w:p>
          <w:p w:rsidR="009E724B" w:rsidRDefault="009E724B" w:rsidP="009E724B">
            <w:pPr>
              <w:pStyle w:val="Billedtekst"/>
            </w:pPr>
            <w:r>
              <w:t>Tabel 2</w:t>
            </w:r>
          </w:p>
          <w:p w:rsidR="009E724B" w:rsidRPr="00B83D4B" w:rsidRDefault="009E724B" w:rsidP="009E724B">
            <w:pPr>
              <w:pStyle w:val="Normal-Spacer"/>
            </w:pPr>
          </w:p>
        </w:tc>
      </w:tr>
      <w:tr w:rsidR="002E55F9" w:rsidRPr="00EE5A0D" w:rsidTr="00284719">
        <w:tc>
          <w:tcPr>
            <w:tcW w:w="9640" w:type="dxa"/>
            <w:gridSpan w:val="3"/>
            <w:tcBorders>
              <w:bottom w:val="single" w:sz="4" w:space="0" w:color="auto"/>
            </w:tcBorders>
            <w:shd w:val="clear" w:color="auto" w:fill="auto"/>
          </w:tcPr>
          <w:p w:rsidR="002E55F9" w:rsidRPr="00EE5A0D" w:rsidRDefault="002E55F9" w:rsidP="00284719">
            <w:pPr>
              <w:pStyle w:val="Normal-Spacer"/>
              <w:spacing w:line="240" w:lineRule="auto"/>
              <w:rPr>
                <w:b/>
                <w:color w:val="F7931D"/>
                <w:szCs w:val="24"/>
              </w:rPr>
            </w:pPr>
          </w:p>
        </w:tc>
      </w:tr>
      <w:tr w:rsidR="002E55F9" w:rsidRPr="00EE5A0D" w:rsidTr="00284719">
        <w:tc>
          <w:tcPr>
            <w:tcW w:w="9640" w:type="dxa"/>
            <w:gridSpan w:val="3"/>
            <w:tcBorders>
              <w:top w:val="single" w:sz="4" w:space="0" w:color="auto"/>
            </w:tcBorders>
            <w:shd w:val="clear" w:color="auto" w:fill="auto"/>
          </w:tcPr>
          <w:p w:rsidR="002E55F9" w:rsidRPr="00EE5A0D" w:rsidRDefault="002E55F9" w:rsidP="00284719">
            <w:pPr>
              <w:pStyle w:val="Normal-Spacer"/>
              <w:spacing w:line="240" w:lineRule="auto"/>
              <w:rPr>
                <w:b/>
                <w:color w:val="F7931D"/>
                <w:szCs w:val="24"/>
              </w:rPr>
            </w:pPr>
          </w:p>
        </w:tc>
      </w:tr>
    </w:tbl>
    <w:p w:rsidR="005759FD" w:rsidRPr="009E724B" w:rsidRDefault="005759FD" w:rsidP="00AD2968"/>
    <w:p w:rsidR="00795B14" w:rsidRPr="009E724B" w:rsidRDefault="00795B14" w:rsidP="00AD2968"/>
    <w:p w:rsidR="00795B14" w:rsidRPr="009E724B" w:rsidRDefault="00795B14" w:rsidP="00AD2968"/>
    <w:p w:rsidR="005759FD" w:rsidRPr="009E724B" w:rsidRDefault="005759FD" w:rsidP="005759FD"/>
    <w:tbl>
      <w:tblPr>
        <w:tblW w:w="9640" w:type="dxa"/>
        <w:tblLayout w:type="fixed"/>
        <w:tblCellMar>
          <w:left w:w="0" w:type="dxa"/>
          <w:right w:w="0" w:type="dxa"/>
        </w:tblCellMar>
        <w:tblLook w:val="01E0" w:firstRow="1" w:lastRow="1" w:firstColumn="1" w:lastColumn="1" w:noHBand="0" w:noVBand="0"/>
      </w:tblPr>
      <w:tblGrid>
        <w:gridCol w:w="4678"/>
        <w:gridCol w:w="284"/>
        <w:gridCol w:w="4678"/>
      </w:tblGrid>
      <w:tr w:rsidR="009E724B" w:rsidRPr="00B83D4B" w:rsidTr="009E724B">
        <w:tc>
          <w:tcPr>
            <w:tcW w:w="4678" w:type="dxa"/>
            <w:shd w:val="clear" w:color="auto" w:fill="auto"/>
          </w:tcPr>
          <w:p w:rsidR="009E724B" w:rsidRPr="00B83D4B" w:rsidRDefault="005759FD" w:rsidP="009E724B">
            <w:pPr>
              <w:pStyle w:val="Overskrift1"/>
            </w:pPr>
            <w:r w:rsidRPr="009E724B">
              <w:lastRenderedPageBreak/>
              <w:br w:type="page"/>
            </w:r>
            <w:r w:rsidR="009E724B" w:rsidRPr="00B83D4B">
              <w:rPr>
                <w:b w:val="0"/>
                <w:bCs w:val="0"/>
              </w:rPr>
              <w:br w:type="page"/>
            </w:r>
            <w:r w:rsidR="009E724B" w:rsidRPr="00B83D4B">
              <w:br w:type="page"/>
            </w:r>
            <w:r w:rsidR="009E724B" w:rsidRPr="00B83D4B">
              <w:br w:type="page"/>
            </w:r>
            <w:r w:rsidR="009E724B" w:rsidRPr="00B83D4B">
              <w:br w:type="page"/>
            </w:r>
            <w:bookmarkStart w:id="36" w:name="_Toc380481515"/>
            <w:bookmarkStart w:id="37" w:name="_Toc405288257"/>
            <w:r w:rsidR="009E724B" w:rsidRPr="00B83D4B">
              <w:t>Hvorfor er vi her?</w:t>
            </w:r>
            <w:bookmarkEnd w:id="36"/>
            <w:bookmarkEnd w:id="37"/>
          </w:p>
          <w:p w:rsidR="009E724B" w:rsidRDefault="009E724B" w:rsidP="009E724B"/>
          <w:p w:rsidR="009E724B" w:rsidRDefault="009E724B" w:rsidP="009E724B">
            <w:pPr>
              <w:pStyle w:val="Overskrift3"/>
            </w:pPr>
            <w:bookmarkStart w:id="38" w:name="_Toc380481516"/>
            <w:bookmarkStart w:id="39" w:name="_Toc405288258"/>
            <w:r>
              <w:t>Lovgrundlag</w:t>
            </w:r>
            <w:bookmarkEnd w:id="38"/>
            <w:bookmarkEnd w:id="39"/>
          </w:p>
          <w:p w:rsidR="009E724B" w:rsidRDefault="009E724B" w:rsidP="009E724B">
            <w:r>
              <w:t xml:space="preserve">Klubberne i </w:t>
            </w:r>
            <w:smartTag w:uri="urn:schemas-microsoft-com:office:smarttags" w:element="PersonName">
              <w:r>
                <w:t>Albertslund</w:t>
              </w:r>
            </w:smartTag>
            <w:r>
              <w:t xml:space="preserve"> Kommune er oprettet efter Lov om dag-, fritids- og klubtilbud m.v. til børn og unge (dagtilbudsloven). Formålet for klubtilbud og andre socialpædagogiske fritidstilbud til større børn og unge er i loven angivet som følger:</w:t>
            </w:r>
          </w:p>
          <w:p w:rsidR="009E724B" w:rsidRDefault="009E724B" w:rsidP="009E724B"/>
          <w:p w:rsidR="009E724B" w:rsidRDefault="009E724B" w:rsidP="009E724B">
            <w:pPr>
              <w:numPr>
                <w:ilvl w:val="0"/>
                <w:numId w:val="19"/>
              </w:numPr>
              <w:tabs>
                <w:tab w:val="clear" w:pos="720"/>
                <w:tab w:val="num" w:pos="284"/>
              </w:tabs>
              <w:ind w:left="284" w:hanging="284"/>
            </w:pPr>
            <w:r w:rsidRPr="000749C8">
              <w:t xml:space="preserve">Klubtilbud og andre socialpædagogiske fritidstilbud til større børn og unge skal i samarbejde med børnene og de unge skabe aktiviteter og samværsformer, der fremmer den enkeltes alsidige udvikling, selvstændighed og forståelse for demokrati. Klubtilbud m.v. skal som led heri bidrage til at udvikle børns og unges evne til at indgå i forpligtende relationer og fællesskaber. </w:t>
            </w:r>
          </w:p>
          <w:p w:rsidR="009E724B" w:rsidRPr="000749C8" w:rsidRDefault="009E724B" w:rsidP="009E724B">
            <w:pPr>
              <w:ind w:left="284"/>
            </w:pPr>
          </w:p>
          <w:p w:rsidR="009E724B" w:rsidRDefault="009E724B" w:rsidP="009E724B">
            <w:pPr>
              <w:numPr>
                <w:ilvl w:val="0"/>
                <w:numId w:val="19"/>
              </w:numPr>
              <w:tabs>
                <w:tab w:val="clear" w:pos="720"/>
                <w:tab w:val="num" w:pos="284"/>
              </w:tabs>
              <w:ind w:left="284" w:hanging="284"/>
            </w:pPr>
            <w:r w:rsidRPr="000749C8">
              <w:t xml:space="preserve">Klubtilbud m.v. indgår i kommunens generelle fritidstilbud til større børn og unge og skal efter kommunalbestyrelsens beslutning også kunne rette sit arbejde mod større børn og unge med behov for støtte. Aktiviteterne i tilbuddene skal afspejle målgruppens alder og bredde. </w:t>
            </w:r>
          </w:p>
          <w:p w:rsidR="009E724B" w:rsidRPr="000749C8" w:rsidRDefault="009E724B" w:rsidP="009E724B"/>
          <w:p w:rsidR="009E724B" w:rsidRDefault="009E724B" w:rsidP="009E724B">
            <w:pPr>
              <w:numPr>
                <w:ilvl w:val="0"/>
                <w:numId w:val="19"/>
              </w:numPr>
              <w:tabs>
                <w:tab w:val="clear" w:pos="720"/>
                <w:tab w:val="num" w:pos="284"/>
              </w:tabs>
              <w:ind w:left="284" w:hanging="284"/>
            </w:pPr>
            <w:r w:rsidRPr="000749C8">
              <w:t>Klubtilbud m.v. skal give større børn og unge kendskab til øvrige aktivitets-, kultur- og fritidstilbud, så børnene og de unge bliver i stand til selv at tilrettelægge deres fritidsliv, n</w:t>
            </w:r>
            <w:r>
              <w:t>år de ikke er i klubtilbud m.v.</w:t>
            </w:r>
          </w:p>
          <w:p w:rsidR="009E724B" w:rsidRPr="000749C8" w:rsidRDefault="009E724B" w:rsidP="009E724B"/>
          <w:p w:rsidR="009E724B" w:rsidRDefault="009E724B" w:rsidP="009E724B">
            <w:pPr>
              <w:numPr>
                <w:ilvl w:val="0"/>
                <w:numId w:val="19"/>
              </w:numPr>
              <w:tabs>
                <w:tab w:val="clear" w:pos="720"/>
                <w:tab w:val="num" w:pos="284"/>
              </w:tabs>
              <w:ind w:left="284" w:hanging="284"/>
            </w:pPr>
            <w:r w:rsidRPr="000749C8">
              <w:t>Klubtilbud m.v. skal støtte de større børn og unge i deres fremtidige muligheder på uddannelse</w:t>
            </w:r>
            <w:r>
              <w:t>sområdet og på arbejdsmarkedet.</w:t>
            </w:r>
          </w:p>
          <w:p w:rsidR="009E724B" w:rsidRDefault="009E724B" w:rsidP="009E724B"/>
          <w:p w:rsidR="009E724B" w:rsidRDefault="009E724B" w:rsidP="009E724B">
            <w:pPr>
              <w:pStyle w:val="Overskrift3"/>
            </w:pPr>
            <w:bookmarkStart w:id="40" w:name="_Toc380481517"/>
            <w:bookmarkStart w:id="41" w:name="_Toc405288259"/>
            <w:r>
              <w:t>Klubbernes pædagogiske platform i arbejdet med børn og unge</w:t>
            </w:r>
            <w:bookmarkEnd w:id="40"/>
            <w:bookmarkEnd w:id="41"/>
          </w:p>
          <w:p w:rsidR="009E724B" w:rsidRDefault="009E724B" w:rsidP="009E724B">
            <w:pPr>
              <w:rPr>
                <w:b/>
              </w:rPr>
            </w:pPr>
            <w:r>
              <w:t xml:space="preserve">Med afsæt i kommunens børn og unge politik, værdigrundlag – herunder menneskesyn, dannelses og læringsbegreb – og medarbejdernes faglige kendskab til den moderne børne- og ungekultur har klubberne valgt at lægge </w:t>
            </w:r>
            <w:r w:rsidRPr="00DE5F5B">
              <w:t>særligt</w:t>
            </w:r>
            <w:r>
              <w:t xml:space="preserve"> vægt på </w:t>
            </w:r>
            <w:r w:rsidRPr="00DE5F5B">
              <w:rPr>
                <w:i/>
              </w:rPr>
              <w:t>de unges perspektiv</w:t>
            </w:r>
            <w:r>
              <w:t xml:space="preserve"> og </w:t>
            </w:r>
            <w:r w:rsidRPr="00DE5F5B">
              <w:t>fokuseret</w:t>
            </w:r>
            <w:r>
              <w:t xml:space="preserve"> 4 kerneydelser, der tilsammen udgør klubbernes fælles </w:t>
            </w:r>
            <w:r>
              <w:rPr>
                <w:b/>
              </w:rPr>
              <w:t>pædagogiske platform.:</w:t>
            </w:r>
          </w:p>
          <w:p w:rsidR="009E724B" w:rsidRDefault="009E724B" w:rsidP="009E724B">
            <w:pPr>
              <w:rPr>
                <w:b/>
              </w:rPr>
            </w:pPr>
          </w:p>
          <w:p w:rsidR="009E724B" w:rsidRPr="00B65141" w:rsidRDefault="009E724B" w:rsidP="009E724B">
            <w:pPr>
              <w:rPr>
                <w:rFonts w:ascii="Verdana" w:hAnsi="Verdana"/>
                <w:b/>
                <w:i/>
                <w:sz w:val="16"/>
                <w:szCs w:val="16"/>
              </w:rPr>
            </w:pPr>
            <w:r w:rsidRPr="00B65141">
              <w:rPr>
                <w:rFonts w:ascii="Verdana" w:hAnsi="Verdana"/>
                <w:b/>
                <w:i/>
                <w:sz w:val="16"/>
                <w:szCs w:val="16"/>
              </w:rPr>
              <w:t>Selvværd og identitet</w:t>
            </w:r>
          </w:p>
          <w:p w:rsidR="009E724B" w:rsidRPr="003D485D" w:rsidRDefault="009E724B" w:rsidP="009E724B">
            <w:r>
              <w:t>Alle klubber arbejder med at hjælpe den unge til at finde svar på spørgsmålet: hvem er jeg? Det vil sige hjælper den unge med at tro på og have tillid til sig selv. Vi vil i denne forbindelse kendes på:</w:t>
            </w:r>
          </w:p>
          <w:p w:rsidR="009E724B" w:rsidRDefault="009E724B" w:rsidP="009E724B">
            <w:pPr>
              <w:numPr>
                <w:ilvl w:val="0"/>
                <w:numId w:val="20"/>
              </w:numPr>
            </w:pPr>
            <w:r>
              <w:t>at børn og unge, der banker på vores dør, bliver set og anerkendt i deres unikke særegenhed og hjulpet til at finde et ståsted i tilværelsen</w:t>
            </w:r>
          </w:p>
          <w:p w:rsidR="009E724B" w:rsidRDefault="009E724B" w:rsidP="009E724B">
            <w:pPr>
              <w:numPr>
                <w:ilvl w:val="0"/>
                <w:numId w:val="20"/>
              </w:numPr>
            </w:pPr>
            <w:r>
              <w:t>at vi aldrig smider nogen ud, uden der er fundet et konstruktivt alternativ til den unge</w:t>
            </w:r>
          </w:p>
          <w:p w:rsidR="009E724B" w:rsidRDefault="009E724B" w:rsidP="009E724B">
            <w:pPr>
              <w:rPr>
                <w:rFonts w:ascii="Verdana" w:hAnsi="Verdana"/>
                <w:b/>
                <w:i/>
                <w:sz w:val="16"/>
                <w:szCs w:val="16"/>
              </w:rPr>
            </w:pPr>
          </w:p>
          <w:p w:rsidR="009E724B" w:rsidRDefault="009E724B" w:rsidP="009E724B"/>
          <w:p w:rsidR="009E724B" w:rsidRDefault="009E724B" w:rsidP="009E724B">
            <w:pPr>
              <w:pStyle w:val="Overskrift3"/>
            </w:pPr>
          </w:p>
          <w:p w:rsidR="009E724B" w:rsidRDefault="009E724B" w:rsidP="009E724B">
            <w:pPr>
              <w:pStyle w:val="Overskrift3"/>
            </w:pPr>
          </w:p>
          <w:p w:rsidR="009E724B" w:rsidRDefault="009E724B" w:rsidP="009E724B">
            <w:r>
              <w:t>der understøtter de ovenfor nævnte udsagn, vi gerne vil kendes på.</w:t>
            </w:r>
          </w:p>
          <w:p w:rsidR="009E724B" w:rsidRDefault="009E724B" w:rsidP="009E724B"/>
          <w:p w:rsidR="009E724B" w:rsidRDefault="009E724B" w:rsidP="009E724B">
            <w:r>
              <w:t xml:space="preserve"> Disse medtages ikke i virksomhedsplanen, idet disse – og for den sags skyld også ressourcerne – er forskellige fra klub til klub.</w:t>
            </w:r>
          </w:p>
          <w:p w:rsidR="009E724B" w:rsidRDefault="009E724B" w:rsidP="009E724B"/>
          <w:p w:rsidR="009E724B" w:rsidRDefault="009E724B" w:rsidP="009E724B">
            <w:pPr>
              <w:pStyle w:val="Overskrift3"/>
            </w:pPr>
            <w:bookmarkStart w:id="42" w:name="_Toc380481518"/>
            <w:bookmarkStart w:id="43" w:name="_Toc405288260"/>
            <w:r>
              <w:t>Rammebetingelser i klubarbejdet</w:t>
            </w:r>
            <w:bookmarkEnd w:id="42"/>
            <w:bookmarkEnd w:id="43"/>
          </w:p>
          <w:p w:rsidR="009E724B" w:rsidRDefault="009E724B" w:rsidP="009E724B">
            <w:r>
              <w:t>Klubberne arbejder indenfor rammerne af en række vedtagne politikker, som eksempel kan nævnes; Børn og Ungepolitikken, Fritidspolitikken osv. For så vidt angår Børn og Ungepolitikken vil vi ikke her i virksomhedsplanen gengive alle de målsætninger, der har relevans for klubbernes arbejde, idet dette vil være alt for omfattende.</w:t>
            </w:r>
          </w:p>
          <w:p w:rsidR="009E724B" w:rsidRPr="00DA6086" w:rsidRDefault="009E724B" w:rsidP="009E724B">
            <w:pPr>
              <w:rPr>
                <w:rFonts w:cs="Arial"/>
                <w:szCs w:val="20"/>
              </w:rPr>
            </w:pPr>
          </w:p>
          <w:p w:rsidR="009E724B" w:rsidRPr="00DA6086" w:rsidRDefault="009E724B" w:rsidP="009E724B">
            <w:pPr>
              <w:rPr>
                <w:rFonts w:cs="Arial"/>
                <w:szCs w:val="20"/>
              </w:rPr>
            </w:pPr>
            <w:r w:rsidRPr="00DA6086">
              <w:rPr>
                <w:rFonts w:cs="Arial"/>
                <w:szCs w:val="20"/>
              </w:rPr>
              <w:t>Derudover er der Fritidspolitikken, som Kommunalbestyrelsen vedtog den 12. juni 2001, hvor der blev fastlagt en ramme for det pædagogiske arbejde:</w:t>
            </w:r>
          </w:p>
          <w:p w:rsidR="009E724B" w:rsidRPr="00DA6086" w:rsidRDefault="009E724B" w:rsidP="009E724B">
            <w:pPr>
              <w:pStyle w:val="Listeafsnit"/>
              <w:numPr>
                <w:ilvl w:val="0"/>
                <w:numId w:val="24"/>
              </w:numPr>
              <w:rPr>
                <w:rFonts w:ascii="Arial" w:hAnsi="Arial" w:cs="Arial"/>
                <w:sz w:val="20"/>
                <w:szCs w:val="20"/>
              </w:rPr>
            </w:pPr>
            <w:r w:rsidRPr="00DA6086">
              <w:rPr>
                <w:rFonts w:ascii="Arial" w:hAnsi="Arial" w:cs="Arial"/>
                <w:sz w:val="20"/>
                <w:szCs w:val="20"/>
              </w:rPr>
              <w:t>Den socialpædagogiske indsats og tænkning skal være det bærende element i klubbernes arbejde (helhedspædagogik, relations- og kontekstuel pædagogik, fokus på de udsatte børn og unge)</w:t>
            </w:r>
          </w:p>
          <w:p w:rsidR="009E724B" w:rsidRPr="00DA6086" w:rsidRDefault="009E724B" w:rsidP="009E724B">
            <w:pPr>
              <w:pStyle w:val="Listeafsnit"/>
              <w:numPr>
                <w:ilvl w:val="0"/>
                <w:numId w:val="24"/>
              </w:numPr>
              <w:rPr>
                <w:rFonts w:ascii="Arial" w:hAnsi="Arial" w:cs="Arial"/>
                <w:sz w:val="20"/>
                <w:szCs w:val="20"/>
              </w:rPr>
            </w:pPr>
            <w:r w:rsidRPr="00DA6086">
              <w:rPr>
                <w:rFonts w:ascii="Arial" w:hAnsi="Arial" w:cs="Arial"/>
                <w:sz w:val="20"/>
                <w:szCs w:val="20"/>
              </w:rPr>
              <w:t>Klubberne henvender sig til alle grupper af børn og unge i aldersgruppen</w:t>
            </w:r>
          </w:p>
          <w:p w:rsidR="009E724B" w:rsidRPr="00DA6086" w:rsidRDefault="009E724B" w:rsidP="009E724B">
            <w:pPr>
              <w:pStyle w:val="Listeafsnit"/>
              <w:numPr>
                <w:ilvl w:val="0"/>
                <w:numId w:val="24"/>
              </w:numPr>
              <w:rPr>
                <w:rFonts w:ascii="Arial" w:hAnsi="Arial" w:cs="Arial"/>
                <w:sz w:val="20"/>
                <w:szCs w:val="20"/>
              </w:rPr>
            </w:pPr>
            <w:r w:rsidRPr="00DA6086">
              <w:rPr>
                <w:rFonts w:ascii="Arial" w:hAnsi="Arial" w:cs="Arial"/>
                <w:sz w:val="20"/>
                <w:szCs w:val="20"/>
              </w:rPr>
              <w:t>Det pædagogiske arbejde skal tilrettelægges, så det også tiltrækker de tosprogede</w:t>
            </w:r>
          </w:p>
          <w:p w:rsidR="009E724B" w:rsidRPr="00DA6086" w:rsidRDefault="009E724B" w:rsidP="009E724B">
            <w:pPr>
              <w:pStyle w:val="Listeafsnit"/>
              <w:numPr>
                <w:ilvl w:val="0"/>
                <w:numId w:val="24"/>
              </w:numPr>
              <w:rPr>
                <w:rFonts w:ascii="Arial" w:hAnsi="Arial" w:cs="Arial"/>
                <w:sz w:val="20"/>
                <w:szCs w:val="20"/>
              </w:rPr>
            </w:pPr>
            <w:r w:rsidRPr="00DA6086">
              <w:rPr>
                <w:rFonts w:ascii="Arial" w:hAnsi="Arial" w:cs="Arial"/>
                <w:sz w:val="20"/>
                <w:szCs w:val="20"/>
              </w:rPr>
              <w:t>Det tværfaglige arbejde skal styrkes (SSP, netværk, foreninger, overgang fra SFO m.v.)</w:t>
            </w:r>
          </w:p>
          <w:p w:rsidR="009E724B" w:rsidRPr="00DA6086" w:rsidRDefault="009E724B" w:rsidP="009E724B">
            <w:pPr>
              <w:rPr>
                <w:rFonts w:cs="Arial"/>
                <w:szCs w:val="20"/>
              </w:rPr>
            </w:pPr>
          </w:p>
          <w:p w:rsidR="009E724B" w:rsidRPr="00B83D4B" w:rsidRDefault="009E724B" w:rsidP="009E724B"/>
        </w:tc>
        <w:tc>
          <w:tcPr>
            <w:tcW w:w="284" w:type="dxa"/>
            <w:shd w:val="clear" w:color="auto" w:fill="auto"/>
          </w:tcPr>
          <w:p w:rsidR="009E724B" w:rsidRPr="00B83D4B" w:rsidRDefault="009E724B" w:rsidP="009E724B"/>
        </w:tc>
        <w:tc>
          <w:tcPr>
            <w:tcW w:w="4678" w:type="dxa"/>
            <w:shd w:val="clear" w:color="auto" w:fill="auto"/>
          </w:tcPr>
          <w:p w:rsidR="009E724B" w:rsidRDefault="009E724B" w:rsidP="009E724B"/>
          <w:p w:rsidR="009E724B" w:rsidRDefault="009E724B" w:rsidP="009E724B"/>
          <w:p w:rsidR="009E724B" w:rsidRDefault="009E724B" w:rsidP="009E724B">
            <w:pPr>
              <w:rPr>
                <w:rFonts w:ascii="Verdana" w:hAnsi="Verdana"/>
                <w:b/>
                <w:i/>
                <w:sz w:val="16"/>
                <w:szCs w:val="16"/>
              </w:rPr>
            </w:pPr>
          </w:p>
          <w:p w:rsidR="009E724B" w:rsidRDefault="009E724B" w:rsidP="009E724B">
            <w:pPr>
              <w:rPr>
                <w:rFonts w:ascii="Verdana" w:hAnsi="Verdana"/>
                <w:b/>
                <w:i/>
                <w:sz w:val="16"/>
                <w:szCs w:val="16"/>
              </w:rPr>
            </w:pPr>
          </w:p>
          <w:p w:rsidR="009E724B" w:rsidRPr="00DC16B0" w:rsidRDefault="009E724B" w:rsidP="009E724B">
            <w:pPr>
              <w:numPr>
                <w:ilvl w:val="0"/>
                <w:numId w:val="20"/>
              </w:numPr>
            </w:pPr>
            <w:r>
              <w:t>at børn og unge kan stole på, at vi gør, hvad vi siger og siger, hvad vi gør</w:t>
            </w:r>
          </w:p>
          <w:p w:rsidR="009E724B" w:rsidRDefault="009E724B" w:rsidP="009E724B">
            <w:pPr>
              <w:rPr>
                <w:rFonts w:ascii="Verdana" w:hAnsi="Verdana"/>
                <w:b/>
                <w:i/>
                <w:sz w:val="16"/>
                <w:szCs w:val="16"/>
              </w:rPr>
            </w:pPr>
          </w:p>
          <w:p w:rsidR="009E724B" w:rsidRPr="00B65141" w:rsidRDefault="009E724B" w:rsidP="009E724B">
            <w:pPr>
              <w:rPr>
                <w:rFonts w:ascii="Verdana" w:hAnsi="Verdana"/>
                <w:b/>
                <w:i/>
                <w:sz w:val="16"/>
                <w:szCs w:val="16"/>
              </w:rPr>
            </w:pPr>
            <w:r w:rsidRPr="00B65141">
              <w:rPr>
                <w:rFonts w:ascii="Verdana" w:hAnsi="Verdana"/>
                <w:b/>
                <w:i/>
                <w:sz w:val="16"/>
                <w:szCs w:val="16"/>
              </w:rPr>
              <w:t>Individet i fællesskabet</w:t>
            </w:r>
          </w:p>
          <w:p w:rsidR="009E724B" w:rsidRDefault="009E724B" w:rsidP="009E724B">
            <w:r>
              <w:t>Alle klubber arbejder med at hjælpe den unge til at finde svar på spørgsmålet: hvor hører jeg til?</w:t>
            </w:r>
          </w:p>
          <w:p w:rsidR="009E724B" w:rsidRDefault="009E724B" w:rsidP="009E724B"/>
          <w:p w:rsidR="009E724B" w:rsidRDefault="009E724B" w:rsidP="009E724B">
            <w:r>
              <w:t>Vi vil i denne forbindelse kendes på:</w:t>
            </w:r>
          </w:p>
          <w:p w:rsidR="009E724B" w:rsidRDefault="009E724B" w:rsidP="009E724B">
            <w:pPr>
              <w:numPr>
                <w:ilvl w:val="0"/>
                <w:numId w:val="21"/>
              </w:numPr>
            </w:pPr>
            <w:r>
              <w:t xml:space="preserve">at vi i vores klubber arbejder på at skabe plads til alle </w:t>
            </w:r>
          </w:p>
          <w:p w:rsidR="009E724B" w:rsidRDefault="009E724B" w:rsidP="009E724B">
            <w:pPr>
              <w:numPr>
                <w:ilvl w:val="0"/>
                <w:numId w:val="21"/>
              </w:numPr>
            </w:pPr>
            <w:r>
              <w:t>at være dygtige til at udvikle de unges sociale og personlige kompetencer</w:t>
            </w:r>
          </w:p>
          <w:p w:rsidR="009E724B" w:rsidRDefault="009E724B" w:rsidP="009E724B">
            <w:pPr>
              <w:numPr>
                <w:ilvl w:val="0"/>
                <w:numId w:val="21"/>
              </w:numPr>
            </w:pPr>
            <w:r>
              <w:t>at være dygtige til at skabe differentierede fællesskaber – vi forsøger at indrette klubberne efter de unges behov – ikke omvendt</w:t>
            </w:r>
          </w:p>
          <w:p w:rsidR="009E724B" w:rsidRDefault="009E724B" w:rsidP="009E724B">
            <w:pPr>
              <w:numPr>
                <w:ilvl w:val="0"/>
                <w:numId w:val="21"/>
              </w:numPr>
            </w:pPr>
            <w:r>
              <w:t>aktivt at arbejde for at nedbryde ”Berlinmuren” (Roskildevej, den usynlige mur mellem Nord og Syd, så alle børn og unge får mulighed for at mødes på tværs af sociale - og etniske skillelinjer)</w:t>
            </w:r>
          </w:p>
          <w:p w:rsidR="009E724B" w:rsidRDefault="009E724B" w:rsidP="009E724B">
            <w:pPr>
              <w:numPr>
                <w:ilvl w:val="0"/>
                <w:numId w:val="21"/>
              </w:numPr>
            </w:pPr>
            <w:r>
              <w:t>at flere og flere tosprogede drenge og piger inkluderes i vores arbejde</w:t>
            </w:r>
          </w:p>
          <w:p w:rsidR="009E724B" w:rsidRDefault="009E724B" w:rsidP="009E724B">
            <w:pPr>
              <w:rPr>
                <w:b/>
              </w:rPr>
            </w:pPr>
          </w:p>
          <w:p w:rsidR="009E724B" w:rsidRPr="00B65141" w:rsidRDefault="009E724B" w:rsidP="009E724B">
            <w:pPr>
              <w:rPr>
                <w:rFonts w:ascii="Verdana" w:hAnsi="Verdana"/>
                <w:b/>
                <w:i/>
                <w:sz w:val="16"/>
                <w:szCs w:val="16"/>
              </w:rPr>
            </w:pPr>
            <w:r w:rsidRPr="00B65141">
              <w:rPr>
                <w:rFonts w:ascii="Verdana" w:hAnsi="Verdana"/>
                <w:b/>
                <w:i/>
                <w:sz w:val="16"/>
                <w:szCs w:val="16"/>
              </w:rPr>
              <w:t>Meningsfyldte aktiviteter</w:t>
            </w:r>
          </w:p>
          <w:p w:rsidR="009E724B" w:rsidRDefault="009E724B" w:rsidP="009E724B">
            <w:r>
              <w:t xml:space="preserve">Alle klubber arbejder med aktiviteter, der udfordrer og udvider de unges grænser for, hvad de troede de kunne og turde. </w:t>
            </w:r>
          </w:p>
          <w:p w:rsidR="009E724B" w:rsidRDefault="009E724B" w:rsidP="009E724B"/>
          <w:p w:rsidR="009E724B" w:rsidRDefault="009E724B" w:rsidP="009E724B">
            <w:r>
              <w:t>Vi vil i denne forbindelse kendes på:</w:t>
            </w:r>
          </w:p>
          <w:p w:rsidR="009E724B" w:rsidRDefault="009E724B" w:rsidP="009E724B">
            <w:pPr>
              <w:numPr>
                <w:ilvl w:val="0"/>
                <w:numId w:val="22"/>
              </w:numPr>
            </w:pPr>
            <w:r>
              <w:t>at der i vores klubber er gang i den – vi er med på den værste</w:t>
            </w:r>
          </w:p>
          <w:p w:rsidR="009E724B" w:rsidRDefault="009E724B" w:rsidP="009E724B">
            <w:pPr>
              <w:numPr>
                <w:ilvl w:val="0"/>
                <w:numId w:val="22"/>
              </w:numPr>
            </w:pPr>
            <w:r>
              <w:t>at der i vores klubber også er tid til bare at hænge ud og slappe af</w:t>
            </w:r>
          </w:p>
          <w:p w:rsidR="009E724B" w:rsidRDefault="009E724B" w:rsidP="009E724B">
            <w:pPr>
              <w:numPr>
                <w:ilvl w:val="0"/>
                <w:numId w:val="22"/>
              </w:numPr>
            </w:pPr>
            <w:r>
              <w:t>at der i vores klubber er tid til fordybelse</w:t>
            </w:r>
          </w:p>
          <w:p w:rsidR="009E724B" w:rsidRDefault="009E724B" w:rsidP="009E724B">
            <w:pPr>
              <w:numPr>
                <w:ilvl w:val="0"/>
                <w:numId w:val="22"/>
              </w:numPr>
            </w:pPr>
            <w:r>
              <w:t>at man i vores klubber bliver udfordret af voksne til aktiv deltagelse</w:t>
            </w:r>
          </w:p>
          <w:p w:rsidR="009E724B" w:rsidRDefault="009E724B" w:rsidP="009E724B">
            <w:pPr>
              <w:numPr>
                <w:ilvl w:val="0"/>
                <w:numId w:val="22"/>
              </w:numPr>
            </w:pPr>
          </w:p>
          <w:p w:rsidR="009E724B" w:rsidRPr="00B65141" w:rsidRDefault="009E724B" w:rsidP="009E724B">
            <w:pPr>
              <w:rPr>
                <w:rFonts w:ascii="Verdana" w:hAnsi="Verdana"/>
                <w:b/>
                <w:i/>
                <w:sz w:val="16"/>
                <w:szCs w:val="16"/>
              </w:rPr>
            </w:pPr>
            <w:r w:rsidRPr="00B65141">
              <w:rPr>
                <w:rFonts w:ascii="Verdana" w:hAnsi="Verdana"/>
                <w:b/>
                <w:i/>
                <w:sz w:val="16"/>
                <w:szCs w:val="16"/>
              </w:rPr>
              <w:t>Etik og moral</w:t>
            </w:r>
          </w:p>
          <w:p w:rsidR="009E724B" w:rsidRDefault="009E724B" w:rsidP="009E724B">
            <w:r w:rsidRPr="00D94881">
              <w:t xml:space="preserve">Alle klubber arbejder med at hjælpe de unge med at finde et ståsted i og en mening med tilværelsen. </w:t>
            </w:r>
          </w:p>
          <w:p w:rsidR="009E724B" w:rsidRDefault="009E724B" w:rsidP="009E724B"/>
          <w:p w:rsidR="009E724B" w:rsidRPr="00D94881" w:rsidRDefault="009E724B" w:rsidP="009E724B">
            <w:r w:rsidRPr="00D94881">
              <w:t>Vi vil i denne forbindelse kendes på:</w:t>
            </w:r>
          </w:p>
          <w:p w:rsidR="009E724B" w:rsidRDefault="009E724B" w:rsidP="009E724B">
            <w:pPr>
              <w:numPr>
                <w:ilvl w:val="0"/>
                <w:numId w:val="23"/>
              </w:numPr>
            </w:pPr>
            <w:r>
              <w:t xml:space="preserve">at den unge altid bliver taget alvorligt </w:t>
            </w:r>
          </w:p>
          <w:p w:rsidR="009E724B" w:rsidRDefault="009E724B" w:rsidP="009E724B">
            <w:pPr>
              <w:numPr>
                <w:ilvl w:val="0"/>
                <w:numId w:val="23"/>
              </w:numPr>
            </w:pPr>
            <w:r>
              <w:t xml:space="preserve">at vi tør debattere alle emner </w:t>
            </w:r>
          </w:p>
          <w:p w:rsidR="009E724B" w:rsidRDefault="009E724B" w:rsidP="009E724B">
            <w:pPr>
              <w:numPr>
                <w:ilvl w:val="0"/>
                <w:numId w:val="23"/>
              </w:numPr>
            </w:pPr>
            <w:r>
              <w:t>at vi respekterer den unges egne grænser</w:t>
            </w:r>
          </w:p>
          <w:p w:rsidR="009E724B" w:rsidRDefault="009E724B" w:rsidP="009E724B">
            <w:pPr>
              <w:numPr>
                <w:ilvl w:val="0"/>
                <w:numId w:val="23"/>
              </w:numPr>
            </w:pPr>
            <w:r>
              <w:t>at vi som voksne tør tage ansvaret for at hjælpe den unge godt på vej</w:t>
            </w:r>
          </w:p>
          <w:p w:rsidR="009E724B" w:rsidRDefault="009E724B" w:rsidP="009E724B">
            <w:pPr>
              <w:numPr>
                <w:ilvl w:val="0"/>
                <w:numId w:val="23"/>
              </w:numPr>
            </w:pPr>
            <w:r>
              <w:t>at vi tør melde vores holdninger og værdier klart ud til den unge</w:t>
            </w:r>
          </w:p>
          <w:p w:rsidR="009E724B" w:rsidRDefault="009E724B" w:rsidP="009E724B">
            <w:pPr>
              <w:numPr>
                <w:ilvl w:val="0"/>
                <w:numId w:val="23"/>
              </w:numPr>
            </w:pPr>
            <w:r>
              <w:t xml:space="preserve">at vi først og fremmest søger efter at forstå det, den unge forstår </w:t>
            </w:r>
          </w:p>
          <w:p w:rsidR="009E724B" w:rsidRDefault="009E724B" w:rsidP="009E724B"/>
          <w:p w:rsidR="009E724B" w:rsidRDefault="009E724B" w:rsidP="009E724B">
            <w:r>
              <w:t xml:space="preserve">Den </w:t>
            </w:r>
            <w:r w:rsidRPr="007A5301">
              <w:rPr>
                <w:i/>
              </w:rPr>
              <w:t>pædagogiske platform</w:t>
            </w:r>
            <w:r>
              <w:t xml:space="preserve"> er ”bundet op” omkring nogle metoder, værktøjer og konkrete handlinger,</w:t>
            </w:r>
          </w:p>
          <w:p w:rsidR="009E724B" w:rsidRDefault="009E724B" w:rsidP="009E724B"/>
          <w:p w:rsidR="009E724B" w:rsidRDefault="009E724B" w:rsidP="009E724B"/>
          <w:p w:rsidR="009E724B" w:rsidRPr="00B83D4B" w:rsidRDefault="009E724B" w:rsidP="009E724B"/>
        </w:tc>
      </w:tr>
      <w:tr w:rsidR="00282D6A" w:rsidRPr="009E724B" w:rsidTr="00C21A4B">
        <w:tc>
          <w:tcPr>
            <w:tcW w:w="4678" w:type="dxa"/>
            <w:shd w:val="clear" w:color="auto" w:fill="auto"/>
          </w:tcPr>
          <w:p w:rsidR="00282D6A" w:rsidRPr="009E724B" w:rsidRDefault="00282D6A" w:rsidP="00B02844"/>
        </w:tc>
        <w:tc>
          <w:tcPr>
            <w:tcW w:w="284" w:type="dxa"/>
            <w:shd w:val="clear" w:color="auto" w:fill="auto"/>
          </w:tcPr>
          <w:p w:rsidR="00282D6A" w:rsidRPr="009E724B" w:rsidRDefault="00282D6A" w:rsidP="00B02844"/>
        </w:tc>
        <w:tc>
          <w:tcPr>
            <w:tcW w:w="4678" w:type="dxa"/>
            <w:shd w:val="clear" w:color="auto" w:fill="auto"/>
          </w:tcPr>
          <w:p w:rsidR="00282D6A" w:rsidRPr="009E724B" w:rsidRDefault="00282D6A" w:rsidP="00B02844"/>
        </w:tc>
      </w:tr>
    </w:tbl>
    <w:p w:rsidR="00E90006" w:rsidRPr="009E724B" w:rsidRDefault="00E90006" w:rsidP="00D5218A"/>
    <w:p w:rsidR="00E90006" w:rsidRPr="009E724B" w:rsidRDefault="00E90006">
      <w:r w:rsidRPr="009E724B">
        <w:rPr>
          <w:b/>
          <w:bCs/>
        </w:rPr>
        <w:br w:type="page"/>
      </w:r>
    </w:p>
    <w:tbl>
      <w:tblPr>
        <w:tblW w:w="9640" w:type="dxa"/>
        <w:tblLayout w:type="fixed"/>
        <w:tblCellMar>
          <w:left w:w="0" w:type="dxa"/>
          <w:right w:w="0" w:type="dxa"/>
        </w:tblCellMar>
        <w:tblLook w:val="01E0" w:firstRow="1" w:lastRow="1" w:firstColumn="1" w:lastColumn="1" w:noHBand="0" w:noVBand="0"/>
      </w:tblPr>
      <w:tblGrid>
        <w:gridCol w:w="4678"/>
        <w:gridCol w:w="284"/>
        <w:gridCol w:w="4678"/>
      </w:tblGrid>
      <w:tr w:rsidR="00E04539" w:rsidRPr="009E724B" w:rsidTr="00C21A4B">
        <w:tc>
          <w:tcPr>
            <w:tcW w:w="9640" w:type="dxa"/>
            <w:gridSpan w:val="3"/>
            <w:shd w:val="clear" w:color="auto" w:fill="auto"/>
          </w:tcPr>
          <w:p w:rsidR="00E04539" w:rsidRPr="009E724B" w:rsidRDefault="00E90006" w:rsidP="00FC3AF9">
            <w:pPr>
              <w:pStyle w:val="Overskrift1"/>
            </w:pPr>
            <w:r w:rsidRPr="009E724B">
              <w:lastRenderedPageBreak/>
              <w:br w:type="page"/>
            </w:r>
            <w:bookmarkStart w:id="44" w:name="_Toc405288261"/>
            <w:r w:rsidR="007D4364" w:rsidRPr="009E724B">
              <w:t>Indsatsområder</w:t>
            </w:r>
            <w:r w:rsidR="00035D39">
              <w:t xml:space="preserve"> 2015</w:t>
            </w:r>
            <w:bookmarkEnd w:id="44"/>
          </w:p>
          <w:p w:rsidR="00E04539" w:rsidRPr="009E724B" w:rsidRDefault="00E04539" w:rsidP="00FC3AF9"/>
          <w:p w:rsidR="00035D39" w:rsidRDefault="00035D39" w:rsidP="00035D39">
            <w:pPr>
              <w:pStyle w:val="Overskrift2"/>
            </w:pPr>
            <w:r>
              <w:t>Klublederne har besluttet en udviklingsstrategi for klubområdet, som overordnet peger på, at vi bl.a. skal:</w:t>
            </w:r>
          </w:p>
          <w:p w:rsidR="00035D39" w:rsidRDefault="00035D39" w:rsidP="00035D39">
            <w:pPr>
              <w:pStyle w:val="Overskrift2"/>
              <w:numPr>
                <w:ilvl w:val="0"/>
                <w:numId w:val="26"/>
              </w:numPr>
              <w:tabs>
                <w:tab w:val="clear" w:pos="720"/>
              </w:tabs>
            </w:pPr>
            <w:r>
              <w:t xml:space="preserve">arbejde hen mod specialisering på centrale områder i arbejdet med børn og unge </w:t>
            </w:r>
          </w:p>
          <w:p w:rsidR="00035D39" w:rsidRDefault="00035D39" w:rsidP="00035D39">
            <w:pPr>
              <w:pStyle w:val="Overskrift2"/>
              <w:numPr>
                <w:ilvl w:val="0"/>
                <w:numId w:val="26"/>
              </w:numPr>
              <w:tabs>
                <w:tab w:val="clear" w:pos="720"/>
                <w:tab w:val="num" w:pos="851"/>
              </w:tabs>
            </w:pPr>
            <w:r>
              <w:t>vedligeholde og udvikle vores netværk og tværfaglige samarbejde</w:t>
            </w:r>
          </w:p>
          <w:p w:rsidR="00035D39" w:rsidRPr="004470C8" w:rsidRDefault="00035D39" w:rsidP="00035D39">
            <w:pPr>
              <w:pStyle w:val="Overskrift2"/>
              <w:numPr>
                <w:ilvl w:val="0"/>
                <w:numId w:val="26"/>
              </w:numPr>
              <w:tabs>
                <w:tab w:val="clear" w:pos="720"/>
                <w:tab w:val="num" w:pos="851"/>
              </w:tabs>
            </w:pPr>
            <w:r>
              <w:t>have fortsat fokus på uddannelses- og kompetenceløft af alle medarbejdere</w:t>
            </w:r>
          </w:p>
          <w:p w:rsidR="00035D39" w:rsidRPr="008F569C" w:rsidRDefault="00035D39" w:rsidP="00035D39"/>
          <w:p w:rsidR="00035D39" w:rsidRDefault="00035D39" w:rsidP="00035D39">
            <w:pPr>
              <w:pStyle w:val="Overskrift2"/>
            </w:pPr>
            <w:r>
              <w:t>Specialiseringen drejer sig organisatorisk om følgende overordnede fokusområder:</w:t>
            </w:r>
          </w:p>
          <w:p w:rsidR="00035D39" w:rsidRPr="007E1EE7" w:rsidRDefault="00035D39" w:rsidP="00035D39"/>
          <w:p w:rsidR="00035D39" w:rsidRDefault="00035D39" w:rsidP="00035D39">
            <w:pPr>
              <w:numPr>
                <w:ilvl w:val="0"/>
                <w:numId w:val="25"/>
              </w:numPr>
              <w:tabs>
                <w:tab w:val="clear" w:pos="720"/>
                <w:tab w:val="num" w:pos="2520"/>
              </w:tabs>
              <w:ind w:left="2520"/>
            </w:pPr>
            <w:r>
              <w:t>Det specialpædagogiske område</w:t>
            </w:r>
          </w:p>
          <w:p w:rsidR="00035D39" w:rsidRDefault="00035D39" w:rsidP="00035D39">
            <w:pPr>
              <w:numPr>
                <w:ilvl w:val="0"/>
                <w:numId w:val="25"/>
              </w:numPr>
              <w:tabs>
                <w:tab w:val="clear" w:pos="720"/>
                <w:tab w:val="num" w:pos="2520"/>
              </w:tabs>
              <w:ind w:left="2520"/>
            </w:pPr>
            <w:r>
              <w:t>Det socialpædagogiske område</w:t>
            </w:r>
          </w:p>
          <w:p w:rsidR="00035D39" w:rsidRDefault="00035D39" w:rsidP="00035D39">
            <w:pPr>
              <w:numPr>
                <w:ilvl w:val="0"/>
                <w:numId w:val="25"/>
              </w:numPr>
              <w:tabs>
                <w:tab w:val="clear" w:pos="720"/>
                <w:tab w:val="num" w:pos="2520"/>
              </w:tabs>
              <w:ind w:left="2520"/>
            </w:pPr>
            <w:r>
              <w:t>Fritids- og kulturpædagogikken samt</w:t>
            </w:r>
          </w:p>
          <w:p w:rsidR="00035D39" w:rsidRDefault="00202921" w:rsidP="00035D39">
            <w:pPr>
              <w:numPr>
                <w:ilvl w:val="0"/>
                <w:numId w:val="25"/>
              </w:numPr>
              <w:tabs>
                <w:tab w:val="clear" w:pos="720"/>
                <w:tab w:val="num" w:pos="2520"/>
              </w:tabs>
              <w:ind w:left="2520"/>
            </w:pPr>
            <w:r>
              <w:t>Samarbejdet med skolerne</w:t>
            </w:r>
          </w:p>
          <w:p w:rsidR="00035D39" w:rsidRDefault="00035D39" w:rsidP="00035D39"/>
          <w:p w:rsidR="00035D39" w:rsidRDefault="00035D39" w:rsidP="00035D39">
            <w:pPr>
              <w:pStyle w:val="Overskrift2"/>
            </w:pPr>
            <w:r>
              <w:t xml:space="preserve">For hvert af de overordnede fokusområder er der nedsat en ledelsesgruppe (i det følgende kaldet specialgruppen, socialgruppen, kulturgruppen og skolegruppen), som særligt har til opgave at sikre specialiseringen indenfor det givne område og samtidig sikre, at der i de kommende år arbejdes med udvikling og med konkrete mål og tiltag. </w:t>
            </w:r>
          </w:p>
          <w:p w:rsidR="00035D39" w:rsidRDefault="00035D39" w:rsidP="00035D39">
            <w:pPr>
              <w:pStyle w:val="Overskrift2"/>
            </w:pPr>
          </w:p>
          <w:p w:rsidR="00035D39" w:rsidRDefault="00035D39" w:rsidP="00035D39">
            <w:pPr>
              <w:pStyle w:val="Overskrift2"/>
            </w:pPr>
            <w:r>
              <w:t>Hver ledelsesgruppe har prioriteret og beskrevet de indsatsområder, der fremgår af denne virksomhedsplan.</w:t>
            </w:r>
          </w:p>
          <w:p w:rsidR="00035D39" w:rsidRDefault="00035D39" w:rsidP="00035D39"/>
          <w:p w:rsidR="00035D39" w:rsidRDefault="00035D39" w:rsidP="00035D39">
            <w:pPr>
              <w:pStyle w:val="Overskrift2"/>
            </w:pPr>
            <w:r>
              <w:t>Udover klubbernes egne interne indsatsområder er der i 2015 3 obligatoriske indsatsområder, som Albertslund Kommunes direktørforum ønsker skal indgå i de enkelte afdelingers aktiviteter og planer for det kommende år:</w:t>
            </w:r>
          </w:p>
          <w:p w:rsidR="00035D39" w:rsidRPr="00AB380A" w:rsidRDefault="00035D39" w:rsidP="00035D39">
            <w:pPr>
              <w:ind w:left="2520" w:hanging="360"/>
              <w:rPr>
                <w:rFonts w:cs="Arial"/>
                <w:szCs w:val="20"/>
              </w:rPr>
            </w:pPr>
          </w:p>
          <w:p w:rsidR="00035D39" w:rsidRDefault="00035D39" w:rsidP="00035D39">
            <w:pPr>
              <w:numPr>
                <w:ilvl w:val="0"/>
                <w:numId w:val="30"/>
              </w:numPr>
              <w:ind w:left="1040" w:firstLine="1228"/>
            </w:pPr>
            <w:r>
              <w:t>Bo i Albertslund – den børnevenlige by</w:t>
            </w:r>
          </w:p>
          <w:p w:rsidR="00035D39" w:rsidRDefault="00035D39" w:rsidP="00035D39">
            <w:pPr>
              <w:numPr>
                <w:ilvl w:val="0"/>
                <w:numId w:val="30"/>
              </w:numPr>
              <w:ind w:left="1040" w:firstLine="1228"/>
            </w:pPr>
            <w:r>
              <w:t>Smart City – den nyskabende by</w:t>
            </w:r>
          </w:p>
          <w:p w:rsidR="00035D39" w:rsidRDefault="00035D39" w:rsidP="00035D39">
            <w:pPr>
              <w:numPr>
                <w:ilvl w:val="0"/>
                <w:numId w:val="30"/>
              </w:numPr>
              <w:ind w:left="1040" w:firstLine="1228"/>
            </w:pPr>
            <w:r>
              <w:t>Godt i gang – den engagerede by</w:t>
            </w:r>
          </w:p>
          <w:p w:rsidR="00184149" w:rsidRPr="009E724B" w:rsidRDefault="00184149" w:rsidP="00184149"/>
        </w:tc>
      </w:tr>
      <w:tr w:rsidR="00CC288F" w:rsidRPr="009E724B" w:rsidTr="00C21A4B">
        <w:tc>
          <w:tcPr>
            <w:tcW w:w="9640" w:type="dxa"/>
            <w:gridSpan w:val="3"/>
            <w:tcBorders>
              <w:bottom w:val="single" w:sz="4" w:space="0" w:color="auto"/>
            </w:tcBorders>
            <w:shd w:val="clear" w:color="auto" w:fill="auto"/>
          </w:tcPr>
          <w:p w:rsidR="00CC288F" w:rsidRPr="009E724B" w:rsidRDefault="00CC288F" w:rsidP="00FC3AF9">
            <w:pPr>
              <w:pStyle w:val="Normal-Spacer"/>
            </w:pPr>
          </w:p>
        </w:tc>
      </w:tr>
      <w:tr w:rsidR="00CC288F" w:rsidRPr="009E724B" w:rsidTr="00C21A4B">
        <w:tc>
          <w:tcPr>
            <w:tcW w:w="9640" w:type="dxa"/>
            <w:gridSpan w:val="3"/>
            <w:tcBorders>
              <w:top w:val="single" w:sz="4" w:space="0" w:color="auto"/>
            </w:tcBorders>
            <w:shd w:val="clear" w:color="auto" w:fill="auto"/>
          </w:tcPr>
          <w:p w:rsidR="00CC288F" w:rsidRPr="009E724B" w:rsidRDefault="00CC288F" w:rsidP="00FC3AF9">
            <w:pPr>
              <w:pStyle w:val="Normal-Spacer"/>
            </w:pPr>
          </w:p>
        </w:tc>
      </w:tr>
      <w:tr w:rsidR="00E04539" w:rsidRPr="009E724B" w:rsidTr="00C21A4B">
        <w:tc>
          <w:tcPr>
            <w:tcW w:w="9640" w:type="dxa"/>
            <w:gridSpan w:val="3"/>
            <w:shd w:val="clear" w:color="auto" w:fill="auto"/>
          </w:tcPr>
          <w:p w:rsidR="00035D39" w:rsidRPr="00615CCC" w:rsidRDefault="00035D39" w:rsidP="00035D39">
            <w:pPr>
              <w:pStyle w:val="Overskrift1"/>
            </w:pPr>
            <w:bookmarkStart w:id="45" w:name="_Toc380481520"/>
            <w:bookmarkStart w:id="46" w:name="_Toc405288262"/>
            <w:r w:rsidRPr="00615CCC">
              <w:t xml:space="preserve">Obligatoriske indsatsområder </w:t>
            </w:r>
            <w:bookmarkEnd w:id="45"/>
            <w:r w:rsidR="003455BB" w:rsidRPr="00615CCC">
              <w:t>- Direktørforum</w:t>
            </w:r>
            <w:bookmarkEnd w:id="46"/>
          </w:p>
          <w:p w:rsidR="00035D39" w:rsidRPr="00615CCC" w:rsidRDefault="00035D39" w:rsidP="00035D39">
            <w:pPr>
              <w:pStyle w:val="Overskrift1-Nr"/>
              <w:numPr>
                <w:ilvl w:val="0"/>
                <w:numId w:val="0"/>
              </w:numPr>
              <w:ind w:left="369"/>
            </w:pPr>
          </w:p>
          <w:p w:rsidR="00E04539" w:rsidRPr="00615CCC" w:rsidRDefault="00035D39" w:rsidP="00FC3AF9">
            <w:pPr>
              <w:pStyle w:val="Overskrift1-Nr"/>
            </w:pPr>
            <w:r w:rsidRPr="00615CCC">
              <w:t>Bo i Albertslund – den børnevenlige by</w:t>
            </w:r>
          </w:p>
          <w:p w:rsidR="00202921" w:rsidRPr="00615CCC" w:rsidRDefault="00202921" w:rsidP="00202921">
            <w:pPr>
              <w:rPr>
                <w:sz w:val="24"/>
              </w:rPr>
            </w:pPr>
            <w:r w:rsidRPr="00615CCC">
              <w:rPr>
                <w:sz w:val="24"/>
              </w:rPr>
              <w:t>Skoledagen i Albertslund er fra august 2014 blevet længere. Det udfordrer fritidslivet og den organisering vi har i dag.  Derfor skal målene og organiseringen af fritidstilbuddene evalueres, og der skal skabes et ny</w:t>
            </w:r>
            <w:r w:rsidR="00CF78B8" w:rsidRPr="00615CCC">
              <w:rPr>
                <w:sz w:val="24"/>
              </w:rPr>
              <w:t>t</w:t>
            </w:r>
            <w:r w:rsidRPr="00615CCC">
              <w:rPr>
                <w:sz w:val="24"/>
              </w:rPr>
              <w:t xml:space="preserve"> fundament som giver Albertslunds børn og unge de bedste betingelser for et udviklende fritidsliv i fællesskab samt give dem en god sammenhængende dag.</w:t>
            </w:r>
          </w:p>
          <w:p w:rsidR="00E04539" w:rsidRPr="00615CCC" w:rsidRDefault="00E04539" w:rsidP="00FC3AF9"/>
          <w:p w:rsidR="00E04539" w:rsidRPr="00615CCC" w:rsidRDefault="00E04539" w:rsidP="00FC3AF9"/>
        </w:tc>
      </w:tr>
      <w:tr w:rsidR="00E04539" w:rsidRPr="009E724B" w:rsidTr="00C21A4B">
        <w:tc>
          <w:tcPr>
            <w:tcW w:w="4678" w:type="dxa"/>
            <w:shd w:val="clear" w:color="auto" w:fill="auto"/>
          </w:tcPr>
          <w:p w:rsidR="00E04539" w:rsidRPr="00615CCC" w:rsidRDefault="00E04539" w:rsidP="00CF78B8">
            <w:r w:rsidRPr="00615CCC">
              <w:rPr>
                <w:rStyle w:val="UnderoverskriftChar"/>
              </w:rPr>
              <w:t xml:space="preserve">Mål: </w:t>
            </w:r>
          </w:p>
          <w:p w:rsidR="00CF78B8" w:rsidRPr="00615CCC" w:rsidRDefault="00CF78B8" w:rsidP="00CF78B8">
            <w:r w:rsidRPr="00615CCC">
              <w:t>Igangsættelse af proces omkring evaluering af klubstrukturen</w:t>
            </w:r>
            <w:r w:rsidR="00941059">
              <w:t>.</w:t>
            </w:r>
          </w:p>
        </w:tc>
        <w:tc>
          <w:tcPr>
            <w:tcW w:w="284" w:type="dxa"/>
            <w:shd w:val="clear" w:color="auto" w:fill="auto"/>
          </w:tcPr>
          <w:p w:rsidR="00E04539" w:rsidRPr="00913551" w:rsidRDefault="00E04539" w:rsidP="00FC3AF9">
            <w:pPr>
              <w:rPr>
                <w:highlight w:val="yellow"/>
              </w:rPr>
            </w:pPr>
          </w:p>
        </w:tc>
        <w:tc>
          <w:tcPr>
            <w:tcW w:w="4678" w:type="dxa"/>
            <w:shd w:val="clear" w:color="auto" w:fill="auto"/>
          </w:tcPr>
          <w:p w:rsidR="00E04539" w:rsidRPr="00615CCC" w:rsidRDefault="00E04539" w:rsidP="00CF78B8">
            <w:bookmarkStart w:id="47" w:name="OLE_LINK3"/>
            <w:bookmarkStart w:id="48" w:name="OLE_LINK4"/>
            <w:r w:rsidRPr="00615CCC">
              <w:rPr>
                <w:rStyle w:val="UnderoverskriftChar"/>
              </w:rPr>
              <w:t xml:space="preserve">Dokumentation: </w:t>
            </w:r>
            <w:bookmarkEnd w:id="47"/>
            <w:bookmarkEnd w:id="48"/>
          </w:p>
          <w:p w:rsidR="00CF78B8" w:rsidRPr="00615CCC" w:rsidRDefault="00CF78B8" w:rsidP="00CF78B8">
            <w:r w:rsidRPr="00615CCC">
              <w:t>Klubberne involveres i processen</w:t>
            </w:r>
            <w:r w:rsidR="00941059">
              <w:t>.</w:t>
            </w:r>
          </w:p>
        </w:tc>
      </w:tr>
      <w:tr w:rsidR="005759FD" w:rsidRPr="009E724B" w:rsidTr="00C21A4B">
        <w:tc>
          <w:tcPr>
            <w:tcW w:w="9640" w:type="dxa"/>
            <w:gridSpan w:val="3"/>
            <w:tcBorders>
              <w:bottom w:val="single" w:sz="4" w:space="0" w:color="auto"/>
            </w:tcBorders>
            <w:shd w:val="clear" w:color="auto" w:fill="auto"/>
          </w:tcPr>
          <w:p w:rsidR="005759FD" w:rsidRPr="00615CCC" w:rsidRDefault="005759FD" w:rsidP="00B02844">
            <w:pPr>
              <w:pStyle w:val="Normal-Spacer"/>
            </w:pPr>
          </w:p>
        </w:tc>
      </w:tr>
      <w:tr w:rsidR="005759FD" w:rsidRPr="009E724B" w:rsidTr="00C21A4B">
        <w:tc>
          <w:tcPr>
            <w:tcW w:w="9640" w:type="dxa"/>
            <w:gridSpan w:val="3"/>
            <w:tcBorders>
              <w:top w:val="single" w:sz="4" w:space="0" w:color="auto"/>
            </w:tcBorders>
            <w:shd w:val="clear" w:color="auto" w:fill="auto"/>
          </w:tcPr>
          <w:p w:rsidR="005759FD" w:rsidRPr="00615CCC" w:rsidRDefault="005759FD" w:rsidP="00B02844">
            <w:pPr>
              <w:pStyle w:val="Normal-Spacer"/>
            </w:pPr>
          </w:p>
        </w:tc>
      </w:tr>
      <w:tr w:rsidR="005759FD" w:rsidRPr="009E724B" w:rsidTr="00C21A4B">
        <w:tc>
          <w:tcPr>
            <w:tcW w:w="4678" w:type="dxa"/>
            <w:shd w:val="clear" w:color="auto" w:fill="auto"/>
          </w:tcPr>
          <w:p w:rsidR="00CF78B8" w:rsidRPr="00615CCC" w:rsidRDefault="00615CCC" w:rsidP="00CF78B8">
            <w:r>
              <w:rPr>
                <w:rStyle w:val="UnderoverskriftChar"/>
              </w:rPr>
              <w:t>Mål:</w:t>
            </w:r>
            <w:r>
              <w:rPr>
                <w:rStyle w:val="UnderoverskriftChar"/>
              </w:rPr>
              <w:br/>
            </w:r>
            <w:r w:rsidR="006B4C74" w:rsidRPr="00615CCC">
              <w:t>Vi vil fortsat være med til at sikre, at der er attraktive fritidstilbud efter skoletid i hvert lokalområde i Albertslund, baseret på frivillighed, trivsel, omsorg, medindflydelse og dannelse</w:t>
            </w:r>
            <w:r w:rsidR="00941059">
              <w:t>.</w:t>
            </w:r>
          </w:p>
        </w:tc>
        <w:tc>
          <w:tcPr>
            <w:tcW w:w="284" w:type="dxa"/>
            <w:shd w:val="clear" w:color="auto" w:fill="auto"/>
          </w:tcPr>
          <w:p w:rsidR="005759FD" w:rsidRPr="00913551" w:rsidRDefault="005759FD" w:rsidP="00B02844">
            <w:pPr>
              <w:rPr>
                <w:highlight w:val="yellow"/>
              </w:rPr>
            </w:pPr>
          </w:p>
        </w:tc>
        <w:tc>
          <w:tcPr>
            <w:tcW w:w="4678" w:type="dxa"/>
            <w:shd w:val="clear" w:color="auto" w:fill="auto"/>
          </w:tcPr>
          <w:p w:rsidR="005759FD" w:rsidRPr="00615CCC" w:rsidRDefault="007509CF" w:rsidP="006B4C74">
            <w:r w:rsidRPr="00615CCC">
              <w:rPr>
                <w:rStyle w:val="UnderoverskriftChar"/>
              </w:rPr>
              <w:t xml:space="preserve">Dokumentation: </w:t>
            </w:r>
            <w:r w:rsidR="00615CCC">
              <w:rPr>
                <w:rStyle w:val="UnderoverskriftChar"/>
              </w:rPr>
              <w:br/>
            </w:r>
            <w:r w:rsidR="006B4C74" w:rsidRPr="00615CCC">
              <w:t>Vi vil på klubledermøder, ledelsesseminarer og morgenkaffemøder invitere relevante oplægsholdere, der kan kvalificere vores arbejde</w:t>
            </w:r>
            <w:r w:rsidR="00941059">
              <w:t>.</w:t>
            </w:r>
          </w:p>
        </w:tc>
      </w:tr>
      <w:tr w:rsidR="00E90006" w:rsidRPr="009E724B" w:rsidTr="00C21A4B">
        <w:tc>
          <w:tcPr>
            <w:tcW w:w="9640" w:type="dxa"/>
            <w:gridSpan w:val="3"/>
            <w:tcBorders>
              <w:bottom w:val="single" w:sz="4" w:space="0" w:color="auto"/>
            </w:tcBorders>
            <w:shd w:val="clear" w:color="auto" w:fill="auto"/>
          </w:tcPr>
          <w:p w:rsidR="00E90006" w:rsidRPr="00913551" w:rsidRDefault="00E90006" w:rsidP="00AB1FBF">
            <w:pPr>
              <w:pStyle w:val="Normal-Spacer"/>
              <w:rPr>
                <w:highlight w:val="yellow"/>
              </w:rPr>
            </w:pPr>
          </w:p>
        </w:tc>
      </w:tr>
      <w:tr w:rsidR="00E90006" w:rsidRPr="00615CCC" w:rsidTr="00C21A4B">
        <w:tc>
          <w:tcPr>
            <w:tcW w:w="9640" w:type="dxa"/>
            <w:gridSpan w:val="3"/>
            <w:tcBorders>
              <w:top w:val="single" w:sz="4" w:space="0" w:color="auto"/>
            </w:tcBorders>
            <w:shd w:val="clear" w:color="auto" w:fill="auto"/>
          </w:tcPr>
          <w:p w:rsidR="00E90006" w:rsidRPr="00615CCC" w:rsidRDefault="00E90006" w:rsidP="00941059">
            <w:pPr>
              <w:pStyle w:val="Normal-Spacer"/>
            </w:pPr>
          </w:p>
        </w:tc>
      </w:tr>
      <w:tr w:rsidR="00E90006" w:rsidRPr="00615CCC" w:rsidTr="00C21A4B">
        <w:tc>
          <w:tcPr>
            <w:tcW w:w="4678" w:type="dxa"/>
            <w:shd w:val="clear" w:color="auto" w:fill="auto"/>
          </w:tcPr>
          <w:p w:rsidR="00E90006" w:rsidRPr="00615CCC" w:rsidRDefault="00E90006" w:rsidP="00941059">
            <w:r w:rsidRPr="00615CCC">
              <w:rPr>
                <w:rStyle w:val="UnderoverskriftChar"/>
              </w:rPr>
              <w:t xml:space="preserve">Mål: </w:t>
            </w:r>
            <w:r w:rsidR="00941059">
              <w:rPr>
                <w:rStyle w:val="UnderoverskriftChar"/>
              </w:rPr>
              <w:br/>
            </w:r>
            <w:r w:rsidR="003A3D1C" w:rsidRPr="00615CCC">
              <w:t>Udvikling a</w:t>
            </w:r>
            <w:r w:rsidR="00941059">
              <w:t>f den matrikelløse helhedsskole.</w:t>
            </w:r>
          </w:p>
        </w:tc>
        <w:tc>
          <w:tcPr>
            <w:tcW w:w="284" w:type="dxa"/>
            <w:shd w:val="clear" w:color="auto" w:fill="auto"/>
          </w:tcPr>
          <w:p w:rsidR="00E90006" w:rsidRPr="00615CCC" w:rsidRDefault="00E90006" w:rsidP="00941059"/>
        </w:tc>
        <w:tc>
          <w:tcPr>
            <w:tcW w:w="4678" w:type="dxa"/>
            <w:shd w:val="clear" w:color="auto" w:fill="auto"/>
          </w:tcPr>
          <w:p w:rsidR="00E90006" w:rsidRPr="00615CCC" w:rsidRDefault="00E90006" w:rsidP="00941059">
            <w:r w:rsidRPr="00615CCC">
              <w:rPr>
                <w:rStyle w:val="UnderoverskriftChar"/>
              </w:rPr>
              <w:t xml:space="preserve">Dokumentation: </w:t>
            </w:r>
            <w:r w:rsidR="00941059">
              <w:rPr>
                <w:rStyle w:val="UnderoverskriftChar"/>
              </w:rPr>
              <w:br/>
            </w:r>
            <w:r w:rsidR="003A3D1C" w:rsidRPr="00615CCC">
              <w:t>Vi vil aktivt bidrage til ideudviklingen omkring den matrikelløse helhedsskole og sikre at den pædagogiske tænkning</w:t>
            </w:r>
            <w:r w:rsidR="00941059">
              <w:t xml:space="preserve"> også indgår i resultatet.</w:t>
            </w:r>
          </w:p>
        </w:tc>
      </w:tr>
      <w:tr w:rsidR="00E90006" w:rsidRPr="00615CCC" w:rsidTr="00C21A4B">
        <w:tc>
          <w:tcPr>
            <w:tcW w:w="9640" w:type="dxa"/>
            <w:gridSpan w:val="3"/>
            <w:tcBorders>
              <w:bottom w:val="single" w:sz="4" w:space="0" w:color="auto"/>
            </w:tcBorders>
            <w:shd w:val="clear" w:color="auto" w:fill="auto"/>
          </w:tcPr>
          <w:p w:rsidR="00941059" w:rsidRPr="00615CCC" w:rsidRDefault="00941059" w:rsidP="00941059">
            <w:pPr>
              <w:pStyle w:val="Normal-Spacer"/>
            </w:pPr>
          </w:p>
        </w:tc>
      </w:tr>
      <w:tr w:rsidR="00E90006" w:rsidRPr="00615CCC" w:rsidTr="00C21A4B">
        <w:tc>
          <w:tcPr>
            <w:tcW w:w="9640" w:type="dxa"/>
            <w:gridSpan w:val="3"/>
            <w:tcBorders>
              <w:top w:val="single" w:sz="4" w:space="0" w:color="auto"/>
            </w:tcBorders>
            <w:shd w:val="clear" w:color="auto" w:fill="auto"/>
          </w:tcPr>
          <w:p w:rsidR="00E90006" w:rsidRPr="00615CCC" w:rsidRDefault="00E90006" w:rsidP="00941059">
            <w:pPr>
              <w:pStyle w:val="Normal-Spacer"/>
            </w:pPr>
          </w:p>
        </w:tc>
      </w:tr>
      <w:tr w:rsidR="00E90006" w:rsidRPr="00615CCC" w:rsidTr="00C21A4B">
        <w:tc>
          <w:tcPr>
            <w:tcW w:w="4678" w:type="dxa"/>
            <w:shd w:val="clear" w:color="auto" w:fill="auto"/>
          </w:tcPr>
          <w:p w:rsidR="00E90006" w:rsidRPr="00615CCC" w:rsidRDefault="00E90006" w:rsidP="00941059">
            <w:r w:rsidRPr="00615CCC">
              <w:rPr>
                <w:rStyle w:val="UnderoverskriftChar"/>
              </w:rPr>
              <w:t xml:space="preserve">Mål: </w:t>
            </w:r>
            <w:r w:rsidR="00941059">
              <w:rPr>
                <w:rStyle w:val="UnderoverskriftChar"/>
              </w:rPr>
              <w:br/>
            </w:r>
            <w:r w:rsidR="008F1A39" w:rsidRPr="00615CCC">
              <w:t>At øge antallet af tilmeldte børn i fritidsklubberne med 5 %.</w:t>
            </w:r>
          </w:p>
        </w:tc>
        <w:tc>
          <w:tcPr>
            <w:tcW w:w="284" w:type="dxa"/>
            <w:shd w:val="clear" w:color="auto" w:fill="auto"/>
          </w:tcPr>
          <w:p w:rsidR="00E90006" w:rsidRPr="00615CCC" w:rsidRDefault="00E90006" w:rsidP="00941059"/>
        </w:tc>
        <w:tc>
          <w:tcPr>
            <w:tcW w:w="4678" w:type="dxa"/>
            <w:shd w:val="clear" w:color="auto" w:fill="auto"/>
          </w:tcPr>
          <w:p w:rsidR="00E90006" w:rsidRPr="00615CCC" w:rsidRDefault="00E90006" w:rsidP="00941059">
            <w:r w:rsidRPr="00615CCC">
              <w:rPr>
                <w:rStyle w:val="UnderoverskriftChar"/>
              </w:rPr>
              <w:t xml:space="preserve">Dokumentation: </w:t>
            </w:r>
            <w:r w:rsidR="00941059">
              <w:rPr>
                <w:rStyle w:val="UnderoverskriftChar"/>
              </w:rPr>
              <w:br/>
            </w:r>
            <w:r w:rsidR="008F1A39" w:rsidRPr="00615CCC">
              <w:t>Opgøres ved optælling i august 2015.</w:t>
            </w:r>
          </w:p>
        </w:tc>
      </w:tr>
    </w:tbl>
    <w:p w:rsidR="00E90006" w:rsidRPr="00615CCC" w:rsidRDefault="00E90006" w:rsidP="00941059"/>
    <w:tbl>
      <w:tblPr>
        <w:tblW w:w="9782" w:type="dxa"/>
        <w:tblInd w:w="-142" w:type="dxa"/>
        <w:tblLayout w:type="fixed"/>
        <w:tblCellMar>
          <w:left w:w="0" w:type="dxa"/>
          <w:right w:w="0" w:type="dxa"/>
        </w:tblCellMar>
        <w:tblLook w:val="01E0" w:firstRow="1" w:lastRow="1" w:firstColumn="1" w:lastColumn="1" w:noHBand="0" w:noVBand="0"/>
      </w:tblPr>
      <w:tblGrid>
        <w:gridCol w:w="142"/>
        <w:gridCol w:w="4678"/>
        <w:gridCol w:w="284"/>
        <w:gridCol w:w="4678"/>
      </w:tblGrid>
      <w:tr w:rsidR="005759FD" w:rsidRPr="00615CCC" w:rsidTr="005104B9">
        <w:trPr>
          <w:gridBefore w:val="1"/>
          <w:wBefore w:w="142" w:type="dxa"/>
        </w:trPr>
        <w:tc>
          <w:tcPr>
            <w:tcW w:w="9640" w:type="dxa"/>
            <w:gridSpan w:val="3"/>
            <w:tcBorders>
              <w:top w:val="single" w:sz="4" w:space="0" w:color="auto"/>
            </w:tcBorders>
            <w:shd w:val="clear" w:color="auto" w:fill="auto"/>
          </w:tcPr>
          <w:p w:rsidR="005759FD" w:rsidRPr="00615CCC" w:rsidRDefault="005759FD" w:rsidP="00941059">
            <w:pPr>
              <w:pStyle w:val="Normal-Spacer"/>
            </w:pPr>
          </w:p>
        </w:tc>
      </w:tr>
      <w:tr w:rsidR="005759FD" w:rsidRPr="00615CCC" w:rsidTr="005104B9">
        <w:trPr>
          <w:gridBefore w:val="1"/>
          <w:wBefore w:w="142" w:type="dxa"/>
        </w:trPr>
        <w:tc>
          <w:tcPr>
            <w:tcW w:w="9640" w:type="dxa"/>
            <w:gridSpan w:val="3"/>
            <w:shd w:val="clear" w:color="auto" w:fill="auto"/>
          </w:tcPr>
          <w:p w:rsidR="005759FD" w:rsidRPr="00615CCC" w:rsidRDefault="003455BB" w:rsidP="00941059">
            <w:pPr>
              <w:pStyle w:val="Overskrift1-Nr"/>
              <w:ind w:left="0"/>
            </w:pPr>
            <w:r w:rsidRPr="00615CCC">
              <w:t>Smart City – den nyskabende by</w:t>
            </w:r>
          </w:p>
          <w:p w:rsidR="005759FD" w:rsidRPr="00615CCC" w:rsidRDefault="00F739F2" w:rsidP="00941059">
            <w:pPr>
              <w:pStyle w:val="Manchet"/>
            </w:pPr>
            <w:r w:rsidRPr="00615CCC">
              <w:t>Digitalisering er et helt centralt redskab til at udvikle og effektivisere vores service til borgerne</w:t>
            </w:r>
            <w:r w:rsidR="00E0788D" w:rsidRPr="00615CCC">
              <w:t>. Nye teknologier og digitale løsninger kan understøtte læringen på skole- og fritidsområdet.</w:t>
            </w:r>
          </w:p>
          <w:p w:rsidR="005759FD" w:rsidRPr="00615CCC" w:rsidRDefault="005759FD" w:rsidP="00941059"/>
          <w:p w:rsidR="005759FD" w:rsidRPr="00615CCC" w:rsidRDefault="005759FD" w:rsidP="00941059"/>
        </w:tc>
      </w:tr>
      <w:tr w:rsidR="005759FD" w:rsidRPr="00615CCC" w:rsidTr="005104B9">
        <w:trPr>
          <w:gridBefore w:val="1"/>
          <w:wBefore w:w="142" w:type="dxa"/>
        </w:trPr>
        <w:tc>
          <w:tcPr>
            <w:tcW w:w="4678" w:type="dxa"/>
            <w:shd w:val="clear" w:color="auto" w:fill="auto"/>
          </w:tcPr>
          <w:p w:rsidR="005759FD" w:rsidRPr="00615CCC" w:rsidRDefault="005759FD" w:rsidP="00941059">
            <w:r w:rsidRPr="00615CCC">
              <w:rPr>
                <w:rStyle w:val="UnderoverskriftChar"/>
              </w:rPr>
              <w:t xml:space="preserve">Mål: </w:t>
            </w:r>
            <w:r w:rsidR="00941059">
              <w:rPr>
                <w:rStyle w:val="UnderoverskriftChar"/>
              </w:rPr>
              <w:br/>
            </w:r>
            <w:r w:rsidR="00E0788D" w:rsidRPr="00615CCC">
              <w:t>Vi vil løbende sikre at alle medarbejdere har kendskab til vores medievejledning udarbejdet i 2013.</w:t>
            </w:r>
          </w:p>
        </w:tc>
        <w:tc>
          <w:tcPr>
            <w:tcW w:w="284" w:type="dxa"/>
            <w:shd w:val="clear" w:color="auto" w:fill="auto"/>
          </w:tcPr>
          <w:p w:rsidR="005759FD" w:rsidRPr="00615CCC" w:rsidRDefault="005759FD" w:rsidP="00941059"/>
        </w:tc>
        <w:tc>
          <w:tcPr>
            <w:tcW w:w="4678" w:type="dxa"/>
            <w:shd w:val="clear" w:color="auto" w:fill="auto"/>
          </w:tcPr>
          <w:p w:rsidR="005759FD" w:rsidRPr="00615CCC" w:rsidRDefault="005759FD" w:rsidP="00941059">
            <w:r w:rsidRPr="00615CCC">
              <w:rPr>
                <w:rStyle w:val="UnderoverskriftChar"/>
              </w:rPr>
              <w:t xml:space="preserve">Dokumentation: </w:t>
            </w:r>
            <w:r w:rsidR="00941059">
              <w:rPr>
                <w:rStyle w:val="UnderoverskriftChar"/>
              </w:rPr>
              <w:br/>
            </w:r>
            <w:r w:rsidR="00E0788D" w:rsidRPr="00615CCC">
              <w:t>Vi inviterer eksperter indenfor IT til morgenkaffemøder. Kulturgruppen følger op.</w:t>
            </w:r>
          </w:p>
        </w:tc>
      </w:tr>
      <w:tr w:rsidR="00E90006" w:rsidRPr="00615CCC" w:rsidTr="005104B9">
        <w:trPr>
          <w:gridBefore w:val="1"/>
          <w:wBefore w:w="142" w:type="dxa"/>
        </w:trPr>
        <w:tc>
          <w:tcPr>
            <w:tcW w:w="9640" w:type="dxa"/>
            <w:gridSpan w:val="3"/>
            <w:tcBorders>
              <w:bottom w:val="single" w:sz="4" w:space="0" w:color="auto"/>
            </w:tcBorders>
            <w:shd w:val="clear" w:color="auto" w:fill="auto"/>
          </w:tcPr>
          <w:p w:rsidR="00E90006" w:rsidRPr="00615CCC" w:rsidRDefault="00E90006" w:rsidP="00941059">
            <w:pPr>
              <w:pStyle w:val="Normal-Spacer"/>
            </w:pPr>
          </w:p>
        </w:tc>
      </w:tr>
      <w:tr w:rsidR="00E90006" w:rsidRPr="00615CCC" w:rsidTr="005104B9">
        <w:trPr>
          <w:gridBefore w:val="1"/>
          <w:wBefore w:w="142" w:type="dxa"/>
        </w:trPr>
        <w:tc>
          <w:tcPr>
            <w:tcW w:w="9640" w:type="dxa"/>
            <w:gridSpan w:val="3"/>
            <w:tcBorders>
              <w:top w:val="single" w:sz="4" w:space="0" w:color="auto"/>
            </w:tcBorders>
            <w:shd w:val="clear" w:color="auto" w:fill="auto"/>
          </w:tcPr>
          <w:p w:rsidR="00E90006" w:rsidRPr="00615CCC" w:rsidRDefault="00E90006" w:rsidP="00941059">
            <w:pPr>
              <w:pStyle w:val="Normal-Spacer"/>
            </w:pPr>
          </w:p>
        </w:tc>
      </w:tr>
      <w:tr w:rsidR="00E90006" w:rsidRPr="00615CCC" w:rsidTr="005104B9">
        <w:trPr>
          <w:gridBefore w:val="1"/>
          <w:wBefore w:w="142" w:type="dxa"/>
        </w:trPr>
        <w:tc>
          <w:tcPr>
            <w:tcW w:w="4678" w:type="dxa"/>
            <w:shd w:val="clear" w:color="auto" w:fill="auto"/>
          </w:tcPr>
          <w:p w:rsidR="00E90006" w:rsidRPr="00615CCC" w:rsidRDefault="00E90006" w:rsidP="00941059">
            <w:r w:rsidRPr="00615CCC">
              <w:rPr>
                <w:rStyle w:val="UnderoverskriftChar"/>
              </w:rPr>
              <w:t xml:space="preserve">Mål: </w:t>
            </w:r>
            <w:r w:rsidR="00941059">
              <w:rPr>
                <w:rStyle w:val="UnderoverskriftChar"/>
              </w:rPr>
              <w:br/>
            </w:r>
            <w:r w:rsidR="006D7CC2" w:rsidRPr="00615CCC">
              <w:t>Vi vil fortsat være opdaterede på de sidste nye spil og sikre at alle børn og unges digitale færdigheder udvikles</w:t>
            </w:r>
            <w:r w:rsidR="00941059">
              <w:t>.</w:t>
            </w:r>
          </w:p>
        </w:tc>
        <w:tc>
          <w:tcPr>
            <w:tcW w:w="284" w:type="dxa"/>
            <w:shd w:val="clear" w:color="auto" w:fill="auto"/>
          </w:tcPr>
          <w:p w:rsidR="00E90006" w:rsidRPr="00615CCC" w:rsidRDefault="00E90006" w:rsidP="00941059"/>
        </w:tc>
        <w:tc>
          <w:tcPr>
            <w:tcW w:w="4678" w:type="dxa"/>
            <w:shd w:val="clear" w:color="auto" w:fill="auto"/>
          </w:tcPr>
          <w:p w:rsidR="00E90006" w:rsidRPr="00615CCC" w:rsidRDefault="00E90006" w:rsidP="00941059">
            <w:r w:rsidRPr="00615CCC">
              <w:rPr>
                <w:rStyle w:val="UnderoverskriftChar"/>
              </w:rPr>
              <w:t xml:space="preserve">Dokumentation: </w:t>
            </w:r>
            <w:r w:rsidR="00941059">
              <w:rPr>
                <w:rStyle w:val="UnderoverskriftChar"/>
              </w:rPr>
              <w:br/>
            </w:r>
            <w:r w:rsidR="006D7CC2" w:rsidRPr="00615CCC">
              <w:t>Vi samarbejder og konkurrerer på tværs af klubberne – både på medarbejderniveau og blandt brugerne</w:t>
            </w:r>
            <w:r w:rsidR="00941059">
              <w:t>.</w:t>
            </w:r>
          </w:p>
        </w:tc>
      </w:tr>
      <w:tr w:rsidR="00E90006" w:rsidRPr="00615CCC" w:rsidTr="005104B9">
        <w:tc>
          <w:tcPr>
            <w:tcW w:w="9782" w:type="dxa"/>
            <w:gridSpan w:val="4"/>
            <w:tcBorders>
              <w:bottom w:val="single" w:sz="4" w:space="0" w:color="auto"/>
            </w:tcBorders>
            <w:shd w:val="clear" w:color="auto" w:fill="auto"/>
          </w:tcPr>
          <w:p w:rsidR="00E90006" w:rsidRPr="00615CCC" w:rsidRDefault="00E90006" w:rsidP="00AB1FBF">
            <w:pPr>
              <w:pStyle w:val="Normal-Spacer"/>
            </w:pPr>
          </w:p>
        </w:tc>
      </w:tr>
      <w:tr w:rsidR="00E90006" w:rsidRPr="00615CCC" w:rsidTr="005104B9">
        <w:tc>
          <w:tcPr>
            <w:tcW w:w="9782" w:type="dxa"/>
            <w:gridSpan w:val="4"/>
            <w:shd w:val="clear" w:color="auto" w:fill="auto"/>
          </w:tcPr>
          <w:p w:rsidR="00E90006" w:rsidRPr="00615CCC" w:rsidRDefault="00E90006" w:rsidP="00AB1FBF">
            <w:pPr>
              <w:rPr>
                <w:rStyle w:val="UnderoverskriftChar"/>
              </w:rPr>
            </w:pPr>
          </w:p>
        </w:tc>
      </w:tr>
      <w:tr w:rsidR="005759FD" w:rsidRPr="00615CCC" w:rsidTr="005104B9">
        <w:tc>
          <w:tcPr>
            <w:tcW w:w="9782" w:type="dxa"/>
            <w:gridSpan w:val="4"/>
            <w:shd w:val="clear" w:color="auto" w:fill="auto"/>
          </w:tcPr>
          <w:p w:rsidR="005759FD" w:rsidRPr="00615CCC" w:rsidRDefault="003455BB" w:rsidP="00B02844">
            <w:pPr>
              <w:pStyle w:val="Overskrift1-Nr"/>
            </w:pPr>
            <w:r w:rsidRPr="00615CCC">
              <w:t>Godt i gang – den engagerede by</w:t>
            </w:r>
          </w:p>
          <w:p w:rsidR="00EC4F98" w:rsidRPr="00615CCC" w:rsidRDefault="00EC4F98" w:rsidP="00EC4F98">
            <w:pPr>
              <w:pStyle w:val="Manchet"/>
            </w:pPr>
            <w:r w:rsidRPr="00615CCC">
              <w:t xml:space="preserve">Albertslund Kommune har et stort ansvar for at hjælpe de unge videre i tilværelsen. Specielt i en tid med økonomisk krise og stigende ledighed kan det få store konsekvenser for byens unge, hvis de ikke får en uddannelse eller kommer i beskæftigelse. </w:t>
            </w:r>
          </w:p>
          <w:p w:rsidR="00EC4F98" w:rsidRPr="00615CCC" w:rsidRDefault="00EC4F98" w:rsidP="00EC4F98">
            <w:pPr>
              <w:pStyle w:val="Manchet"/>
              <w:rPr>
                <w:rFonts w:cs="Arial"/>
              </w:rPr>
            </w:pPr>
          </w:p>
          <w:p w:rsidR="00EC4F98" w:rsidRPr="00615CCC" w:rsidRDefault="004848CD" w:rsidP="00EC4F98">
            <w:pPr>
              <w:pStyle w:val="Manchet"/>
              <w:rPr>
                <w:rFonts w:cs="Arial"/>
              </w:rPr>
            </w:pPr>
            <w:r w:rsidRPr="00615CCC">
              <w:rPr>
                <w:rFonts w:cs="Arial"/>
              </w:rPr>
              <w:t>Det er et mål i</w:t>
            </w:r>
            <w:r w:rsidR="00617B82" w:rsidRPr="00615CCC">
              <w:rPr>
                <w:rFonts w:cs="Arial"/>
              </w:rPr>
              <w:t xml:space="preserve"> skolestrategien, at 85% af vores unge skal gennemføre en ungdomsuddannelse. Vi kan </w:t>
            </w:r>
            <w:r w:rsidRPr="00615CCC">
              <w:rPr>
                <w:rFonts w:cs="Arial"/>
              </w:rPr>
              <w:t xml:space="preserve">– qua vores relationer til de unge – </w:t>
            </w:r>
            <w:r w:rsidR="00617B82" w:rsidRPr="00615CCC">
              <w:rPr>
                <w:rFonts w:cs="Arial"/>
              </w:rPr>
              <w:t xml:space="preserve">på klubområdet bidrage med </w:t>
            </w:r>
            <w:r w:rsidRPr="00615CCC">
              <w:rPr>
                <w:rFonts w:cs="Arial"/>
              </w:rPr>
              <w:t>at få talt med de unge om deres fremtidsplaner og ønsker til uddannelsesvalg m.v.</w:t>
            </w:r>
          </w:p>
          <w:p w:rsidR="00EC4F98" w:rsidRPr="00615CCC" w:rsidRDefault="00EC4F98" w:rsidP="00EC4F98">
            <w:pPr>
              <w:pStyle w:val="Manchet"/>
              <w:rPr>
                <w:rFonts w:cs="Arial"/>
              </w:rPr>
            </w:pPr>
          </w:p>
          <w:p w:rsidR="008579F5" w:rsidRPr="00615CCC" w:rsidRDefault="008579F5" w:rsidP="00B02844">
            <w:pPr>
              <w:pStyle w:val="Manchet"/>
              <w:rPr>
                <w:rFonts w:cs="Arial"/>
              </w:rPr>
            </w:pPr>
            <w:r w:rsidRPr="00615CCC">
              <w:rPr>
                <w:rFonts w:cs="Arial"/>
              </w:rPr>
              <w:t xml:space="preserve">Klubområdet vil engageret indgå som aktive medspillere i de nyligt besluttede strategier, der kan medvirke til at få vores unge </w:t>
            </w:r>
            <w:r w:rsidRPr="00615CCC">
              <w:rPr>
                <w:rFonts w:cs="Arial"/>
                <w:i/>
              </w:rPr>
              <w:t>godt i gang</w:t>
            </w:r>
            <w:r w:rsidRPr="00615CCC">
              <w:rPr>
                <w:rFonts w:cs="Arial"/>
              </w:rPr>
              <w:t>:</w:t>
            </w:r>
          </w:p>
          <w:p w:rsidR="008579F5" w:rsidRPr="00615CCC" w:rsidRDefault="008579F5" w:rsidP="008579F5">
            <w:pPr>
              <w:pStyle w:val="Listeafsnit"/>
              <w:numPr>
                <w:ilvl w:val="0"/>
                <w:numId w:val="33"/>
              </w:numPr>
              <w:rPr>
                <w:rFonts w:ascii="Arial" w:hAnsi="Arial" w:cs="Arial"/>
              </w:rPr>
            </w:pPr>
            <w:r w:rsidRPr="00615CCC">
              <w:rPr>
                <w:rFonts w:ascii="Arial" w:hAnsi="Arial" w:cs="Arial"/>
              </w:rPr>
              <w:t>Ungestrategien og</w:t>
            </w:r>
          </w:p>
          <w:p w:rsidR="008579F5" w:rsidRPr="00615CCC" w:rsidRDefault="008579F5" w:rsidP="008579F5">
            <w:pPr>
              <w:pStyle w:val="Listeafsnit"/>
              <w:numPr>
                <w:ilvl w:val="0"/>
                <w:numId w:val="33"/>
              </w:numPr>
              <w:rPr>
                <w:rFonts w:ascii="Arial" w:hAnsi="Arial" w:cs="Arial"/>
              </w:rPr>
            </w:pPr>
            <w:r w:rsidRPr="00615CCC">
              <w:rPr>
                <w:rFonts w:ascii="Arial" w:hAnsi="Arial" w:cs="Arial"/>
              </w:rPr>
              <w:t>Strategi for det kriminalitetsforebyggende arbejde</w:t>
            </w:r>
          </w:p>
          <w:p w:rsidR="005759FD" w:rsidRPr="00615CCC" w:rsidRDefault="005759FD" w:rsidP="00BE7B97">
            <w:pPr>
              <w:pStyle w:val="Manchet"/>
            </w:pPr>
          </w:p>
        </w:tc>
      </w:tr>
      <w:tr w:rsidR="005759FD" w:rsidRPr="00615CCC" w:rsidTr="005104B9">
        <w:tc>
          <w:tcPr>
            <w:tcW w:w="4820" w:type="dxa"/>
            <w:gridSpan w:val="2"/>
            <w:shd w:val="clear" w:color="auto" w:fill="auto"/>
          </w:tcPr>
          <w:p w:rsidR="005759FD" w:rsidRPr="00615CCC" w:rsidRDefault="005759FD" w:rsidP="00617B82">
            <w:r w:rsidRPr="00615CCC">
              <w:rPr>
                <w:rStyle w:val="UnderoverskriftChar"/>
              </w:rPr>
              <w:t xml:space="preserve">Mål: </w:t>
            </w:r>
          </w:p>
          <w:p w:rsidR="00617B82" w:rsidRPr="00615CCC" w:rsidRDefault="008579F5" w:rsidP="00CF78B8">
            <w:r w:rsidRPr="00615CCC">
              <w:t>Ungestrategien:</w:t>
            </w:r>
            <w:r w:rsidRPr="00615CCC">
              <w:br/>
            </w:r>
            <w:r w:rsidR="004848CD" w:rsidRPr="00615CCC">
              <w:t>Forløb om implementering af ny vejledningsreform</w:t>
            </w:r>
            <w:r w:rsidR="00CF78B8" w:rsidRPr="00615CCC">
              <w:t>, som medfører udvidet samarbejde med UU-vejledningen samt støttefunktion for de unge i forhold til valg af uddannelse m.v.</w:t>
            </w:r>
          </w:p>
        </w:tc>
        <w:tc>
          <w:tcPr>
            <w:tcW w:w="284" w:type="dxa"/>
            <w:shd w:val="clear" w:color="auto" w:fill="auto"/>
          </w:tcPr>
          <w:p w:rsidR="005759FD" w:rsidRPr="00615CCC" w:rsidRDefault="005759FD" w:rsidP="00B02844"/>
        </w:tc>
        <w:tc>
          <w:tcPr>
            <w:tcW w:w="4678" w:type="dxa"/>
            <w:shd w:val="clear" w:color="auto" w:fill="auto"/>
          </w:tcPr>
          <w:p w:rsidR="005759FD" w:rsidRPr="00615CCC" w:rsidRDefault="005759FD" w:rsidP="00617B82">
            <w:r w:rsidRPr="00615CCC">
              <w:rPr>
                <w:rStyle w:val="UnderoverskriftChar"/>
              </w:rPr>
              <w:t xml:space="preserve">Dokumentation: </w:t>
            </w:r>
          </w:p>
          <w:p w:rsidR="00617B82" w:rsidRPr="00615CCC" w:rsidRDefault="00617B82" w:rsidP="004848CD">
            <w:r w:rsidRPr="00615CCC">
              <w:t>Relevante klubmedarbejdere deltager i møder med den enkelte ung</w:t>
            </w:r>
            <w:r w:rsidR="004848CD" w:rsidRPr="00615CCC">
              <w:t xml:space="preserve"> og UU-vejledningen som en slags ”tolk” for den unge. Inden møderne hjælper klubmedarbejderen den unge med at få italesat den unges ønsker til fremtiden og uddannelsesvalg m.v.</w:t>
            </w:r>
          </w:p>
          <w:p w:rsidR="00CF78B8" w:rsidRPr="00615CCC" w:rsidRDefault="00CF78B8" w:rsidP="004C61E7">
            <w:r w:rsidRPr="00615CCC">
              <w:t>Formaliseret samarbejde med UU-vejledningen om ovenstående iværksættes.</w:t>
            </w:r>
            <w:r w:rsidR="004C61E7">
              <w:t xml:space="preserve"> </w:t>
            </w:r>
            <w:r w:rsidR="00735A4D" w:rsidRPr="00615CCC">
              <w:t>Klubbernes viden om børn og unge indgår i handlingsplanerne for børns og unges uddannelsesvurderinger i 8. klasse.</w:t>
            </w:r>
          </w:p>
        </w:tc>
      </w:tr>
      <w:tr w:rsidR="00E90006" w:rsidRPr="00615CCC" w:rsidTr="005104B9">
        <w:tc>
          <w:tcPr>
            <w:tcW w:w="9782" w:type="dxa"/>
            <w:gridSpan w:val="4"/>
            <w:tcBorders>
              <w:bottom w:val="single" w:sz="4" w:space="0" w:color="auto"/>
            </w:tcBorders>
            <w:shd w:val="clear" w:color="auto" w:fill="auto"/>
          </w:tcPr>
          <w:p w:rsidR="00E90006" w:rsidRPr="00615CCC" w:rsidRDefault="00E90006" w:rsidP="00AB1FBF">
            <w:pPr>
              <w:pStyle w:val="Normal-Spacer"/>
            </w:pPr>
          </w:p>
        </w:tc>
      </w:tr>
      <w:tr w:rsidR="00E90006" w:rsidRPr="00615CCC" w:rsidTr="005104B9">
        <w:tc>
          <w:tcPr>
            <w:tcW w:w="9782" w:type="dxa"/>
            <w:gridSpan w:val="4"/>
            <w:tcBorders>
              <w:top w:val="single" w:sz="4" w:space="0" w:color="auto"/>
            </w:tcBorders>
            <w:shd w:val="clear" w:color="auto" w:fill="auto"/>
          </w:tcPr>
          <w:p w:rsidR="00E90006" w:rsidRPr="00615CCC" w:rsidRDefault="00E90006" w:rsidP="00AB1FBF">
            <w:pPr>
              <w:pStyle w:val="Normal-Spacer"/>
            </w:pPr>
          </w:p>
        </w:tc>
      </w:tr>
      <w:tr w:rsidR="00E90006" w:rsidRPr="00615CCC" w:rsidTr="005104B9">
        <w:tc>
          <w:tcPr>
            <w:tcW w:w="4820" w:type="dxa"/>
            <w:gridSpan w:val="2"/>
            <w:shd w:val="clear" w:color="auto" w:fill="auto"/>
          </w:tcPr>
          <w:p w:rsidR="008579F5" w:rsidRPr="00615CCC" w:rsidRDefault="008579F5" w:rsidP="004C61E7">
            <w:pPr>
              <w:rPr>
                <w:b/>
                <w:color w:val="034EA2"/>
              </w:rPr>
            </w:pPr>
            <w:r w:rsidRPr="00615CCC">
              <w:rPr>
                <w:rStyle w:val="UnderoverskriftChar"/>
              </w:rPr>
              <w:t>Mål:</w:t>
            </w:r>
            <w:r w:rsidR="004C61E7">
              <w:rPr>
                <w:rStyle w:val="UnderoverskriftChar"/>
              </w:rPr>
              <w:br/>
            </w:r>
            <w:r w:rsidR="009878BC" w:rsidRPr="004C61E7">
              <w:t>Inklusionsprogrammet i skolerne skal skabe en mere inkluderende skolekultur med fokus på læring og trivsel.</w:t>
            </w:r>
          </w:p>
        </w:tc>
        <w:tc>
          <w:tcPr>
            <w:tcW w:w="284" w:type="dxa"/>
            <w:shd w:val="clear" w:color="auto" w:fill="auto"/>
          </w:tcPr>
          <w:p w:rsidR="00E90006" w:rsidRPr="00615CCC" w:rsidRDefault="00E90006" w:rsidP="00AB1FBF"/>
        </w:tc>
        <w:tc>
          <w:tcPr>
            <w:tcW w:w="4678" w:type="dxa"/>
            <w:shd w:val="clear" w:color="auto" w:fill="auto"/>
          </w:tcPr>
          <w:p w:rsidR="00E90006" w:rsidRPr="00615CCC" w:rsidRDefault="00E90006" w:rsidP="00C9276A">
            <w:r w:rsidRPr="00615CCC">
              <w:rPr>
                <w:rStyle w:val="UnderoverskriftChar"/>
              </w:rPr>
              <w:t xml:space="preserve">Dokumentation: </w:t>
            </w:r>
          </w:p>
          <w:p w:rsidR="00C9276A" w:rsidRPr="00615CCC" w:rsidRDefault="009878BC" w:rsidP="00C9276A">
            <w:r w:rsidRPr="00615CCC">
              <w:t>Vi vil være med til at sikre, at denne indsats opnås ved at bidrage med vores omfattende viden om inklusion og vores mange konkrete inklusionsmetoder og værktøjer</w:t>
            </w:r>
            <w:r w:rsidR="004C61E7">
              <w:t>.</w:t>
            </w:r>
          </w:p>
        </w:tc>
      </w:tr>
      <w:tr w:rsidR="00E90006" w:rsidRPr="00615CCC" w:rsidTr="005104B9">
        <w:tc>
          <w:tcPr>
            <w:tcW w:w="9782" w:type="dxa"/>
            <w:gridSpan w:val="4"/>
            <w:tcBorders>
              <w:bottom w:val="single" w:sz="4" w:space="0" w:color="auto"/>
            </w:tcBorders>
            <w:shd w:val="clear" w:color="auto" w:fill="auto"/>
          </w:tcPr>
          <w:p w:rsidR="00E90006" w:rsidRPr="00615CCC" w:rsidRDefault="00E90006" w:rsidP="00AB1FBF">
            <w:pPr>
              <w:pStyle w:val="Normal-Spacer"/>
            </w:pPr>
          </w:p>
          <w:p w:rsidR="008579F5" w:rsidRPr="00615CCC" w:rsidRDefault="008579F5" w:rsidP="00AB1FBF">
            <w:pPr>
              <w:pStyle w:val="Normal-Spacer"/>
            </w:pPr>
          </w:p>
          <w:p w:rsidR="008579F5" w:rsidRPr="00615CCC" w:rsidRDefault="008579F5" w:rsidP="00AB1FBF">
            <w:pPr>
              <w:pStyle w:val="Normal-Spacer"/>
            </w:pPr>
          </w:p>
        </w:tc>
      </w:tr>
      <w:tr w:rsidR="00E90006" w:rsidRPr="00615CCC" w:rsidTr="005104B9">
        <w:tc>
          <w:tcPr>
            <w:tcW w:w="9782" w:type="dxa"/>
            <w:gridSpan w:val="4"/>
            <w:tcBorders>
              <w:top w:val="single" w:sz="4" w:space="0" w:color="auto"/>
            </w:tcBorders>
            <w:shd w:val="clear" w:color="auto" w:fill="auto"/>
          </w:tcPr>
          <w:p w:rsidR="00E90006" w:rsidRPr="00615CCC" w:rsidRDefault="00E90006" w:rsidP="00AB1FBF">
            <w:pPr>
              <w:pStyle w:val="Normal-Spacer"/>
            </w:pPr>
          </w:p>
        </w:tc>
      </w:tr>
      <w:tr w:rsidR="00E90006" w:rsidRPr="00615CCC" w:rsidTr="005104B9">
        <w:tc>
          <w:tcPr>
            <w:tcW w:w="4820" w:type="dxa"/>
            <w:gridSpan w:val="2"/>
            <w:shd w:val="clear" w:color="auto" w:fill="auto"/>
          </w:tcPr>
          <w:p w:rsidR="00E90006" w:rsidRPr="00615CCC" w:rsidRDefault="00E90006" w:rsidP="008579F5">
            <w:r w:rsidRPr="00615CCC">
              <w:rPr>
                <w:rStyle w:val="UnderoverskriftChar"/>
              </w:rPr>
              <w:t xml:space="preserve">Mål: </w:t>
            </w:r>
          </w:p>
          <w:p w:rsidR="008579F5" w:rsidRPr="00615CCC" w:rsidRDefault="008579F5" w:rsidP="00C9276A">
            <w:r w:rsidRPr="00615CCC">
              <w:t>Organisering af det kriminalitetsforebyggende arbejde:</w:t>
            </w:r>
            <w:r w:rsidRPr="00615CCC">
              <w:br/>
            </w:r>
            <w:r w:rsidR="00C9276A" w:rsidRPr="00615CCC">
              <w:t>Afvikling af Gadeteamet som en del af klubområdet, og etablering af samarbejde med Den kriminalpræventive Enhed</w:t>
            </w:r>
          </w:p>
        </w:tc>
        <w:tc>
          <w:tcPr>
            <w:tcW w:w="284" w:type="dxa"/>
            <w:shd w:val="clear" w:color="auto" w:fill="auto"/>
          </w:tcPr>
          <w:p w:rsidR="00E90006" w:rsidRPr="00615CCC" w:rsidRDefault="00E90006" w:rsidP="00AB1FBF"/>
        </w:tc>
        <w:tc>
          <w:tcPr>
            <w:tcW w:w="4678" w:type="dxa"/>
            <w:shd w:val="clear" w:color="auto" w:fill="auto"/>
          </w:tcPr>
          <w:p w:rsidR="00E90006" w:rsidRPr="00615CCC" w:rsidRDefault="00E90006" w:rsidP="008579F5">
            <w:r w:rsidRPr="00615CCC">
              <w:rPr>
                <w:rStyle w:val="UnderoverskriftChar"/>
              </w:rPr>
              <w:t xml:space="preserve">Dokumentation: </w:t>
            </w:r>
          </w:p>
          <w:p w:rsidR="008579F5" w:rsidRPr="00615CCC" w:rsidRDefault="00C9276A" w:rsidP="00C9276A">
            <w:r w:rsidRPr="00615CCC">
              <w:t>Gadeteamet, som hidtil har været en del af klubområdet, overflyttes til Den kriminalpræventive Enhed sammen med SSP-koordinatoren og leder for enheden.</w:t>
            </w:r>
            <w:r w:rsidR="009878BC" w:rsidRPr="00615CCC">
              <w:t xml:space="preserve"> Vi vil have fokus på at sikre et godt samarbejde, så ingen børn og unge bliver tabt mellem to stole.</w:t>
            </w:r>
          </w:p>
        </w:tc>
      </w:tr>
      <w:tr w:rsidR="00E90006" w:rsidRPr="00615CCC" w:rsidTr="005104B9">
        <w:tc>
          <w:tcPr>
            <w:tcW w:w="9782" w:type="dxa"/>
            <w:gridSpan w:val="4"/>
            <w:tcBorders>
              <w:bottom w:val="single" w:sz="4" w:space="0" w:color="auto"/>
            </w:tcBorders>
            <w:shd w:val="clear" w:color="auto" w:fill="auto"/>
          </w:tcPr>
          <w:p w:rsidR="00E90006" w:rsidRPr="00615CCC" w:rsidRDefault="00E90006" w:rsidP="00AB1FBF">
            <w:pPr>
              <w:pStyle w:val="Normal-Spacer"/>
            </w:pPr>
          </w:p>
        </w:tc>
      </w:tr>
      <w:tr w:rsidR="00E90006" w:rsidRPr="00615CCC" w:rsidTr="005104B9">
        <w:tc>
          <w:tcPr>
            <w:tcW w:w="9782" w:type="dxa"/>
            <w:gridSpan w:val="4"/>
            <w:tcBorders>
              <w:top w:val="single" w:sz="4" w:space="0" w:color="auto"/>
            </w:tcBorders>
            <w:shd w:val="clear" w:color="auto" w:fill="auto"/>
          </w:tcPr>
          <w:p w:rsidR="00E90006" w:rsidRPr="00615CCC" w:rsidRDefault="00E90006" w:rsidP="00AB1FBF">
            <w:pPr>
              <w:pStyle w:val="Normal-Spacer"/>
            </w:pPr>
          </w:p>
        </w:tc>
      </w:tr>
      <w:tr w:rsidR="00E90006" w:rsidRPr="00913551" w:rsidTr="005104B9">
        <w:tc>
          <w:tcPr>
            <w:tcW w:w="4820" w:type="dxa"/>
            <w:gridSpan w:val="2"/>
            <w:shd w:val="clear" w:color="auto" w:fill="auto"/>
          </w:tcPr>
          <w:p w:rsidR="00E90006" w:rsidRPr="00615CCC" w:rsidRDefault="00E90006" w:rsidP="00D14363">
            <w:r w:rsidRPr="00615CCC">
              <w:rPr>
                <w:rStyle w:val="UnderoverskriftChar"/>
              </w:rPr>
              <w:t xml:space="preserve">Mål: </w:t>
            </w:r>
            <w:r w:rsidR="00D75A1E">
              <w:rPr>
                <w:rStyle w:val="UnderoverskriftChar"/>
              </w:rPr>
              <w:br/>
            </w:r>
            <w:r w:rsidR="00D14363" w:rsidRPr="00615CCC">
              <w:t>At børn i problemer hjælpes så hurtigt som muligt</w:t>
            </w:r>
            <w:r w:rsidR="00D75A1E">
              <w:t>.</w:t>
            </w:r>
          </w:p>
        </w:tc>
        <w:tc>
          <w:tcPr>
            <w:tcW w:w="284" w:type="dxa"/>
            <w:shd w:val="clear" w:color="auto" w:fill="auto"/>
          </w:tcPr>
          <w:p w:rsidR="00E90006" w:rsidRPr="00615CCC" w:rsidRDefault="00E90006" w:rsidP="00AB1FBF"/>
        </w:tc>
        <w:tc>
          <w:tcPr>
            <w:tcW w:w="4678" w:type="dxa"/>
            <w:shd w:val="clear" w:color="auto" w:fill="auto"/>
          </w:tcPr>
          <w:p w:rsidR="00E90006" w:rsidRPr="00615CCC" w:rsidRDefault="00E90006" w:rsidP="00D14363">
            <w:r w:rsidRPr="00615CCC">
              <w:rPr>
                <w:rStyle w:val="UnderoverskriftChar"/>
              </w:rPr>
              <w:t xml:space="preserve">Dokumentation: </w:t>
            </w:r>
            <w:r w:rsidR="00D75A1E">
              <w:rPr>
                <w:rStyle w:val="UnderoverskriftChar"/>
              </w:rPr>
              <w:br/>
            </w:r>
            <w:r w:rsidR="00D14363" w:rsidRPr="00615CCC">
              <w:t>Socialgruppen og vores klubsocialrådgiver vil have hovedfokus på dette område og indgå i så mange netværk som muligt</w:t>
            </w:r>
          </w:p>
        </w:tc>
      </w:tr>
      <w:tr w:rsidR="00E90006" w:rsidRPr="009E724B" w:rsidTr="005104B9">
        <w:tc>
          <w:tcPr>
            <w:tcW w:w="9782" w:type="dxa"/>
            <w:gridSpan w:val="4"/>
            <w:tcBorders>
              <w:bottom w:val="single" w:sz="4" w:space="0" w:color="auto"/>
            </w:tcBorders>
            <w:shd w:val="clear" w:color="auto" w:fill="auto"/>
          </w:tcPr>
          <w:p w:rsidR="00E90006" w:rsidRPr="009E724B" w:rsidRDefault="00E90006" w:rsidP="00AB1FBF">
            <w:pPr>
              <w:pStyle w:val="Normal-Spacer"/>
            </w:pPr>
          </w:p>
        </w:tc>
      </w:tr>
      <w:tr w:rsidR="00E90006" w:rsidRPr="009E724B" w:rsidTr="005104B9">
        <w:tc>
          <w:tcPr>
            <w:tcW w:w="9782" w:type="dxa"/>
            <w:gridSpan w:val="4"/>
            <w:tcBorders>
              <w:top w:val="single" w:sz="4" w:space="0" w:color="auto"/>
            </w:tcBorders>
            <w:shd w:val="clear" w:color="auto" w:fill="auto"/>
          </w:tcPr>
          <w:p w:rsidR="00E90006" w:rsidRDefault="00E90006" w:rsidP="00AB1FBF">
            <w:pPr>
              <w:pStyle w:val="Normal-Spacer"/>
            </w:pPr>
          </w:p>
          <w:p w:rsidR="00A0372B" w:rsidRPr="00A0372B" w:rsidRDefault="00A0372B" w:rsidP="00A0372B"/>
          <w:p w:rsidR="003455BB" w:rsidRDefault="003455BB" w:rsidP="003455BB">
            <w:pPr>
              <w:pStyle w:val="Overskrift1"/>
            </w:pPr>
            <w:bookmarkStart w:id="49" w:name="_Toc405288263"/>
            <w:r>
              <w:t>Klubområdets</w:t>
            </w:r>
            <w:r w:rsidR="005714AA">
              <w:t xml:space="preserve"> egne </w:t>
            </w:r>
            <w:r>
              <w:t>indsatsområder i 2015</w:t>
            </w:r>
            <w:bookmarkEnd w:id="49"/>
          </w:p>
          <w:p w:rsidR="003455BB" w:rsidRDefault="003455BB" w:rsidP="00AB1FBF">
            <w:pPr>
              <w:pStyle w:val="Normal-Spacer"/>
            </w:pPr>
          </w:p>
          <w:p w:rsidR="003455BB" w:rsidRPr="009E724B" w:rsidRDefault="003455BB" w:rsidP="00AB1FBF">
            <w:pPr>
              <w:pStyle w:val="Normal-Spacer"/>
            </w:pPr>
          </w:p>
        </w:tc>
      </w:tr>
      <w:tr w:rsidR="005759FD" w:rsidRPr="009E724B" w:rsidTr="005104B9">
        <w:tc>
          <w:tcPr>
            <w:tcW w:w="9782" w:type="dxa"/>
            <w:gridSpan w:val="4"/>
            <w:shd w:val="clear" w:color="auto" w:fill="auto"/>
          </w:tcPr>
          <w:p w:rsidR="005759FD" w:rsidRPr="009E724B" w:rsidRDefault="009B3180" w:rsidP="00B02844">
            <w:pPr>
              <w:pStyle w:val="Overskrift1-Nr"/>
            </w:pPr>
            <w:r>
              <w:t xml:space="preserve">Det specialpædagogiske </w:t>
            </w:r>
            <w:r w:rsidR="00994178">
              <w:t>indsats</w:t>
            </w:r>
            <w:r>
              <w:t>område</w:t>
            </w:r>
          </w:p>
          <w:p w:rsidR="00417405" w:rsidRDefault="00417405" w:rsidP="00417405">
            <w:pPr>
              <w:pStyle w:val="Normal-Manchet"/>
            </w:pPr>
            <w:r>
              <w:t xml:space="preserve">Det specialpædagogiske område varetages af ledelser fra Klub Svanen, Klub Kærnehuset og Klub Storagergård, hvilket er en naturlig følge af, at der i disse 3 klubber arbejdes med børn og unge med varig fysisk og/eller psykisk funktionsnedsættelse. </w:t>
            </w:r>
            <w:r>
              <w:br/>
            </w:r>
          </w:p>
          <w:p w:rsidR="00417405" w:rsidRPr="00B83D4B" w:rsidRDefault="00417405" w:rsidP="00417405">
            <w:pPr>
              <w:pStyle w:val="Manchet"/>
            </w:pPr>
            <w:r>
              <w:t>For at styrke det specialpædagogiske område i klubberne, har specialgruppen besluttet at arbejde med følgende indsatser for 2015:</w:t>
            </w:r>
          </w:p>
          <w:p w:rsidR="005759FD" w:rsidRPr="009E724B" w:rsidRDefault="005759FD" w:rsidP="00B02844"/>
        </w:tc>
      </w:tr>
      <w:tr w:rsidR="005759FD" w:rsidRPr="009E724B" w:rsidTr="005104B9">
        <w:tc>
          <w:tcPr>
            <w:tcW w:w="4820" w:type="dxa"/>
            <w:gridSpan w:val="2"/>
            <w:shd w:val="clear" w:color="auto" w:fill="auto"/>
          </w:tcPr>
          <w:p w:rsidR="005759FD" w:rsidRPr="009E724B" w:rsidRDefault="005759FD" w:rsidP="00994178">
            <w:r w:rsidRPr="009E724B">
              <w:rPr>
                <w:rStyle w:val="UnderoverskriftChar"/>
              </w:rPr>
              <w:t xml:space="preserve">Mål: </w:t>
            </w:r>
            <w:r w:rsidR="009B3180">
              <w:rPr>
                <w:rStyle w:val="UnderoverskriftChar"/>
              </w:rPr>
              <w:br/>
            </w:r>
            <w:r w:rsidR="00994178">
              <w:t>Ledelsesmæssig sparring og videndeling</w:t>
            </w:r>
            <w:r w:rsidR="00D75A1E">
              <w:t>.</w:t>
            </w:r>
          </w:p>
        </w:tc>
        <w:tc>
          <w:tcPr>
            <w:tcW w:w="284" w:type="dxa"/>
            <w:shd w:val="clear" w:color="auto" w:fill="auto"/>
          </w:tcPr>
          <w:p w:rsidR="005759FD" w:rsidRPr="009E724B" w:rsidRDefault="005759FD" w:rsidP="00B02844"/>
        </w:tc>
        <w:tc>
          <w:tcPr>
            <w:tcW w:w="4678" w:type="dxa"/>
            <w:shd w:val="clear" w:color="auto" w:fill="auto"/>
          </w:tcPr>
          <w:p w:rsidR="005759FD" w:rsidRDefault="005759FD" w:rsidP="00994178">
            <w:r w:rsidRPr="009E724B">
              <w:rPr>
                <w:rStyle w:val="UnderoverskriftChar"/>
              </w:rPr>
              <w:t xml:space="preserve">Dokumentation: </w:t>
            </w:r>
          </w:p>
          <w:p w:rsidR="00994178" w:rsidRPr="009E724B" w:rsidRDefault="00994178" w:rsidP="00994178">
            <w:r>
              <w:t>Vi vil fortsat holde fælles ledelsesmøder ca. hver anden måned.</w:t>
            </w:r>
          </w:p>
        </w:tc>
      </w:tr>
      <w:tr w:rsidR="00E90006" w:rsidRPr="009E724B" w:rsidTr="005104B9">
        <w:tc>
          <w:tcPr>
            <w:tcW w:w="9782" w:type="dxa"/>
            <w:gridSpan w:val="4"/>
            <w:tcBorders>
              <w:bottom w:val="single" w:sz="4" w:space="0" w:color="auto"/>
            </w:tcBorders>
            <w:shd w:val="clear" w:color="auto" w:fill="auto"/>
          </w:tcPr>
          <w:p w:rsidR="00E90006" w:rsidRPr="009E724B" w:rsidRDefault="00E90006" w:rsidP="00AB1FBF">
            <w:pPr>
              <w:pStyle w:val="Normal-Spacer"/>
            </w:pPr>
          </w:p>
        </w:tc>
      </w:tr>
      <w:tr w:rsidR="00E90006" w:rsidRPr="009E724B" w:rsidTr="005104B9">
        <w:tc>
          <w:tcPr>
            <w:tcW w:w="9782" w:type="dxa"/>
            <w:gridSpan w:val="4"/>
            <w:tcBorders>
              <w:top w:val="single" w:sz="4" w:space="0" w:color="auto"/>
            </w:tcBorders>
            <w:shd w:val="clear" w:color="auto" w:fill="auto"/>
          </w:tcPr>
          <w:p w:rsidR="00E90006" w:rsidRPr="009E724B" w:rsidRDefault="00E90006" w:rsidP="00AB1FBF">
            <w:pPr>
              <w:pStyle w:val="Normal-Spacer"/>
            </w:pPr>
          </w:p>
        </w:tc>
      </w:tr>
      <w:tr w:rsidR="00E90006" w:rsidRPr="009E724B" w:rsidTr="005104B9">
        <w:tc>
          <w:tcPr>
            <w:tcW w:w="4820" w:type="dxa"/>
            <w:gridSpan w:val="2"/>
            <w:shd w:val="clear" w:color="auto" w:fill="auto"/>
          </w:tcPr>
          <w:p w:rsidR="00E90006" w:rsidRPr="009E724B" w:rsidRDefault="00E90006" w:rsidP="00994178">
            <w:r w:rsidRPr="009E724B">
              <w:rPr>
                <w:rStyle w:val="UnderoverskriftChar"/>
              </w:rPr>
              <w:t xml:space="preserve">Mål: </w:t>
            </w:r>
            <w:r w:rsidR="009B3180">
              <w:rPr>
                <w:rStyle w:val="UnderoverskriftChar"/>
              </w:rPr>
              <w:br/>
            </w:r>
            <w:r w:rsidR="00994178">
              <w:t>Fælles ak</w:t>
            </w:r>
            <w:r w:rsidR="0041518F">
              <w:t>tiviteter på tværs af klubberne</w:t>
            </w:r>
            <w:r w:rsidR="00D75A1E">
              <w:t>.</w:t>
            </w:r>
          </w:p>
        </w:tc>
        <w:tc>
          <w:tcPr>
            <w:tcW w:w="284" w:type="dxa"/>
            <w:shd w:val="clear" w:color="auto" w:fill="auto"/>
          </w:tcPr>
          <w:p w:rsidR="00E90006" w:rsidRPr="009E724B" w:rsidRDefault="00E90006" w:rsidP="00AB1FBF"/>
        </w:tc>
        <w:tc>
          <w:tcPr>
            <w:tcW w:w="4678" w:type="dxa"/>
            <w:shd w:val="clear" w:color="auto" w:fill="auto"/>
          </w:tcPr>
          <w:p w:rsidR="00E90006" w:rsidRDefault="00E90006" w:rsidP="00994178">
            <w:r w:rsidRPr="009E724B">
              <w:rPr>
                <w:rStyle w:val="UnderoverskriftChar"/>
              </w:rPr>
              <w:t xml:space="preserve">Dokumentation: </w:t>
            </w:r>
          </w:p>
          <w:p w:rsidR="00994178" w:rsidRDefault="00994178" w:rsidP="00994178">
            <w:r>
              <w:t>Vi vil invitere Trine Uhrskov til at holde foredrag om børn med ADHD. Planlagt januar 2016 (da Trine desværre ikke har tid før).</w:t>
            </w:r>
          </w:p>
          <w:p w:rsidR="00994178" w:rsidRDefault="00994178" w:rsidP="00994178"/>
          <w:p w:rsidR="00994178" w:rsidRDefault="00994178" w:rsidP="00994178">
            <w:r>
              <w:t>Vi vil invitere Ida Koch (eller en anden) til at holde et oplæg i 2015. Emnet er endnu ikke fastlagt.</w:t>
            </w:r>
          </w:p>
          <w:p w:rsidR="0041518F" w:rsidRDefault="0041518F" w:rsidP="00994178"/>
          <w:p w:rsidR="0041518F" w:rsidRDefault="0041518F" w:rsidP="0041518F">
            <w:r>
              <w:t>Vi vil arrangere et fælles personalemøde, hvor klubbernes socialrådgiver deltager. Emnet er, hvordan man får en voksenven.</w:t>
            </w:r>
          </w:p>
          <w:p w:rsidR="0041518F" w:rsidRPr="009E724B" w:rsidRDefault="0041518F" w:rsidP="0041518F">
            <w:r>
              <w:t>Vi vil holde et fælles forældremøde om samme emne.</w:t>
            </w:r>
          </w:p>
        </w:tc>
      </w:tr>
      <w:tr w:rsidR="00E90006" w:rsidRPr="009E724B" w:rsidTr="005104B9">
        <w:tc>
          <w:tcPr>
            <w:tcW w:w="9782" w:type="dxa"/>
            <w:gridSpan w:val="4"/>
            <w:tcBorders>
              <w:bottom w:val="single" w:sz="4" w:space="0" w:color="auto"/>
            </w:tcBorders>
            <w:shd w:val="clear" w:color="auto" w:fill="auto"/>
          </w:tcPr>
          <w:p w:rsidR="00E90006" w:rsidRPr="009E724B" w:rsidRDefault="00E90006" w:rsidP="00AB1FBF">
            <w:pPr>
              <w:pStyle w:val="Normal-Spacer"/>
            </w:pPr>
          </w:p>
        </w:tc>
      </w:tr>
      <w:tr w:rsidR="00E90006" w:rsidRPr="009E724B" w:rsidTr="005104B9">
        <w:tc>
          <w:tcPr>
            <w:tcW w:w="9782" w:type="dxa"/>
            <w:gridSpan w:val="4"/>
            <w:tcBorders>
              <w:top w:val="single" w:sz="4" w:space="0" w:color="auto"/>
            </w:tcBorders>
            <w:shd w:val="clear" w:color="auto" w:fill="auto"/>
          </w:tcPr>
          <w:p w:rsidR="00E90006" w:rsidRPr="009E724B" w:rsidRDefault="00E90006" w:rsidP="00AB1FBF">
            <w:pPr>
              <w:pStyle w:val="Normal-Spacer"/>
            </w:pPr>
          </w:p>
        </w:tc>
      </w:tr>
      <w:tr w:rsidR="00E90006" w:rsidRPr="009E724B" w:rsidTr="005104B9">
        <w:tc>
          <w:tcPr>
            <w:tcW w:w="4820" w:type="dxa"/>
            <w:gridSpan w:val="2"/>
            <w:shd w:val="clear" w:color="auto" w:fill="auto"/>
          </w:tcPr>
          <w:p w:rsidR="00E90006" w:rsidRDefault="00E90006" w:rsidP="009B3180">
            <w:r w:rsidRPr="009E724B">
              <w:rPr>
                <w:rStyle w:val="UnderoverskriftChar"/>
              </w:rPr>
              <w:t xml:space="preserve">Mål: </w:t>
            </w:r>
          </w:p>
          <w:p w:rsidR="009B3180" w:rsidRPr="009E724B" w:rsidRDefault="00994178" w:rsidP="009B3180">
            <w:r>
              <w:t>Udvidet samarbejde med PPR</w:t>
            </w:r>
            <w:r w:rsidR="00D75A1E">
              <w:t>.</w:t>
            </w:r>
          </w:p>
        </w:tc>
        <w:tc>
          <w:tcPr>
            <w:tcW w:w="284" w:type="dxa"/>
            <w:shd w:val="clear" w:color="auto" w:fill="auto"/>
          </w:tcPr>
          <w:p w:rsidR="00E90006" w:rsidRPr="009E724B" w:rsidRDefault="00E90006" w:rsidP="00AB1FBF"/>
        </w:tc>
        <w:tc>
          <w:tcPr>
            <w:tcW w:w="4678" w:type="dxa"/>
            <w:shd w:val="clear" w:color="auto" w:fill="auto"/>
          </w:tcPr>
          <w:p w:rsidR="00E90006" w:rsidRDefault="00E90006" w:rsidP="00994178">
            <w:r w:rsidRPr="009E724B">
              <w:rPr>
                <w:rStyle w:val="UnderoverskriftChar"/>
              </w:rPr>
              <w:t xml:space="preserve">Dokumentation: </w:t>
            </w:r>
          </w:p>
          <w:p w:rsidR="00994178" w:rsidRDefault="00994178" w:rsidP="00994178">
            <w:r>
              <w:t xml:space="preserve">Vi fortsætter med supervision v. PPR og psykolog, fremover på rullende ugedage og med deltagelse af ledere. </w:t>
            </w:r>
            <w:r w:rsidR="0041518F">
              <w:t>Forventeligt c</w:t>
            </w:r>
            <w:r>
              <w:t>a. 8 gange årligt.</w:t>
            </w:r>
          </w:p>
          <w:p w:rsidR="00994178" w:rsidRDefault="00994178" w:rsidP="00994178"/>
          <w:p w:rsidR="00994178" w:rsidRPr="009E724B" w:rsidRDefault="00994178" w:rsidP="00994178">
            <w:r>
              <w:t>Vi ønsker at mødes med Charlotte Djuraas 1-2 gange årligt for at drøfte forhold omkring specialgrupperne.</w:t>
            </w:r>
          </w:p>
        </w:tc>
      </w:tr>
      <w:tr w:rsidR="00E90006" w:rsidRPr="009E724B" w:rsidTr="005104B9">
        <w:tc>
          <w:tcPr>
            <w:tcW w:w="9782" w:type="dxa"/>
            <w:gridSpan w:val="4"/>
            <w:tcBorders>
              <w:bottom w:val="single" w:sz="4" w:space="0" w:color="auto"/>
            </w:tcBorders>
            <w:shd w:val="clear" w:color="auto" w:fill="auto"/>
          </w:tcPr>
          <w:p w:rsidR="00E90006" w:rsidRPr="009E724B" w:rsidRDefault="00E90006" w:rsidP="00AB1FBF">
            <w:pPr>
              <w:pStyle w:val="Normal-Spacer"/>
            </w:pPr>
            <w:r w:rsidRPr="009E724B">
              <w:rPr>
                <w:b/>
              </w:rPr>
              <w:br w:type="page"/>
            </w:r>
          </w:p>
        </w:tc>
      </w:tr>
      <w:tr w:rsidR="00E90006" w:rsidRPr="009E724B" w:rsidTr="005104B9">
        <w:tc>
          <w:tcPr>
            <w:tcW w:w="9782" w:type="dxa"/>
            <w:gridSpan w:val="4"/>
            <w:tcBorders>
              <w:top w:val="single" w:sz="4" w:space="0" w:color="auto"/>
            </w:tcBorders>
            <w:shd w:val="clear" w:color="auto" w:fill="auto"/>
          </w:tcPr>
          <w:p w:rsidR="00E90006" w:rsidRPr="009E724B" w:rsidRDefault="00E90006" w:rsidP="00AB1FBF">
            <w:pPr>
              <w:pStyle w:val="Normal-Spacer"/>
            </w:pPr>
          </w:p>
        </w:tc>
      </w:tr>
      <w:tr w:rsidR="005759FD" w:rsidRPr="009E724B" w:rsidTr="005104B9">
        <w:tc>
          <w:tcPr>
            <w:tcW w:w="9782" w:type="dxa"/>
            <w:gridSpan w:val="4"/>
            <w:shd w:val="clear" w:color="auto" w:fill="auto"/>
          </w:tcPr>
          <w:p w:rsidR="005759FD" w:rsidRPr="009E724B" w:rsidRDefault="009B3180" w:rsidP="00B02844">
            <w:pPr>
              <w:pStyle w:val="Overskrift1-Nr"/>
            </w:pPr>
            <w:r>
              <w:t xml:space="preserve">Det socialpædagogiske </w:t>
            </w:r>
            <w:r w:rsidR="00994178">
              <w:t>indsats</w:t>
            </w:r>
            <w:r>
              <w:t>område</w:t>
            </w:r>
          </w:p>
          <w:p w:rsidR="001B3EF9" w:rsidRDefault="001B3EF9" w:rsidP="001B3EF9">
            <w:pPr>
              <w:pStyle w:val="Normal-Manchet"/>
            </w:pPr>
            <w:r>
              <w:t xml:space="preserve">Den socialpædagogiske indsats i klubberne i Albertslund indebærer, </w:t>
            </w:r>
          </w:p>
          <w:p w:rsidR="001B3EF9" w:rsidRDefault="001B3EF9" w:rsidP="001B3EF9">
            <w:pPr>
              <w:pStyle w:val="Normal-Manchet"/>
              <w:numPr>
                <w:ilvl w:val="3"/>
                <w:numId w:val="35"/>
              </w:numPr>
              <w:ind w:left="1080" w:hanging="720"/>
            </w:pPr>
            <w:r>
              <w:t xml:space="preserve">at vi identificerer børn og unge med særlige behov, dvs. risikobørn/-unge, truede børn og unge samt børn og unge med svære problemer, </w:t>
            </w:r>
          </w:p>
          <w:p w:rsidR="001B3EF9" w:rsidRDefault="001B3EF9" w:rsidP="001B3EF9">
            <w:pPr>
              <w:pStyle w:val="Normal-Manchet"/>
              <w:numPr>
                <w:ilvl w:val="3"/>
                <w:numId w:val="35"/>
              </w:numPr>
              <w:ind w:left="1080" w:hanging="720"/>
            </w:pPr>
            <w:r>
              <w:t xml:space="preserve">at vi understøtter børn og unges sociale og emotionelle processer og </w:t>
            </w:r>
          </w:p>
          <w:p w:rsidR="001B3EF9" w:rsidRDefault="001B3EF9" w:rsidP="001B3EF9">
            <w:pPr>
              <w:pStyle w:val="Normal-Manchet"/>
              <w:numPr>
                <w:ilvl w:val="3"/>
                <w:numId w:val="35"/>
              </w:numPr>
              <w:ind w:left="1080" w:hanging="720"/>
            </w:pPr>
            <w:r>
              <w:t>at vi udfører konkrete handlinger, der er med til at sikre børnenes og de unges trivsel og udvikling i deres aktuelle livssituation.</w:t>
            </w:r>
            <w:r>
              <w:br/>
            </w:r>
          </w:p>
          <w:p w:rsidR="001B3EF9" w:rsidRDefault="001B3EF9" w:rsidP="001B3EF9">
            <w:pPr>
              <w:pStyle w:val="Manchet"/>
            </w:pPr>
            <w:r>
              <w:t>For at styrke det socialpædagogiske område i klubberne har socialgruppen besluttet at arbej</w:t>
            </w:r>
            <w:r w:rsidR="00417405">
              <w:t>de med følgende indsatser i 2015</w:t>
            </w:r>
            <w:r>
              <w:t>:</w:t>
            </w:r>
          </w:p>
          <w:p w:rsidR="005759FD" w:rsidRPr="009E724B" w:rsidRDefault="005759FD" w:rsidP="00B02844"/>
        </w:tc>
      </w:tr>
      <w:tr w:rsidR="005759FD" w:rsidRPr="009E724B" w:rsidTr="005104B9">
        <w:tc>
          <w:tcPr>
            <w:tcW w:w="4820" w:type="dxa"/>
            <w:gridSpan w:val="2"/>
            <w:shd w:val="clear" w:color="auto" w:fill="auto"/>
          </w:tcPr>
          <w:p w:rsidR="005759FD" w:rsidRDefault="005759FD" w:rsidP="00417405">
            <w:r w:rsidRPr="009E724B">
              <w:rPr>
                <w:rStyle w:val="UnderoverskriftChar"/>
              </w:rPr>
              <w:t xml:space="preserve">Mål: </w:t>
            </w:r>
          </w:p>
          <w:p w:rsidR="00417405" w:rsidRPr="009E724B" w:rsidRDefault="00417405" w:rsidP="00417405">
            <w:r>
              <w:t>At opkvalificere og bevidstgøre den socialpædagogiske praksis i klubberne  for at kunne udføre kompetent socialpædagogisk arbejde.</w:t>
            </w:r>
          </w:p>
        </w:tc>
        <w:tc>
          <w:tcPr>
            <w:tcW w:w="284" w:type="dxa"/>
            <w:shd w:val="clear" w:color="auto" w:fill="auto"/>
          </w:tcPr>
          <w:p w:rsidR="005759FD" w:rsidRPr="009E724B" w:rsidRDefault="005759FD" w:rsidP="00B02844"/>
        </w:tc>
        <w:tc>
          <w:tcPr>
            <w:tcW w:w="4678" w:type="dxa"/>
            <w:shd w:val="clear" w:color="auto" w:fill="auto"/>
          </w:tcPr>
          <w:p w:rsidR="005759FD" w:rsidRDefault="005759FD" w:rsidP="00417405">
            <w:r w:rsidRPr="009E724B">
              <w:rPr>
                <w:rStyle w:val="UnderoverskriftChar"/>
              </w:rPr>
              <w:t xml:space="preserve">Dokumentation: </w:t>
            </w:r>
          </w:p>
          <w:p w:rsidR="00417405" w:rsidRDefault="00417405" w:rsidP="00417405">
            <w:r>
              <w:t xml:space="preserve">Der gennemføres hver andet kalenderår og dermed i 2015 et forløb, enten som decideret undervisning eller information på personalemøder i alle klubber, om de lovgivningsmæssige forpligtelser og muligheder i f.t. børn og unge </w:t>
            </w:r>
            <w:r w:rsidR="005C4A3E">
              <w:t xml:space="preserve">- </w:t>
            </w:r>
            <w:r>
              <w:t>f.eks. om underretningspligt, socialfaglig undersøgelse m.v. Klubområdets socialfaglige medarbejder er tovholder og indkalder relevante samarbejd</w:t>
            </w:r>
            <w:r w:rsidR="005C4A3E">
              <w:t>s</w:t>
            </w:r>
            <w:r>
              <w:t>partnere fra kommunen</w:t>
            </w:r>
          </w:p>
          <w:p w:rsidR="00417405" w:rsidRDefault="00417405" w:rsidP="00417405"/>
          <w:p w:rsidR="00417405" w:rsidRDefault="00417405" w:rsidP="00417405">
            <w:r>
              <w:t>Socialgruppen v/klubområdets socialfaglige medarbejder bistår ved udfærdigelse af underretninger og socialfaglige statusudtaleser i klubberne. (</w:t>
            </w:r>
            <w:proofErr w:type="spellStart"/>
            <w:r>
              <w:t>ics</w:t>
            </w:r>
            <w:proofErr w:type="spellEnd"/>
            <w:r>
              <w:t xml:space="preserve"> 120)</w:t>
            </w:r>
          </w:p>
          <w:p w:rsidR="00417405" w:rsidRDefault="00417405" w:rsidP="00417405"/>
          <w:p w:rsidR="00417405" w:rsidRDefault="00417405" w:rsidP="00417405">
            <w:r>
              <w:t>Socialgruppen arra</w:t>
            </w:r>
            <w:r w:rsidR="005C4A3E">
              <w:t>ngerer morgenkaffe</w:t>
            </w:r>
            <w:r>
              <w:t xml:space="preserve">møde i  2015 med </w:t>
            </w:r>
            <w:r w:rsidR="005C4A3E">
              <w:t xml:space="preserve"> f.eks. foredrag, workshop</w:t>
            </w:r>
            <w:r>
              <w:t xml:space="preserve"> eller debatmøde, hvor alle medarbejdere får mulighed for at få fælles viden om børn med særlige behov, samt udveksle erfaringer og inspirere hinanden. Temaet kan være ungdom, forældresamarbejde, curlingbørn, omsorgssvigt, misbrug, overgreb, </w:t>
            </w:r>
            <w:proofErr w:type="spellStart"/>
            <w:r>
              <w:t>cutting</w:t>
            </w:r>
            <w:proofErr w:type="spellEnd"/>
            <w:r>
              <w:t xml:space="preserve"> m.m. Klubbernes socialfaglige medarbejdere og socialgruppen e</w:t>
            </w:r>
            <w:r w:rsidR="005C4A3E">
              <w:t>r ansvarlig for at lave  videns-</w:t>
            </w:r>
            <w:r>
              <w:t xml:space="preserve">opsamling. </w:t>
            </w:r>
          </w:p>
          <w:p w:rsidR="00417405" w:rsidRPr="009E724B" w:rsidRDefault="00417405" w:rsidP="00417405"/>
        </w:tc>
      </w:tr>
      <w:tr w:rsidR="00E90006" w:rsidRPr="009E724B" w:rsidTr="005104B9">
        <w:tc>
          <w:tcPr>
            <w:tcW w:w="9782" w:type="dxa"/>
            <w:gridSpan w:val="4"/>
            <w:tcBorders>
              <w:bottom w:val="single" w:sz="4" w:space="0" w:color="auto"/>
            </w:tcBorders>
            <w:shd w:val="clear" w:color="auto" w:fill="auto"/>
          </w:tcPr>
          <w:p w:rsidR="00E90006" w:rsidRPr="009E724B" w:rsidRDefault="00E90006" w:rsidP="00AB1FBF">
            <w:pPr>
              <w:pStyle w:val="Normal-Spacer"/>
            </w:pPr>
          </w:p>
        </w:tc>
      </w:tr>
      <w:tr w:rsidR="00E90006" w:rsidRPr="009E724B" w:rsidTr="005104B9">
        <w:tc>
          <w:tcPr>
            <w:tcW w:w="9782" w:type="dxa"/>
            <w:gridSpan w:val="4"/>
            <w:tcBorders>
              <w:top w:val="single" w:sz="4" w:space="0" w:color="auto"/>
            </w:tcBorders>
            <w:shd w:val="clear" w:color="auto" w:fill="auto"/>
          </w:tcPr>
          <w:p w:rsidR="00E90006" w:rsidRPr="009E724B" w:rsidRDefault="00E90006" w:rsidP="00AB1FBF">
            <w:pPr>
              <w:pStyle w:val="Normal-Spacer"/>
            </w:pPr>
          </w:p>
        </w:tc>
      </w:tr>
      <w:tr w:rsidR="00E90006" w:rsidRPr="009E724B" w:rsidTr="005104B9">
        <w:tc>
          <w:tcPr>
            <w:tcW w:w="4820" w:type="dxa"/>
            <w:gridSpan w:val="2"/>
            <w:shd w:val="clear" w:color="auto" w:fill="auto"/>
          </w:tcPr>
          <w:p w:rsidR="00E90006" w:rsidRDefault="00E90006" w:rsidP="00417405">
            <w:r w:rsidRPr="009E724B">
              <w:rPr>
                <w:rStyle w:val="UnderoverskriftChar"/>
              </w:rPr>
              <w:t xml:space="preserve">Mål: </w:t>
            </w:r>
          </w:p>
          <w:p w:rsidR="00417405" w:rsidRDefault="00417405" w:rsidP="00417405">
            <w:r>
              <w:t>At klubbernes viden og socialpædagogiske tiltag  bliver anvendt i sammenhæng med andre professionelle indsatser for at bidrage til en helhedsorienteret indsats for det enkelte barn/ung.</w:t>
            </w:r>
          </w:p>
          <w:p w:rsidR="00417405" w:rsidRPr="009E724B" w:rsidRDefault="00417405" w:rsidP="00417405"/>
        </w:tc>
        <w:tc>
          <w:tcPr>
            <w:tcW w:w="284" w:type="dxa"/>
            <w:shd w:val="clear" w:color="auto" w:fill="auto"/>
          </w:tcPr>
          <w:p w:rsidR="00E90006" w:rsidRPr="009E724B" w:rsidRDefault="00E90006" w:rsidP="00AB1FBF"/>
        </w:tc>
        <w:tc>
          <w:tcPr>
            <w:tcW w:w="4678" w:type="dxa"/>
            <w:shd w:val="clear" w:color="auto" w:fill="auto"/>
          </w:tcPr>
          <w:p w:rsidR="00E90006" w:rsidRDefault="00E90006" w:rsidP="00417405">
            <w:r w:rsidRPr="009E724B">
              <w:rPr>
                <w:rStyle w:val="UnderoverskriftChar"/>
              </w:rPr>
              <w:t xml:space="preserve">Dokumentation: </w:t>
            </w:r>
          </w:p>
          <w:p w:rsidR="00417405" w:rsidRDefault="00417405" w:rsidP="00417405">
            <w:r>
              <w:t xml:space="preserve">Socialgruppen vil arbejde på at udvikle en netværksorienteret arbejdsmetode omkring børn og unge med særlige udfordringer. Den kan f.eks. indbefatte netværksmøder  mellem klubberne angående enkelte børn og unge og deres trivsel, </w:t>
            </w:r>
            <w:r>
              <w:lastRenderedPageBreak/>
              <w:t xml:space="preserve">samt egentlige netværksmøder med relevante eksterne parter. </w:t>
            </w:r>
          </w:p>
          <w:p w:rsidR="00417405" w:rsidRDefault="00417405" w:rsidP="00417405">
            <w:r>
              <w:t>Socialrådgiveren på klubområdet vil få en central rolle i udarbejdelse og  implementering af denne metode.</w:t>
            </w:r>
          </w:p>
          <w:p w:rsidR="00417405" w:rsidRDefault="00417405" w:rsidP="00417405"/>
          <w:p w:rsidR="00417405" w:rsidRDefault="00417405" w:rsidP="00417405">
            <w:r>
              <w:t xml:space="preserve">Den socialfaglige medarbejder på klubområdet understøtter, at der løbende foretages kvalitetssikring  af underretninger fra klubberne. Det sker i nært samarbejde mellem socialrådgiveren og klubberne. </w:t>
            </w:r>
          </w:p>
          <w:p w:rsidR="00417405" w:rsidRDefault="00417405" w:rsidP="00417405"/>
          <w:p w:rsidR="00417405" w:rsidRDefault="00417405" w:rsidP="00417405">
            <w:r>
              <w:t>Socialgruppen vil arbejde med at udvikle en fast procedure  til  akutte tilfælde, hvor en klub pludselig står med en problemstilling, der kræver øjeblikkelig handling. Den skal anvendes som værktøj i  alle klubberne.</w:t>
            </w:r>
          </w:p>
          <w:p w:rsidR="00417405" w:rsidRDefault="00417405" w:rsidP="00417405"/>
          <w:p w:rsidR="00417405" w:rsidRDefault="00417405" w:rsidP="00417405">
            <w:r>
              <w:t>Socialgruppen  udforsker og problematiserer  hvordan en øget informationsudveksling mellem klubber og andre samarbejdspartnere/skolen samt forældrene kan/skal ske.</w:t>
            </w:r>
          </w:p>
          <w:p w:rsidR="00417405" w:rsidRDefault="00417405" w:rsidP="00417405"/>
          <w:p w:rsidR="00417405" w:rsidRDefault="00417405" w:rsidP="00417405">
            <w:r>
              <w:t>Socialgruppen  problematiserer, hvordan et  koordineret samarbejde mellem klubberne og øvrige instanser i forhold til børn og unge kan finde sted (øvrige instanser er eksempelvis UU-vejledningen, boligselskaber, foreninger m.v.).</w:t>
            </w:r>
          </w:p>
          <w:p w:rsidR="00417405" w:rsidRDefault="00417405" w:rsidP="00417405"/>
          <w:p w:rsidR="00417405" w:rsidRDefault="00417405" w:rsidP="00417405">
            <w:r>
              <w:t>Socialgruppen anbefaler</w:t>
            </w:r>
            <w:r w:rsidR="00FA7F0C">
              <w:t>,</w:t>
            </w:r>
            <w:r>
              <w:t xml:space="preserve"> at det sikres</w:t>
            </w:r>
            <w:r w:rsidR="00FA7F0C">
              <w:t>,</w:t>
            </w:r>
            <w:r>
              <w:t xml:space="preserve"> at alle klubber er repræsenteret ved relevante råds– og </w:t>
            </w:r>
            <w:r w:rsidR="00FA7F0C">
              <w:t>status</w:t>
            </w:r>
            <w:r>
              <w:t>møder i skoleregi  og at de</w:t>
            </w:r>
            <w:r w:rsidR="00FA7F0C">
              <w:t>r</w:t>
            </w:r>
            <w:r>
              <w:t xml:space="preserve"> findes en procedure</w:t>
            </w:r>
            <w:r w:rsidR="00FA7F0C">
              <w:t>,</w:t>
            </w:r>
            <w:r>
              <w:t xml:space="preserve"> så klubberne er orienteret om at møderne afholdes.</w:t>
            </w:r>
          </w:p>
          <w:p w:rsidR="00417405" w:rsidRDefault="00417405" w:rsidP="00417405">
            <w:r>
              <w:t xml:space="preserve"> </w:t>
            </w:r>
          </w:p>
          <w:p w:rsidR="00417405" w:rsidRDefault="00417405" w:rsidP="00417405">
            <w:r>
              <w:t>I alle samarbejdsfora om enkelte børn og unge, tilbyder klubberne at være en del af den fremtidige indsats. Ved underretninger og statusudtale</w:t>
            </w:r>
            <w:r w:rsidR="00FA7F0C">
              <w:t>l</w:t>
            </w:r>
            <w:r>
              <w:t>ser skriver klubberne fremover, at klubberne gerne vil inddrages i det fremadrettede arbejde vedrørende.</w:t>
            </w:r>
          </w:p>
          <w:p w:rsidR="00417405" w:rsidRPr="009E724B" w:rsidRDefault="00417405" w:rsidP="00417405">
            <w:r>
              <w:t>den unge/barnet.</w:t>
            </w:r>
          </w:p>
        </w:tc>
      </w:tr>
      <w:tr w:rsidR="00E90006" w:rsidRPr="009E724B" w:rsidTr="005104B9">
        <w:tc>
          <w:tcPr>
            <w:tcW w:w="9782" w:type="dxa"/>
            <w:gridSpan w:val="4"/>
            <w:tcBorders>
              <w:bottom w:val="single" w:sz="4" w:space="0" w:color="auto"/>
            </w:tcBorders>
            <w:shd w:val="clear" w:color="auto" w:fill="auto"/>
          </w:tcPr>
          <w:p w:rsidR="00E90006" w:rsidRPr="009E724B" w:rsidRDefault="00E90006" w:rsidP="00AB1FBF">
            <w:pPr>
              <w:pStyle w:val="Normal-Spacer"/>
            </w:pPr>
          </w:p>
        </w:tc>
      </w:tr>
      <w:tr w:rsidR="00E90006" w:rsidRPr="009E724B" w:rsidTr="005104B9">
        <w:tc>
          <w:tcPr>
            <w:tcW w:w="9782" w:type="dxa"/>
            <w:gridSpan w:val="4"/>
            <w:tcBorders>
              <w:top w:val="single" w:sz="4" w:space="0" w:color="auto"/>
            </w:tcBorders>
            <w:shd w:val="clear" w:color="auto" w:fill="auto"/>
          </w:tcPr>
          <w:p w:rsidR="00E90006" w:rsidRDefault="00E90006" w:rsidP="00AB1FBF">
            <w:pPr>
              <w:pStyle w:val="Normal-Spacer"/>
            </w:pPr>
          </w:p>
          <w:p w:rsidR="00735A4D" w:rsidRPr="009E724B" w:rsidRDefault="00735A4D" w:rsidP="00AB1FBF">
            <w:pPr>
              <w:pStyle w:val="Normal-Spacer"/>
            </w:pPr>
          </w:p>
        </w:tc>
      </w:tr>
      <w:tr w:rsidR="005759FD" w:rsidRPr="00D75A1E" w:rsidTr="005104B9">
        <w:tc>
          <w:tcPr>
            <w:tcW w:w="9782" w:type="dxa"/>
            <w:gridSpan w:val="4"/>
            <w:shd w:val="clear" w:color="auto" w:fill="auto"/>
          </w:tcPr>
          <w:p w:rsidR="005759FD" w:rsidRPr="00D75A1E" w:rsidRDefault="00994178" w:rsidP="00B02844">
            <w:pPr>
              <w:pStyle w:val="Overskrift1-Nr"/>
            </w:pPr>
            <w:r w:rsidRPr="00D75A1E">
              <w:t>Det fritids- og kulturpædagogiske indsatsområde</w:t>
            </w:r>
          </w:p>
          <w:p w:rsidR="00417405" w:rsidRPr="00D75A1E" w:rsidRDefault="00417405" w:rsidP="00417405">
            <w:pPr>
              <w:pStyle w:val="Manchet"/>
            </w:pPr>
            <w:r w:rsidRPr="00D75A1E">
              <w:t>For at styrke det fritidskulturelle område i klubberne, har kulturgruppen besluttet at arbejde med følgende indsatser for 2015:</w:t>
            </w:r>
          </w:p>
          <w:p w:rsidR="005759FD" w:rsidRPr="00D75A1E" w:rsidRDefault="005759FD" w:rsidP="00B02844"/>
          <w:p w:rsidR="005759FD" w:rsidRPr="00D75A1E" w:rsidRDefault="005759FD" w:rsidP="00B02844"/>
        </w:tc>
      </w:tr>
      <w:tr w:rsidR="005759FD" w:rsidRPr="00D75A1E" w:rsidTr="005104B9">
        <w:tc>
          <w:tcPr>
            <w:tcW w:w="4820" w:type="dxa"/>
            <w:gridSpan w:val="2"/>
            <w:shd w:val="clear" w:color="auto" w:fill="auto"/>
          </w:tcPr>
          <w:p w:rsidR="005759FD" w:rsidRPr="00D75A1E" w:rsidRDefault="005759FD" w:rsidP="00B474F7">
            <w:r w:rsidRPr="00D75A1E">
              <w:rPr>
                <w:rStyle w:val="UnderoverskriftChar"/>
              </w:rPr>
              <w:t xml:space="preserve">Mål: </w:t>
            </w:r>
            <w:r w:rsidR="00D75A1E">
              <w:rPr>
                <w:rStyle w:val="UnderoverskriftChar"/>
              </w:rPr>
              <w:br/>
            </w:r>
            <w:r w:rsidR="00B474F7" w:rsidRPr="00D75A1E">
              <w:t>Fortsat udvikling af sports- og musikkulturen på klubområdet.</w:t>
            </w:r>
          </w:p>
        </w:tc>
        <w:tc>
          <w:tcPr>
            <w:tcW w:w="284" w:type="dxa"/>
            <w:shd w:val="clear" w:color="auto" w:fill="auto"/>
          </w:tcPr>
          <w:p w:rsidR="005759FD" w:rsidRPr="00D75A1E" w:rsidRDefault="005759FD" w:rsidP="00B02844"/>
        </w:tc>
        <w:tc>
          <w:tcPr>
            <w:tcW w:w="4678" w:type="dxa"/>
            <w:shd w:val="clear" w:color="auto" w:fill="auto"/>
          </w:tcPr>
          <w:p w:rsidR="005759FD" w:rsidRPr="00D75A1E" w:rsidRDefault="005759FD" w:rsidP="001A7D96">
            <w:pPr>
              <w:rPr>
                <w:b/>
              </w:rPr>
            </w:pPr>
            <w:r w:rsidRPr="00D75A1E">
              <w:rPr>
                <w:rStyle w:val="UnderoverskriftChar"/>
              </w:rPr>
              <w:t>Dokumentation:</w:t>
            </w:r>
            <w:r w:rsidRPr="00D75A1E">
              <w:rPr>
                <w:b/>
              </w:rPr>
              <w:t xml:space="preserve"> </w:t>
            </w:r>
          </w:p>
          <w:p w:rsidR="001A7D96" w:rsidRPr="00D75A1E" w:rsidRDefault="001A7D96" w:rsidP="001A7D96">
            <w:pPr>
              <w:pStyle w:val="Listeafsnit"/>
              <w:numPr>
                <w:ilvl w:val="0"/>
                <w:numId w:val="36"/>
              </w:numPr>
              <w:rPr>
                <w:rFonts w:ascii="Arial" w:eastAsia="Times New Roman" w:hAnsi="Arial"/>
                <w:sz w:val="20"/>
                <w:szCs w:val="24"/>
                <w:lang w:eastAsia="da-DK"/>
              </w:rPr>
            </w:pPr>
            <w:r w:rsidRPr="00D75A1E">
              <w:rPr>
                <w:rFonts w:ascii="Arial" w:eastAsia="Times New Roman" w:hAnsi="Arial"/>
                <w:sz w:val="20"/>
                <w:szCs w:val="24"/>
                <w:lang w:eastAsia="da-DK"/>
              </w:rPr>
              <w:t>Kulturgruppen vil være medarrangør på Street Party.</w:t>
            </w:r>
          </w:p>
          <w:p w:rsidR="001A7D96" w:rsidRPr="00D75A1E" w:rsidRDefault="001A7D96" w:rsidP="001A7D96">
            <w:pPr>
              <w:pStyle w:val="Listeafsnit"/>
              <w:numPr>
                <w:ilvl w:val="0"/>
                <w:numId w:val="36"/>
              </w:numPr>
              <w:rPr>
                <w:rFonts w:ascii="Arial" w:eastAsia="Times New Roman" w:hAnsi="Arial"/>
                <w:sz w:val="20"/>
                <w:szCs w:val="24"/>
                <w:lang w:eastAsia="da-DK"/>
              </w:rPr>
            </w:pPr>
            <w:r w:rsidRPr="00D75A1E">
              <w:rPr>
                <w:rFonts w:ascii="Arial" w:eastAsia="Times New Roman" w:hAnsi="Arial"/>
                <w:sz w:val="20"/>
                <w:szCs w:val="24"/>
                <w:lang w:eastAsia="da-DK"/>
              </w:rPr>
              <w:t>Kulturgruppen vil være medarrangør på fodboldturneringer, fælles bowli</w:t>
            </w:r>
            <w:r w:rsidR="00842E19" w:rsidRPr="00D75A1E">
              <w:rPr>
                <w:rFonts w:ascii="Arial" w:eastAsia="Times New Roman" w:hAnsi="Arial"/>
                <w:sz w:val="20"/>
                <w:szCs w:val="24"/>
                <w:lang w:eastAsia="da-DK"/>
              </w:rPr>
              <w:t>ngture, biografture, teaterture m.v. Der udarbejdes en årsplan for 2015.</w:t>
            </w:r>
          </w:p>
          <w:p w:rsidR="001A7D96" w:rsidRPr="00D75A1E" w:rsidRDefault="001A7D96" w:rsidP="001A7D96">
            <w:pPr>
              <w:pStyle w:val="Listeafsnit"/>
              <w:numPr>
                <w:ilvl w:val="0"/>
                <w:numId w:val="36"/>
              </w:numPr>
              <w:rPr>
                <w:rFonts w:ascii="Arial" w:eastAsia="Times New Roman" w:hAnsi="Arial"/>
                <w:sz w:val="20"/>
                <w:szCs w:val="24"/>
                <w:lang w:eastAsia="da-DK"/>
              </w:rPr>
            </w:pPr>
            <w:r w:rsidRPr="00D75A1E">
              <w:rPr>
                <w:rFonts w:ascii="Arial" w:eastAsia="Times New Roman" w:hAnsi="Arial"/>
                <w:sz w:val="20"/>
                <w:szCs w:val="24"/>
                <w:lang w:eastAsia="da-DK"/>
              </w:rPr>
              <w:t xml:space="preserve">Kulturgruppen vil være medarrangør på en </w:t>
            </w:r>
            <w:r w:rsidRPr="00D75A1E">
              <w:rPr>
                <w:rFonts w:ascii="Arial" w:eastAsia="Times New Roman" w:hAnsi="Arial"/>
                <w:sz w:val="20"/>
                <w:szCs w:val="24"/>
                <w:lang w:eastAsia="da-DK"/>
              </w:rPr>
              <w:lastRenderedPageBreak/>
              <w:t>fælles koloni til Norge i sommerferien.</w:t>
            </w:r>
          </w:p>
          <w:p w:rsidR="001A7D96" w:rsidRPr="00D75A1E" w:rsidRDefault="001A7D96" w:rsidP="001A7D96">
            <w:pPr>
              <w:pStyle w:val="Listeafsnit"/>
              <w:numPr>
                <w:ilvl w:val="0"/>
                <w:numId w:val="36"/>
              </w:numPr>
              <w:rPr>
                <w:rFonts w:ascii="Arial" w:eastAsia="Times New Roman" w:hAnsi="Arial"/>
                <w:sz w:val="20"/>
                <w:szCs w:val="24"/>
                <w:lang w:eastAsia="da-DK"/>
              </w:rPr>
            </w:pPr>
            <w:r w:rsidRPr="00D75A1E">
              <w:rPr>
                <w:rFonts w:ascii="Arial" w:eastAsia="Times New Roman" w:hAnsi="Arial"/>
                <w:sz w:val="20"/>
                <w:szCs w:val="24"/>
                <w:lang w:eastAsia="da-DK"/>
              </w:rPr>
              <w:t xml:space="preserve">Kulturgruppen vil være medarrangør på Klubbernes Dag, der </w:t>
            </w:r>
            <w:r w:rsidR="00D75A1E">
              <w:rPr>
                <w:rFonts w:ascii="Arial" w:eastAsia="Times New Roman" w:hAnsi="Arial"/>
                <w:sz w:val="20"/>
                <w:szCs w:val="24"/>
                <w:lang w:eastAsia="da-DK"/>
              </w:rPr>
              <w:t xml:space="preserve">i 2015 </w:t>
            </w:r>
            <w:r w:rsidRPr="00D75A1E">
              <w:rPr>
                <w:rFonts w:ascii="Arial" w:eastAsia="Times New Roman" w:hAnsi="Arial"/>
                <w:sz w:val="20"/>
                <w:szCs w:val="24"/>
                <w:lang w:eastAsia="da-DK"/>
              </w:rPr>
              <w:t>afholdes i Kærnehuset</w:t>
            </w:r>
          </w:p>
          <w:p w:rsidR="001A7D96" w:rsidRPr="00D75A1E" w:rsidRDefault="001A7D96" w:rsidP="001A7D96">
            <w:pPr>
              <w:pStyle w:val="Listeafsnit"/>
              <w:numPr>
                <w:ilvl w:val="0"/>
                <w:numId w:val="36"/>
              </w:numPr>
              <w:rPr>
                <w:rFonts w:ascii="Arial" w:eastAsia="Times New Roman" w:hAnsi="Arial"/>
                <w:sz w:val="20"/>
                <w:szCs w:val="24"/>
                <w:lang w:eastAsia="da-DK"/>
              </w:rPr>
            </w:pPr>
            <w:r w:rsidRPr="00D75A1E">
              <w:rPr>
                <w:rFonts w:ascii="Arial" w:eastAsia="Times New Roman" w:hAnsi="Arial"/>
                <w:sz w:val="20"/>
                <w:szCs w:val="24"/>
                <w:lang w:eastAsia="da-DK"/>
              </w:rPr>
              <w:t>Kulturgruppen vil være med til at implementere Klubbernes Olympiade</w:t>
            </w:r>
          </w:p>
          <w:p w:rsidR="001A7D96" w:rsidRPr="00D75A1E" w:rsidRDefault="001A7D96" w:rsidP="001A7D96">
            <w:pPr>
              <w:pStyle w:val="Listeafsnit"/>
              <w:numPr>
                <w:ilvl w:val="0"/>
                <w:numId w:val="36"/>
              </w:numPr>
              <w:rPr>
                <w:rFonts w:ascii="Arial" w:eastAsia="Times New Roman" w:hAnsi="Arial"/>
                <w:sz w:val="20"/>
                <w:szCs w:val="24"/>
                <w:lang w:eastAsia="da-DK"/>
              </w:rPr>
            </w:pPr>
            <w:r w:rsidRPr="00D75A1E">
              <w:rPr>
                <w:rFonts w:ascii="Arial" w:eastAsia="Times New Roman" w:hAnsi="Arial"/>
                <w:sz w:val="20"/>
                <w:szCs w:val="24"/>
                <w:lang w:eastAsia="da-DK"/>
              </w:rPr>
              <w:t>Kulturgruppen vil have fokus på, at der også laves arrangementer</w:t>
            </w:r>
            <w:r w:rsidR="00D75A1E">
              <w:rPr>
                <w:rFonts w:ascii="Arial" w:eastAsia="Times New Roman" w:hAnsi="Arial"/>
                <w:sz w:val="20"/>
                <w:szCs w:val="24"/>
                <w:lang w:eastAsia="da-DK"/>
              </w:rPr>
              <w:t>,</w:t>
            </w:r>
            <w:r w:rsidRPr="00D75A1E">
              <w:rPr>
                <w:rFonts w:ascii="Arial" w:eastAsia="Times New Roman" w:hAnsi="Arial"/>
                <w:sz w:val="20"/>
                <w:szCs w:val="24"/>
                <w:lang w:eastAsia="da-DK"/>
              </w:rPr>
              <w:t xml:space="preserve"> der henvender sig til pigerne</w:t>
            </w:r>
          </w:p>
          <w:p w:rsidR="001A7D96" w:rsidRPr="00D75A1E" w:rsidRDefault="001A7D96" w:rsidP="001A7D96">
            <w:pPr>
              <w:pStyle w:val="Listeafsnit"/>
              <w:numPr>
                <w:ilvl w:val="0"/>
                <w:numId w:val="36"/>
              </w:numPr>
              <w:rPr>
                <w:rFonts w:ascii="Arial" w:eastAsia="Times New Roman" w:hAnsi="Arial"/>
                <w:sz w:val="20"/>
                <w:szCs w:val="24"/>
                <w:lang w:eastAsia="da-DK"/>
              </w:rPr>
            </w:pPr>
            <w:r w:rsidRPr="00D75A1E">
              <w:rPr>
                <w:rFonts w:ascii="Arial" w:eastAsia="Times New Roman" w:hAnsi="Arial"/>
                <w:sz w:val="20"/>
                <w:szCs w:val="24"/>
                <w:lang w:eastAsia="da-DK"/>
              </w:rPr>
              <w:t>Kulturgruppen vil støtte op om Klubbernes Rollespil</w:t>
            </w:r>
          </w:p>
          <w:p w:rsidR="001A7D96" w:rsidRPr="00D75A1E" w:rsidRDefault="00735A4D" w:rsidP="001A7D96">
            <w:pPr>
              <w:pStyle w:val="Listeafsnit"/>
              <w:numPr>
                <w:ilvl w:val="0"/>
                <w:numId w:val="36"/>
              </w:numPr>
              <w:rPr>
                <w:rFonts w:ascii="Arial" w:eastAsia="Times New Roman" w:hAnsi="Arial"/>
                <w:sz w:val="20"/>
                <w:szCs w:val="24"/>
                <w:lang w:eastAsia="da-DK"/>
              </w:rPr>
            </w:pPr>
            <w:r w:rsidRPr="00D75A1E">
              <w:rPr>
                <w:rFonts w:ascii="Arial" w:eastAsia="Times New Roman" w:hAnsi="Arial"/>
                <w:sz w:val="20"/>
                <w:szCs w:val="24"/>
                <w:lang w:eastAsia="da-DK"/>
              </w:rPr>
              <w:t>Kulturgruppen vil fortsat har fokus på de unges forbrug og kompetencer indenfor IT.</w:t>
            </w:r>
          </w:p>
        </w:tc>
      </w:tr>
      <w:tr w:rsidR="00E90006" w:rsidRPr="00D75A1E" w:rsidTr="005104B9">
        <w:tc>
          <w:tcPr>
            <w:tcW w:w="9782" w:type="dxa"/>
            <w:gridSpan w:val="4"/>
            <w:tcBorders>
              <w:bottom w:val="single" w:sz="4" w:space="0" w:color="auto"/>
            </w:tcBorders>
            <w:shd w:val="clear" w:color="auto" w:fill="auto"/>
          </w:tcPr>
          <w:p w:rsidR="00E90006" w:rsidRPr="00D75A1E" w:rsidRDefault="00E90006" w:rsidP="00AB1FBF">
            <w:pPr>
              <w:pStyle w:val="Normal-Spacer"/>
            </w:pPr>
          </w:p>
        </w:tc>
      </w:tr>
      <w:tr w:rsidR="00E90006" w:rsidRPr="00D75A1E" w:rsidTr="005104B9">
        <w:tc>
          <w:tcPr>
            <w:tcW w:w="9782" w:type="dxa"/>
            <w:gridSpan w:val="4"/>
            <w:tcBorders>
              <w:top w:val="single" w:sz="4" w:space="0" w:color="auto"/>
            </w:tcBorders>
            <w:shd w:val="clear" w:color="auto" w:fill="auto"/>
          </w:tcPr>
          <w:p w:rsidR="00913551" w:rsidRPr="00D75A1E" w:rsidRDefault="00913551" w:rsidP="00AB1FBF">
            <w:pPr>
              <w:pStyle w:val="Normal-Spacer"/>
            </w:pPr>
          </w:p>
          <w:p w:rsidR="00913551" w:rsidRPr="00D75A1E" w:rsidRDefault="00913551" w:rsidP="00AB1FBF">
            <w:pPr>
              <w:pStyle w:val="Normal-Spacer"/>
            </w:pPr>
          </w:p>
        </w:tc>
      </w:tr>
      <w:tr w:rsidR="005759FD" w:rsidRPr="00D75A1E" w:rsidTr="005104B9">
        <w:tc>
          <w:tcPr>
            <w:tcW w:w="9782" w:type="dxa"/>
            <w:gridSpan w:val="4"/>
            <w:shd w:val="clear" w:color="auto" w:fill="auto"/>
          </w:tcPr>
          <w:p w:rsidR="005759FD" w:rsidRPr="00D75A1E" w:rsidRDefault="00913551" w:rsidP="00B02844">
            <w:pPr>
              <w:pStyle w:val="Overskrift1-Nr"/>
            </w:pPr>
            <w:r w:rsidRPr="00D75A1E">
              <w:t>Samarbejdet med skolerne</w:t>
            </w:r>
            <w:r w:rsidR="00D75A1E">
              <w:t xml:space="preserve"> - Skolegruppen</w:t>
            </w:r>
          </w:p>
          <w:p w:rsidR="005759FD" w:rsidRPr="00D75A1E" w:rsidRDefault="005C4A3E" w:rsidP="005C4A3E">
            <w:pPr>
              <w:pStyle w:val="Default"/>
              <w:rPr>
                <w:rFonts w:ascii="Arial" w:hAnsi="Arial" w:cs="Arial"/>
              </w:rPr>
            </w:pPr>
            <w:r w:rsidRPr="00D75A1E">
              <w:rPr>
                <w:rFonts w:ascii="Arial" w:hAnsi="Arial" w:cs="Arial"/>
              </w:rPr>
              <w:t>I forbindelse med implementering af folkeskolereformen 1. august 2014 og klubbernes udvidede samarbejde med skolerne i denne forbindelse, er klubbernes skolegruppe blevet genetableret.</w:t>
            </w:r>
            <w:r w:rsidR="00FA7F0C" w:rsidRPr="00D75A1E">
              <w:rPr>
                <w:rFonts w:ascii="Arial" w:hAnsi="Arial" w:cs="Arial"/>
              </w:rPr>
              <w:t xml:space="preserve"> </w:t>
            </w:r>
          </w:p>
          <w:p w:rsidR="005C4A3E" w:rsidRPr="00D75A1E" w:rsidRDefault="005C4A3E" w:rsidP="00B02844"/>
          <w:p w:rsidR="005714AA" w:rsidRPr="00D75A1E" w:rsidRDefault="005714AA" w:rsidP="005714AA">
            <w:pPr>
              <w:pStyle w:val="Default"/>
              <w:rPr>
                <w:rFonts w:ascii="Arial" w:hAnsi="Arial" w:cs="Arial"/>
              </w:rPr>
            </w:pPr>
            <w:r w:rsidRPr="00D75A1E">
              <w:rPr>
                <w:rFonts w:ascii="Arial" w:hAnsi="Arial" w:cs="Arial"/>
              </w:rPr>
              <w:t>Folkeskolereformen har tre overordnede mål:</w:t>
            </w:r>
          </w:p>
          <w:p w:rsidR="005714AA" w:rsidRPr="00D75A1E" w:rsidRDefault="005714AA" w:rsidP="005714AA">
            <w:pPr>
              <w:numPr>
                <w:ilvl w:val="0"/>
                <w:numId w:val="34"/>
              </w:numPr>
              <w:rPr>
                <w:sz w:val="24"/>
              </w:rPr>
            </w:pPr>
            <w:r w:rsidRPr="00D75A1E">
              <w:rPr>
                <w:sz w:val="24"/>
              </w:rPr>
              <w:t>Folkeskolen skal udfordre alle elever, så de bliver så dygtige, de kan.</w:t>
            </w:r>
          </w:p>
          <w:p w:rsidR="005714AA" w:rsidRPr="00D75A1E" w:rsidRDefault="005714AA" w:rsidP="005714AA">
            <w:pPr>
              <w:numPr>
                <w:ilvl w:val="0"/>
                <w:numId w:val="34"/>
              </w:numPr>
              <w:rPr>
                <w:sz w:val="24"/>
              </w:rPr>
            </w:pPr>
            <w:r w:rsidRPr="00D75A1E">
              <w:rPr>
                <w:sz w:val="24"/>
              </w:rPr>
              <w:t>Folkeskolen skal mindske betydningen af social baggrund i forhold til faglige resultater</w:t>
            </w:r>
          </w:p>
          <w:p w:rsidR="005714AA" w:rsidRPr="00D75A1E" w:rsidRDefault="005714AA" w:rsidP="005714AA">
            <w:pPr>
              <w:numPr>
                <w:ilvl w:val="0"/>
                <w:numId w:val="34"/>
              </w:numPr>
              <w:rPr>
                <w:sz w:val="24"/>
              </w:rPr>
            </w:pPr>
            <w:r w:rsidRPr="00D75A1E">
              <w:rPr>
                <w:sz w:val="24"/>
              </w:rPr>
              <w:t>Tilliden til og trivslen i folkeskolen skal styrkes blandt andet gennem respekt for professionel viden og praksis.</w:t>
            </w:r>
          </w:p>
          <w:p w:rsidR="005714AA" w:rsidRPr="00D75A1E" w:rsidRDefault="005714AA" w:rsidP="005714AA">
            <w:pPr>
              <w:rPr>
                <w:sz w:val="24"/>
              </w:rPr>
            </w:pPr>
          </w:p>
          <w:p w:rsidR="005714AA" w:rsidRPr="00D75A1E" w:rsidRDefault="005714AA" w:rsidP="005714AA">
            <w:pPr>
              <w:rPr>
                <w:sz w:val="24"/>
              </w:rPr>
            </w:pPr>
            <w:r w:rsidRPr="00D75A1E">
              <w:rPr>
                <w:sz w:val="24"/>
              </w:rPr>
              <w:t>I folkeskolereformen skal</w:t>
            </w:r>
            <w:r w:rsidR="005C4A3E" w:rsidRPr="00D75A1E">
              <w:rPr>
                <w:sz w:val="24"/>
              </w:rPr>
              <w:t xml:space="preserve"> de overordnede mål nås ved at k</w:t>
            </w:r>
            <w:r w:rsidRPr="00D75A1E">
              <w:rPr>
                <w:sz w:val="24"/>
              </w:rPr>
              <w:t>ommunen udfolder indsatserne.</w:t>
            </w:r>
          </w:p>
          <w:p w:rsidR="005714AA" w:rsidRPr="00D75A1E" w:rsidRDefault="005714AA" w:rsidP="005714AA">
            <w:pPr>
              <w:numPr>
                <w:ilvl w:val="0"/>
                <w:numId w:val="34"/>
              </w:numPr>
              <w:rPr>
                <w:sz w:val="24"/>
              </w:rPr>
            </w:pPr>
            <w:r w:rsidRPr="00D75A1E">
              <w:rPr>
                <w:sz w:val="24"/>
              </w:rPr>
              <w:t xml:space="preserve">En længere og mere varieret skoledag med mere og bedre undervisning og læring. </w:t>
            </w:r>
          </w:p>
          <w:p w:rsidR="005714AA" w:rsidRPr="00D75A1E" w:rsidRDefault="005714AA" w:rsidP="005714AA">
            <w:pPr>
              <w:numPr>
                <w:ilvl w:val="0"/>
                <w:numId w:val="34"/>
              </w:numPr>
              <w:rPr>
                <w:sz w:val="24"/>
              </w:rPr>
            </w:pPr>
            <w:r w:rsidRPr="00D75A1E">
              <w:rPr>
                <w:sz w:val="24"/>
              </w:rPr>
              <w:t xml:space="preserve">Kompetenceudvikling af lærere, pædagoger og ledere. </w:t>
            </w:r>
          </w:p>
          <w:p w:rsidR="005714AA" w:rsidRPr="00D75A1E" w:rsidRDefault="005714AA" w:rsidP="005714AA">
            <w:pPr>
              <w:numPr>
                <w:ilvl w:val="0"/>
                <w:numId w:val="34"/>
              </w:numPr>
              <w:rPr>
                <w:sz w:val="24"/>
              </w:rPr>
            </w:pPr>
            <w:r w:rsidRPr="00D75A1E">
              <w:rPr>
                <w:sz w:val="24"/>
              </w:rPr>
              <w:t>Få klare mål og regelforenklinger og at sikre et samarbejde mellem folkeskolen og det lokale idræts-, kultur- og foreningsliv.</w:t>
            </w:r>
          </w:p>
          <w:p w:rsidR="005759FD" w:rsidRPr="00D75A1E" w:rsidRDefault="005759FD" w:rsidP="00B02844"/>
          <w:p w:rsidR="005759FD" w:rsidRPr="00D75A1E" w:rsidRDefault="005759FD" w:rsidP="00B02844"/>
        </w:tc>
      </w:tr>
      <w:tr w:rsidR="005759FD" w:rsidRPr="00D75A1E" w:rsidTr="005104B9">
        <w:tc>
          <w:tcPr>
            <w:tcW w:w="4820" w:type="dxa"/>
            <w:gridSpan w:val="2"/>
            <w:shd w:val="clear" w:color="auto" w:fill="auto"/>
          </w:tcPr>
          <w:p w:rsidR="005759FD" w:rsidRPr="00D75A1E" w:rsidRDefault="005759FD" w:rsidP="005714AA">
            <w:r w:rsidRPr="00D75A1E">
              <w:rPr>
                <w:rStyle w:val="UnderoverskriftChar"/>
              </w:rPr>
              <w:t xml:space="preserve">Mål: </w:t>
            </w:r>
          </w:p>
          <w:p w:rsidR="005714AA" w:rsidRPr="00D75A1E" w:rsidRDefault="005714AA" w:rsidP="005714AA">
            <w:r w:rsidRPr="00D75A1E">
              <w:t>Pædagog- og lærersamarbejdet</w:t>
            </w:r>
            <w:r w:rsidR="005B1C0B" w:rsidRPr="00D75A1E">
              <w:t xml:space="preserve"> skal udvikles</w:t>
            </w:r>
            <w:r w:rsidR="00D75A1E">
              <w:t>.</w:t>
            </w:r>
          </w:p>
        </w:tc>
        <w:tc>
          <w:tcPr>
            <w:tcW w:w="284" w:type="dxa"/>
            <w:shd w:val="clear" w:color="auto" w:fill="auto"/>
          </w:tcPr>
          <w:p w:rsidR="005759FD" w:rsidRPr="00D75A1E" w:rsidRDefault="005759FD" w:rsidP="00B02844"/>
        </w:tc>
        <w:tc>
          <w:tcPr>
            <w:tcW w:w="4678" w:type="dxa"/>
            <w:shd w:val="clear" w:color="auto" w:fill="auto"/>
          </w:tcPr>
          <w:p w:rsidR="005759FD" w:rsidRPr="00D75A1E" w:rsidRDefault="00D75A1E" w:rsidP="005B1C0B">
            <w:r>
              <w:rPr>
                <w:rStyle w:val="UnderoverskriftChar"/>
              </w:rPr>
              <w:t>Dokumentation:</w:t>
            </w:r>
            <w:r>
              <w:rPr>
                <w:rStyle w:val="UnderoverskriftChar"/>
              </w:rPr>
              <w:br/>
            </w:r>
            <w:r>
              <w:t>Klubberne vil indgå i et 4-</w:t>
            </w:r>
            <w:r w:rsidR="005B1C0B" w:rsidRPr="00D75A1E">
              <w:t>årigt projekt</w:t>
            </w:r>
            <w:r>
              <w:t>,</w:t>
            </w:r>
            <w:r w:rsidR="005B1C0B" w:rsidRPr="00D75A1E">
              <w:t xml:space="preserve"> som Skole</w:t>
            </w:r>
            <w:r>
              <w:t xml:space="preserve"> </w:t>
            </w:r>
            <w:r w:rsidR="005B1C0B" w:rsidRPr="00D75A1E">
              <w:t>&amp;</w:t>
            </w:r>
            <w:r>
              <w:t xml:space="preserve"> </w:t>
            </w:r>
            <w:r w:rsidR="005B1C0B" w:rsidRPr="00D75A1E">
              <w:t>Uddannelse har søgt penge til i AP-Møller fonden</w:t>
            </w:r>
            <w:r>
              <w:t>.</w:t>
            </w:r>
          </w:p>
        </w:tc>
      </w:tr>
      <w:tr w:rsidR="00E90006" w:rsidRPr="00D75A1E" w:rsidTr="005104B9">
        <w:tc>
          <w:tcPr>
            <w:tcW w:w="9782" w:type="dxa"/>
            <w:gridSpan w:val="4"/>
            <w:tcBorders>
              <w:bottom w:val="single" w:sz="4" w:space="0" w:color="auto"/>
            </w:tcBorders>
            <w:shd w:val="clear" w:color="auto" w:fill="auto"/>
          </w:tcPr>
          <w:p w:rsidR="00E90006" w:rsidRPr="00D75A1E" w:rsidRDefault="00E90006" w:rsidP="00AB1FBF">
            <w:pPr>
              <w:pStyle w:val="Normal-Spacer"/>
            </w:pPr>
          </w:p>
        </w:tc>
      </w:tr>
      <w:tr w:rsidR="00E90006" w:rsidRPr="00D75A1E" w:rsidTr="005104B9">
        <w:tc>
          <w:tcPr>
            <w:tcW w:w="9782" w:type="dxa"/>
            <w:gridSpan w:val="4"/>
            <w:tcBorders>
              <w:top w:val="single" w:sz="4" w:space="0" w:color="auto"/>
            </w:tcBorders>
            <w:shd w:val="clear" w:color="auto" w:fill="auto"/>
          </w:tcPr>
          <w:p w:rsidR="00E90006" w:rsidRPr="00D75A1E" w:rsidRDefault="00E90006" w:rsidP="00AB1FBF">
            <w:pPr>
              <w:pStyle w:val="Normal-Spacer"/>
            </w:pPr>
          </w:p>
        </w:tc>
      </w:tr>
      <w:tr w:rsidR="00E90006" w:rsidRPr="00D75A1E" w:rsidTr="005104B9">
        <w:tc>
          <w:tcPr>
            <w:tcW w:w="4820" w:type="dxa"/>
            <w:gridSpan w:val="2"/>
            <w:shd w:val="clear" w:color="auto" w:fill="auto"/>
          </w:tcPr>
          <w:p w:rsidR="00E90006" w:rsidRPr="00D75A1E" w:rsidRDefault="00E90006" w:rsidP="005714AA">
            <w:r w:rsidRPr="00D75A1E">
              <w:rPr>
                <w:rStyle w:val="UnderoverskriftChar"/>
              </w:rPr>
              <w:t xml:space="preserve">Mål: </w:t>
            </w:r>
          </w:p>
          <w:p w:rsidR="005714AA" w:rsidRPr="00D75A1E" w:rsidRDefault="004F18D9" w:rsidP="004F18D9">
            <w:r w:rsidRPr="00D75A1E">
              <w:t>Kompetenceløft</w:t>
            </w:r>
            <w:r w:rsidR="005B1C0B" w:rsidRPr="00D75A1E">
              <w:t xml:space="preserve"> af klubmedarbejderne</w:t>
            </w:r>
            <w:r w:rsidR="00D75A1E">
              <w:t>.</w:t>
            </w:r>
          </w:p>
        </w:tc>
        <w:tc>
          <w:tcPr>
            <w:tcW w:w="284" w:type="dxa"/>
            <w:shd w:val="clear" w:color="auto" w:fill="auto"/>
          </w:tcPr>
          <w:p w:rsidR="00E90006" w:rsidRPr="00D75A1E" w:rsidRDefault="00E90006" w:rsidP="00AB1FBF"/>
        </w:tc>
        <w:tc>
          <w:tcPr>
            <w:tcW w:w="4678" w:type="dxa"/>
            <w:shd w:val="clear" w:color="auto" w:fill="auto"/>
          </w:tcPr>
          <w:p w:rsidR="00E90006" w:rsidRPr="00D75A1E" w:rsidRDefault="00D75A1E" w:rsidP="005B1C0B">
            <w:r>
              <w:rPr>
                <w:rStyle w:val="UnderoverskriftChar"/>
              </w:rPr>
              <w:t>Dokumentation:</w:t>
            </w:r>
            <w:r>
              <w:rPr>
                <w:rStyle w:val="UnderoverskriftChar"/>
              </w:rPr>
              <w:br/>
            </w:r>
            <w:r w:rsidR="005B1C0B" w:rsidRPr="00D75A1E">
              <w:t>Klubmedarbejderne vil indgå i forskellige kurser og</w:t>
            </w:r>
            <w:r w:rsidR="00743D00" w:rsidRPr="00D75A1E">
              <w:t xml:space="preserve"> projekter iværksat af forvaltningen: klasserumsledelse, teamsamarbejde, fælles mål og handleplaner</w:t>
            </w:r>
            <w:r>
              <w:t xml:space="preserve"> m.v.</w:t>
            </w:r>
          </w:p>
        </w:tc>
      </w:tr>
      <w:tr w:rsidR="00E90006" w:rsidRPr="00D75A1E" w:rsidTr="005104B9">
        <w:tc>
          <w:tcPr>
            <w:tcW w:w="9782" w:type="dxa"/>
            <w:gridSpan w:val="4"/>
            <w:tcBorders>
              <w:bottom w:val="single" w:sz="4" w:space="0" w:color="auto"/>
            </w:tcBorders>
            <w:shd w:val="clear" w:color="auto" w:fill="auto"/>
          </w:tcPr>
          <w:p w:rsidR="00E90006" w:rsidRPr="00D75A1E" w:rsidRDefault="00E90006" w:rsidP="00AB1FBF">
            <w:pPr>
              <w:pStyle w:val="Normal-Spacer"/>
            </w:pPr>
          </w:p>
        </w:tc>
      </w:tr>
      <w:tr w:rsidR="00E90006" w:rsidRPr="00D75A1E" w:rsidTr="005104B9">
        <w:tc>
          <w:tcPr>
            <w:tcW w:w="9782" w:type="dxa"/>
            <w:gridSpan w:val="4"/>
            <w:tcBorders>
              <w:top w:val="single" w:sz="4" w:space="0" w:color="auto"/>
            </w:tcBorders>
            <w:shd w:val="clear" w:color="auto" w:fill="auto"/>
          </w:tcPr>
          <w:p w:rsidR="00E90006" w:rsidRPr="00D75A1E" w:rsidRDefault="00E90006" w:rsidP="00AB1FBF">
            <w:pPr>
              <w:pStyle w:val="Normal-Spacer"/>
            </w:pPr>
          </w:p>
        </w:tc>
      </w:tr>
      <w:tr w:rsidR="00E90006" w:rsidRPr="00D75A1E" w:rsidTr="005104B9">
        <w:tc>
          <w:tcPr>
            <w:tcW w:w="4820" w:type="dxa"/>
            <w:gridSpan w:val="2"/>
            <w:shd w:val="clear" w:color="auto" w:fill="auto"/>
          </w:tcPr>
          <w:p w:rsidR="00E90006" w:rsidRPr="00D75A1E" w:rsidRDefault="00E90006" w:rsidP="004F18D9">
            <w:r w:rsidRPr="00D75A1E">
              <w:rPr>
                <w:rStyle w:val="UnderoverskriftChar"/>
              </w:rPr>
              <w:t xml:space="preserve">Mål: </w:t>
            </w:r>
          </w:p>
          <w:p w:rsidR="004F18D9" w:rsidRPr="00D75A1E" w:rsidRDefault="00D645DF" w:rsidP="004F18D9">
            <w:r w:rsidRPr="00D75A1E">
              <w:t xml:space="preserve">Ligeværdigt </w:t>
            </w:r>
            <w:r w:rsidR="005C4A3E" w:rsidRPr="00D75A1E">
              <w:t>samarbejde mellem klubber og skoler</w:t>
            </w:r>
            <w:r w:rsidR="00D75A1E">
              <w:t>.</w:t>
            </w:r>
          </w:p>
        </w:tc>
        <w:tc>
          <w:tcPr>
            <w:tcW w:w="284" w:type="dxa"/>
            <w:shd w:val="clear" w:color="auto" w:fill="auto"/>
          </w:tcPr>
          <w:p w:rsidR="00E90006" w:rsidRPr="00D75A1E" w:rsidRDefault="00E90006" w:rsidP="00AB1FBF"/>
        </w:tc>
        <w:tc>
          <w:tcPr>
            <w:tcW w:w="4678" w:type="dxa"/>
            <w:shd w:val="clear" w:color="auto" w:fill="auto"/>
          </w:tcPr>
          <w:p w:rsidR="00E90006" w:rsidRPr="00D75A1E" w:rsidRDefault="00E90006" w:rsidP="004F18D9">
            <w:r w:rsidRPr="00D75A1E">
              <w:rPr>
                <w:rStyle w:val="UnderoverskriftChar"/>
              </w:rPr>
              <w:t xml:space="preserve">Dokumentation: </w:t>
            </w:r>
          </w:p>
          <w:p w:rsidR="004F18D9" w:rsidRPr="00D75A1E" w:rsidRDefault="004F18D9" w:rsidP="004F18D9">
            <w:r w:rsidRPr="00D75A1E">
              <w:t>Udarbejdelse/implementering af samarbejdsaftale mellem skoler og klubber</w:t>
            </w:r>
            <w:r w:rsidR="00D75A1E">
              <w:t>.</w:t>
            </w:r>
          </w:p>
        </w:tc>
      </w:tr>
      <w:tr w:rsidR="00E90006" w:rsidRPr="00D75A1E" w:rsidTr="005104B9">
        <w:tc>
          <w:tcPr>
            <w:tcW w:w="9782" w:type="dxa"/>
            <w:gridSpan w:val="4"/>
            <w:tcBorders>
              <w:bottom w:val="single" w:sz="4" w:space="0" w:color="auto"/>
            </w:tcBorders>
            <w:shd w:val="clear" w:color="auto" w:fill="auto"/>
          </w:tcPr>
          <w:p w:rsidR="00E90006" w:rsidRPr="00D75A1E" w:rsidRDefault="00E90006" w:rsidP="00AB1FBF">
            <w:pPr>
              <w:pStyle w:val="Normal-Spacer"/>
            </w:pPr>
          </w:p>
        </w:tc>
      </w:tr>
      <w:tr w:rsidR="00E90006" w:rsidRPr="00D75A1E" w:rsidTr="005104B9">
        <w:tc>
          <w:tcPr>
            <w:tcW w:w="9782" w:type="dxa"/>
            <w:gridSpan w:val="4"/>
            <w:tcBorders>
              <w:top w:val="single" w:sz="4" w:space="0" w:color="auto"/>
            </w:tcBorders>
            <w:shd w:val="clear" w:color="auto" w:fill="auto"/>
          </w:tcPr>
          <w:p w:rsidR="00E90006" w:rsidRDefault="00E90006" w:rsidP="00AB1FBF">
            <w:pPr>
              <w:pStyle w:val="Normal-Spacer"/>
            </w:pPr>
          </w:p>
          <w:p w:rsidR="00D75A1E" w:rsidRPr="00D75A1E" w:rsidRDefault="00D75A1E" w:rsidP="00AB1FBF">
            <w:pPr>
              <w:pStyle w:val="Normal-Spacer"/>
            </w:pPr>
          </w:p>
        </w:tc>
      </w:tr>
      <w:tr w:rsidR="00E90006" w:rsidRPr="00D75A1E" w:rsidTr="005104B9">
        <w:tc>
          <w:tcPr>
            <w:tcW w:w="4820" w:type="dxa"/>
            <w:gridSpan w:val="2"/>
            <w:shd w:val="clear" w:color="auto" w:fill="auto"/>
          </w:tcPr>
          <w:p w:rsidR="00E90006" w:rsidRPr="00D75A1E" w:rsidRDefault="00E90006" w:rsidP="00743D00">
            <w:r w:rsidRPr="00D75A1E">
              <w:rPr>
                <w:rStyle w:val="UnderoverskriftChar"/>
              </w:rPr>
              <w:lastRenderedPageBreak/>
              <w:t xml:space="preserve">Mål: </w:t>
            </w:r>
            <w:r w:rsidR="00D75A1E">
              <w:rPr>
                <w:rStyle w:val="UnderoverskriftChar"/>
              </w:rPr>
              <w:br/>
            </w:r>
            <w:r w:rsidR="00743D00" w:rsidRPr="00D75A1E">
              <w:t>Udvikling af den understøttende undervisning</w:t>
            </w:r>
            <w:r w:rsidR="00D75A1E">
              <w:t>.</w:t>
            </w:r>
          </w:p>
        </w:tc>
        <w:tc>
          <w:tcPr>
            <w:tcW w:w="284" w:type="dxa"/>
            <w:shd w:val="clear" w:color="auto" w:fill="auto"/>
          </w:tcPr>
          <w:p w:rsidR="00E90006" w:rsidRPr="00D75A1E" w:rsidRDefault="00E90006" w:rsidP="00AB1FBF"/>
        </w:tc>
        <w:tc>
          <w:tcPr>
            <w:tcW w:w="4678" w:type="dxa"/>
            <w:shd w:val="clear" w:color="auto" w:fill="auto"/>
          </w:tcPr>
          <w:p w:rsidR="00C70821" w:rsidRPr="00D75A1E" w:rsidRDefault="00E90006" w:rsidP="00D75A1E">
            <w:r w:rsidRPr="00D75A1E">
              <w:rPr>
                <w:rStyle w:val="UnderoverskriftChar"/>
              </w:rPr>
              <w:t xml:space="preserve">Dokumentation: </w:t>
            </w:r>
            <w:r w:rsidR="00D75A1E">
              <w:rPr>
                <w:rStyle w:val="UnderoverskriftChar"/>
              </w:rPr>
              <w:br/>
            </w:r>
            <w:r w:rsidR="00743D00" w:rsidRPr="00D75A1E">
              <w:t>Implementere nogle af vores forslag fra vores inspirationspjece. Deltage i netværk omkring konkrete praksisser og gode erfaringer fra andre kommuner</w:t>
            </w:r>
            <w:r w:rsidR="00D75A1E">
              <w:t>.</w:t>
            </w:r>
          </w:p>
        </w:tc>
      </w:tr>
      <w:tr w:rsidR="00E90006" w:rsidRPr="00D75A1E" w:rsidTr="005104B9">
        <w:tc>
          <w:tcPr>
            <w:tcW w:w="9782" w:type="dxa"/>
            <w:gridSpan w:val="4"/>
            <w:tcBorders>
              <w:bottom w:val="single" w:sz="4" w:space="0" w:color="auto"/>
            </w:tcBorders>
            <w:shd w:val="clear" w:color="auto" w:fill="auto"/>
          </w:tcPr>
          <w:p w:rsidR="00E90006" w:rsidRPr="00D75A1E" w:rsidRDefault="00E90006" w:rsidP="00AB1FBF">
            <w:pPr>
              <w:pStyle w:val="Normal-Spacer"/>
            </w:pPr>
          </w:p>
        </w:tc>
      </w:tr>
      <w:tr w:rsidR="00E90006" w:rsidRPr="00D75A1E" w:rsidTr="005104B9">
        <w:tc>
          <w:tcPr>
            <w:tcW w:w="9782" w:type="dxa"/>
            <w:gridSpan w:val="4"/>
            <w:tcBorders>
              <w:top w:val="single" w:sz="4" w:space="0" w:color="auto"/>
            </w:tcBorders>
            <w:shd w:val="clear" w:color="auto" w:fill="auto"/>
          </w:tcPr>
          <w:p w:rsidR="00E90006" w:rsidRPr="00D75A1E" w:rsidRDefault="00E90006" w:rsidP="00AB1FBF">
            <w:pPr>
              <w:pStyle w:val="Normal-Spacer"/>
            </w:pPr>
          </w:p>
        </w:tc>
      </w:tr>
      <w:tr w:rsidR="00E90006" w:rsidRPr="009E724B" w:rsidTr="005104B9">
        <w:tc>
          <w:tcPr>
            <w:tcW w:w="4820" w:type="dxa"/>
            <w:gridSpan w:val="2"/>
            <w:shd w:val="clear" w:color="auto" w:fill="auto"/>
          </w:tcPr>
          <w:p w:rsidR="00E90006" w:rsidRPr="00D75A1E" w:rsidRDefault="00C70821" w:rsidP="005104B9">
            <w:r w:rsidRPr="005104B9">
              <w:rPr>
                <w:rStyle w:val="UnderoverskriftChar"/>
              </w:rPr>
              <w:t>Mål:</w:t>
            </w:r>
            <w:r w:rsidRPr="00D75A1E">
              <w:t xml:space="preserve"> </w:t>
            </w:r>
            <w:r w:rsidR="005104B9">
              <w:br/>
            </w:r>
            <w:r w:rsidRPr="00D75A1E">
              <w:t xml:space="preserve">Genetablering af skolegruppen </w:t>
            </w:r>
            <w:r w:rsidR="00A33477" w:rsidRPr="00D75A1E">
              <w:t>for at styrke arbejdet på skolerne og i klubberne</w:t>
            </w:r>
            <w:r w:rsidR="005104B9">
              <w:t>.</w:t>
            </w:r>
          </w:p>
        </w:tc>
        <w:tc>
          <w:tcPr>
            <w:tcW w:w="284" w:type="dxa"/>
            <w:shd w:val="clear" w:color="auto" w:fill="auto"/>
          </w:tcPr>
          <w:p w:rsidR="00E90006" w:rsidRPr="00D75A1E" w:rsidRDefault="00E90006" w:rsidP="00AB1FBF"/>
        </w:tc>
        <w:tc>
          <w:tcPr>
            <w:tcW w:w="4678" w:type="dxa"/>
            <w:shd w:val="clear" w:color="auto" w:fill="auto"/>
          </w:tcPr>
          <w:p w:rsidR="00E90006" w:rsidRPr="009E724B" w:rsidRDefault="00A33477" w:rsidP="00743D00">
            <w:r w:rsidRPr="005104B9">
              <w:rPr>
                <w:rStyle w:val="UnderoverskriftChar"/>
              </w:rPr>
              <w:t>Dokumentation:</w:t>
            </w:r>
            <w:r w:rsidRPr="00D75A1E">
              <w:t xml:space="preserve"> </w:t>
            </w:r>
            <w:r w:rsidR="005104B9">
              <w:br/>
            </w:r>
            <w:r w:rsidRPr="00D75A1E">
              <w:t>Vi genetablerer skolegruppen, der særligt skal fokusere på medarbejdernes arbejde i skolerne. Medarbejderne bruger primært deres tankevirksomhed p</w:t>
            </w:r>
            <w:r w:rsidR="00163315" w:rsidRPr="00D75A1E">
              <w:t>å skolearbejdet, og vi skal</w:t>
            </w:r>
            <w:r w:rsidRPr="00D75A1E">
              <w:t xml:space="preserve"> på klubledermøderne primært have fokus på</w:t>
            </w:r>
            <w:r w:rsidR="00163315" w:rsidRPr="00D75A1E">
              <w:t>, at klubarbejdet kvalificeres og</w:t>
            </w:r>
            <w:r w:rsidRPr="00D75A1E">
              <w:t xml:space="preserve"> udvikles, så børn og unge fortsat har et meningsfuldt fritidsliv</w:t>
            </w:r>
            <w:r w:rsidR="005104B9">
              <w:t>.</w:t>
            </w:r>
          </w:p>
        </w:tc>
      </w:tr>
      <w:tr w:rsidR="00E90006" w:rsidRPr="009E724B" w:rsidTr="005104B9">
        <w:tc>
          <w:tcPr>
            <w:tcW w:w="4820" w:type="dxa"/>
            <w:gridSpan w:val="2"/>
            <w:shd w:val="clear" w:color="auto" w:fill="auto"/>
          </w:tcPr>
          <w:p w:rsidR="00E90006" w:rsidRPr="009E724B" w:rsidRDefault="00E90006" w:rsidP="00AB1FBF">
            <w:pPr>
              <w:rPr>
                <w:rStyle w:val="UnderoverskriftChar"/>
              </w:rPr>
            </w:pPr>
          </w:p>
        </w:tc>
        <w:tc>
          <w:tcPr>
            <w:tcW w:w="284" w:type="dxa"/>
            <w:shd w:val="clear" w:color="auto" w:fill="auto"/>
          </w:tcPr>
          <w:p w:rsidR="00E90006" w:rsidRPr="009E724B" w:rsidRDefault="00E90006" w:rsidP="00AB1FBF"/>
        </w:tc>
        <w:tc>
          <w:tcPr>
            <w:tcW w:w="4678" w:type="dxa"/>
            <w:shd w:val="clear" w:color="auto" w:fill="auto"/>
          </w:tcPr>
          <w:p w:rsidR="00E90006" w:rsidRPr="009E724B" w:rsidRDefault="00E90006" w:rsidP="00AB1FBF">
            <w:pPr>
              <w:rPr>
                <w:rStyle w:val="UnderoverskriftChar"/>
              </w:rPr>
            </w:pPr>
          </w:p>
        </w:tc>
      </w:tr>
      <w:tr w:rsidR="005759FD" w:rsidRPr="009E724B" w:rsidTr="005104B9">
        <w:trPr>
          <w:gridBefore w:val="1"/>
          <w:wBefore w:w="142" w:type="dxa"/>
        </w:trPr>
        <w:tc>
          <w:tcPr>
            <w:tcW w:w="9640" w:type="dxa"/>
            <w:gridSpan w:val="3"/>
            <w:tcBorders>
              <w:bottom w:val="single" w:sz="4" w:space="0" w:color="034EA3"/>
            </w:tcBorders>
            <w:shd w:val="clear" w:color="auto" w:fill="auto"/>
          </w:tcPr>
          <w:p w:rsidR="005759FD" w:rsidRPr="009E724B" w:rsidRDefault="005759FD" w:rsidP="00B02844">
            <w:pPr>
              <w:pStyle w:val="Normal-Spacer"/>
            </w:pPr>
          </w:p>
        </w:tc>
      </w:tr>
      <w:tr w:rsidR="005759FD" w:rsidRPr="009E724B" w:rsidTr="005104B9">
        <w:trPr>
          <w:gridBefore w:val="1"/>
          <w:wBefore w:w="142" w:type="dxa"/>
        </w:trPr>
        <w:tc>
          <w:tcPr>
            <w:tcW w:w="9640" w:type="dxa"/>
            <w:gridSpan w:val="3"/>
            <w:tcBorders>
              <w:top w:val="single" w:sz="4" w:space="0" w:color="034EA3"/>
            </w:tcBorders>
            <w:shd w:val="clear" w:color="auto" w:fill="auto"/>
          </w:tcPr>
          <w:p w:rsidR="005759FD" w:rsidRPr="009E724B" w:rsidRDefault="005759FD" w:rsidP="00B02844">
            <w:pPr>
              <w:pStyle w:val="Normal-Spacer"/>
            </w:pPr>
          </w:p>
        </w:tc>
      </w:tr>
    </w:tbl>
    <w:p w:rsidR="005104B9" w:rsidRDefault="005104B9">
      <w:r>
        <w:rPr>
          <w:b/>
          <w:bCs/>
        </w:rPr>
        <w:br w:type="page"/>
      </w:r>
    </w:p>
    <w:tbl>
      <w:tblPr>
        <w:tblW w:w="9640" w:type="dxa"/>
        <w:tblLayout w:type="fixed"/>
        <w:tblCellMar>
          <w:left w:w="0" w:type="dxa"/>
          <w:right w:w="0" w:type="dxa"/>
        </w:tblCellMar>
        <w:tblLook w:val="01E0" w:firstRow="1" w:lastRow="1" w:firstColumn="1" w:lastColumn="1" w:noHBand="0" w:noVBand="0"/>
      </w:tblPr>
      <w:tblGrid>
        <w:gridCol w:w="4678"/>
        <w:gridCol w:w="284"/>
        <w:gridCol w:w="4678"/>
      </w:tblGrid>
      <w:tr w:rsidR="00776FB0" w:rsidRPr="009E724B" w:rsidTr="005104B9">
        <w:tc>
          <w:tcPr>
            <w:tcW w:w="9640" w:type="dxa"/>
            <w:gridSpan w:val="3"/>
            <w:shd w:val="clear" w:color="auto" w:fill="auto"/>
          </w:tcPr>
          <w:p w:rsidR="00776FB0" w:rsidRPr="009E724B" w:rsidRDefault="00776FB0" w:rsidP="00B02844">
            <w:pPr>
              <w:pStyle w:val="Overskrift1"/>
            </w:pPr>
            <w:bookmarkStart w:id="50" w:name="_Toc405288264"/>
            <w:r w:rsidRPr="009E724B">
              <w:lastRenderedPageBreak/>
              <w:t>Opfølgning</w:t>
            </w:r>
            <w:r w:rsidR="003455BB">
              <w:t xml:space="preserve"> 2014</w:t>
            </w:r>
            <w:bookmarkEnd w:id="50"/>
          </w:p>
          <w:p w:rsidR="005104B9" w:rsidRDefault="005104B9" w:rsidP="00776FB0">
            <w:pPr>
              <w:pStyle w:val="Overskrift2"/>
            </w:pPr>
          </w:p>
          <w:p w:rsidR="005E74FD" w:rsidRDefault="003455BB" w:rsidP="00776FB0">
            <w:pPr>
              <w:pStyle w:val="Overskrift2"/>
            </w:pPr>
            <w:r w:rsidRPr="005104B9">
              <w:t xml:space="preserve">2014 har </w:t>
            </w:r>
            <w:r w:rsidR="00DA5480" w:rsidRPr="005104B9">
              <w:t xml:space="preserve">især </w:t>
            </w:r>
            <w:r w:rsidRPr="005104B9">
              <w:t>været præget af en skolereform, der skulle implementeres fra skoleåret 2014/2015</w:t>
            </w:r>
            <w:r w:rsidR="005E74FD" w:rsidRPr="005104B9">
              <w:t xml:space="preserve">. </w:t>
            </w:r>
            <w:r w:rsidR="00DA5480" w:rsidRPr="005104B9">
              <w:t>Det har været en meget vanskelig start, men der begynder også at vise sig små lyspunkter, hvor samarbejdet fungerer til glæde for eleverne.</w:t>
            </w:r>
          </w:p>
          <w:p w:rsidR="005104B9" w:rsidRPr="005104B9" w:rsidRDefault="005104B9" w:rsidP="005104B9"/>
          <w:p w:rsidR="00776FB0" w:rsidRPr="009E724B" w:rsidRDefault="00812242" w:rsidP="005104B9">
            <w:pPr>
              <w:pStyle w:val="Overskrift2"/>
            </w:pPr>
            <w:r>
              <w:t>Kommunalbestyrelsen har</w:t>
            </w:r>
            <w:r w:rsidR="00DA5480">
              <w:t xml:space="preserve"> desuden</w:t>
            </w:r>
            <w:r>
              <w:t xml:space="preserve"> besluttet at lukke et værested</w:t>
            </w:r>
            <w:r w:rsidR="00DA5480">
              <w:t xml:space="preserve"> (Basen)</w:t>
            </w:r>
            <w:r>
              <w:t xml:space="preserve"> i Midtbyen og overflytte ressourcerne til en Kriminalpræventiv afdeling</w:t>
            </w:r>
            <w:r w:rsidR="00DA5480">
              <w:t>. Det bliver en kæmpe udfordring for klubberne at inkludere børnene fra Syd i de andre klubber og væresteder fra 2015.</w:t>
            </w:r>
          </w:p>
        </w:tc>
      </w:tr>
      <w:tr w:rsidR="00776FB0" w:rsidRPr="009E724B" w:rsidTr="005104B9">
        <w:tc>
          <w:tcPr>
            <w:tcW w:w="9640" w:type="dxa"/>
            <w:gridSpan w:val="3"/>
            <w:tcBorders>
              <w:bottom w:val="single" w:sz="4" w:space="0" w:color="auto"/>
            </w:tcBorders>
            <w:shd w:val="clear" w:color="auto" w:fill="auto"/>
          </w:tcPr>
          <w:p w:rsidR="00776FB0" w:rsidRPr="009E724B" w:rsidRDefault="00776FB0" w:rsidP="00B02844">
            <w:pPr>
              <w:pStyle w:val="Normal-Spacer"/>
            </w:pPr>
          </w:p>
        </w:tc>
      </w:tr>
      <w:tr w:rsidR="00776FB0" w:rsidRPr="009E724B" w:rsidTr="005104B9">
        <w:tc>
          <w:tcPr>
            <w:tcW w:w="9640" w:type="dxa"/>
            <w:gridSpan w:val="3"/>
            <w:tcBorders>
              <w:top w:val="single" w:sz="4" w:space="0" w:color="auto"/>
            </w:tcBorders>
            <w:shd w:val="clear" w:color="auto" w:fill="auto"/>
          </w:tcPr>
          <w:p w:rsidR="00776FB0" w:rsidRPr="009E724B" w:rsidRDefault="00776FB0" w:rsidP="00B02844">
            <w:pPr>
              <w:pStyle w:val="Normal-Spacer"/>
            </w:pPr>
          </w:p>
        </w:tc>
      </w:tr>
      <w:tr w:rsidR="002055BB" w:rsidRPr="009E724B" w:rsidTr="005104B9">
        <w:tc>
          <w:tcPr>
            <w:tcW w:w="9640" w:type="dxa"/>
            <w:gridSpan w:val="3"/>
            <w:shd w:val="clear" w:color="auto" w:fill="auto"/>
          </w:tcPr>
          <w:p w:rsidR="002055BB" w:rsidRPr="009E724B" w:rsidRDefault="003455BB" w:rsidP="00C21A4B">
            <w:pPr>
              <w:pStyle w:val="Overskrift1-Nr"/>
              <w:numPr>
                <w:ilvl w:val="0"/>
                <w:numId w:val="16"/>
              </w:numPr>
            </w:pPr>
            <w:r>
              <w:t>Det specialpædagogiske område</w:t>
            </w:r>
          </w:p>
          <w:p w:rsidR="00AE6E6A" w:rsidRDefault="00AE6E6A" w:rsidP="00AE6E6A">
            <w:pPr>
              <w:pStyle w:val="Normal-Manchet"/>
            </w:pPr>
            <w:r>
              <w:t xml:space="preserve">Det specialpædagogiske område varetages af ledelser fra Klub Svanen, Klub Kærnehuset og Bakkens Hjerte, hvilket er en naturlig følge af, at der i disse 3 klubber arbejdes med børn og unge med varig fysisk og/eller psykisk funktionsnedsættelse. </w:t>
            </w:r>
            <w:r>
              <w:br/>
              <w:t>Storagergård overtog i 2014 dog pladsen i gruppen fra Bakkens Hjerte pga. flytning af speci</w:t>
            </w:r>
            <w:r w:rsidR="005104B9">
              <w:t>algruppen mellem de to klubber.</w:t>
            </w:r>
          </w:p>
          <w:p w:rsidR="005104B9" w:rsidRDefault="005104B9" w:rsidP="00AE6E6A">
            <w:pPr>
              <w:pStyle w:val="Normal-Manchet"/>
            </w:pPr>
          </w:p>
          <w:p w:rsidR="002055BB" w:rsidRPr="009E724B" w:rsidRDefault="00AE6E6A" w:rsidP="00AE6E6A">
            <w:pPr>
              <w:pStyle w:val="Manchet"/>
            </w:pPr>
            <w:r>
              <w:t>For at styrke det specialpædagogiske område i klubberne, har besluttede specialgruppen at arbejde med følgende indsatser for 2014:</w:t>
            </w:r>
          </w:p>
          <w:tbl>
            <w:tblPr>
              <w:tblW w:w="9640" w:type="dxa"/>
              <w:tblLayout w:type="fixed"/>
              <w:tblCellMar>
                <w:left w:w="0" w:type="dxa"/>
                <w:right w:w="0" w:type="dxa"/>
              </w:tblCellMar>
              <w:tblLook w:val="01E0" w:firstRow="1" w:lastRow="1" w:firstColumn="1" w:lastColumn="1" w:noHBand="0" w:noVBand="0"/>
            </w:tblPr>
            <w:tblGrid>
              <w:gridCol w:w="9640"/>
            </w:tblGrid>
            <w:tr w:rsidR="00DD54E4" w:rsidRPr="00EE5A0D" w:rsidTr="00284719">
              <w:tc>
                <w:tcPr>
                  <w:tcW w:w="9640" w:type="dxa"/>
                  <w:tcBorders>
                    <w:bottom w:val="single" w:sz="4" w:space="0" w:color="auto"/>
                  </w:tcBorders>
                  <w:shd w:val="clear" w:color="auto" w:fill="auto"/>
                </w:tcPr>
                <w:p w:rsidR="00DD54E4" w:rsidRPr="00EE5A0D" w:rsidRDefault="00DD54E4" w:rsidP="00284719">
                  <w:pPr>
                    <w:pStyle w:val="Normal-Spacer"/>
                    <w:spacing w:line="240" w:lineRule="auto"/>
                    <w:rPr>
                      <w:b/>
                      <w:color w:val="F7931D"/>
                      <w:szCs w:val="24"/>
                    </w:rPr>
                  </w:pPr>
                </w:p>
              </w:tc>
            </w:tr>
            <w:tr w:rsidR="00DD54E4" w:rsidRPr="00EE5A0D" w:rsidTr="00284719">
              <w:tc>
                <w:tcPr>
                  <w:tcW w:w="9640" w:type="dxa"/>
                  <w:tcBorders>
                    <w:top w:val="single" w:sz="4" w:space="0" w:color="auto"/>
                  </w:tcBorders>
                  <w:shd w:val="clear" w:color="auto" w:fill="auto"/>
                </w:tcPr>
                <w:p w:rsidR="00DD54E4" w:rsidRPr="00EE5A0D" w:rsidRDefault="00DD54E4" w:rsidP="00284719">
                  <w:pPr>
                    <w:pStyle w:val="Normal-Spacer"/>
                    <w:spacing w:line="240" w:lineRule="auto"/>
                    <w:rPr>
                      <w:b/>
                      <w:color w:val="F7931D"/>
                      <w:szCs w:val="24"/>
                    </w:rPr>
                  </w:pPr>
                </w:p>
              </w:tc>
            </w:tr>
          </w:tbl>
          <w:p w:rsidR="002055BB" w:rsidRPr="009E724B" w:rsidRDefault="002055BB" w:rsidP="00B02844"/>
        </w:tc>
      </w:tr>
      <w:tr w:rsidR="00E53B95" w:rsidRPr="009E724B" w:rsidTr="005104B9">
        <w:tc>
          <w:tcPr>
            <w:tcW w:w="4678" w:type="dxa"/>
            <w:shd w:val="clear" w:color="auto" w:fill="auto"/>
          </w:tcPr>
          <w:p w:rsidR="006912A4" w:rsidRDefault="00E53B95" w:rsidP="00284719">
            <w:pPr>
              <w:rPr>
                <w:rStyle w:val="UnderoverskriftChar"/>
              </w:rPr>
            </w:pPr>
            <w:r w:rsidRPr="009E724B">
              <w:rPr>
                <w:rStyle w:val="UnderoverskriftChar"/>
              </w:rPr>
              <w:t xml:space="preserve">Mål: </w:t>
            </w:r>
          </w:p>
          <w:p w:rsidR="00E53B95" w:rsidRPr="009E724B" w:rsidRDefault="00E53B95" w:rsidP="00284719">
            <w:r w:rsidRPr="00E40B75">
              <w:t>Ledelsesmæssig sparring og videndeling</w:t>
            </w:r>
            <w:r w:rsidR="005104B9">
              <w:t>.</w:t>
            </w:r>
          </w:p>
          <w:p w:rsidR="00E53B95" w:rsidRPr="009E724B" w:rsidRDefault="00E53B95" w:rsidP="00284719"/>
          <w:p w:rsidR="006912A4" w:rsidRDefault="00E53B95" w:rsidP="00E53B95">
            <w:pPr>
              <w:rPr>
                <w:rStyle w:val="UnderoverskriftChar"/>
              </w:rPr>
            </w:pPr>
            <w:r w:rsidRPr="009E724B">
              <w:rPr>
                <w:rStyle w:val="UnderoverskriftChar"/>
              </w:rPr>
              <w:t xml:space="preserve">Dokumentation: </w:t>
            </w:r>
          </w:p>
          <w:p w:rsidR="00E53B95" w:rsidRPr="00E40B75" w:rsidRDefault="00E53B95" w:rsidP="00E53B95">
            <w:r w:rsidRPr="00E40B75">
              <w:t>Vi afholder fælles ledelsesmøder i specialgruppen, hvor aktuelle emner drøftes og aktiviteter koordineres.</w:t>
            </w:r>
          </w:p>
          <w:p w:rsidR="00E53B95" w:rsidRPr="00E40B75" w:rsidRDefault="00E53B95" w:rsidP="00E53B95"/>
          <w:p w:rsidR="00E53B95" w:rsidRPr="009E724B" w:rsidRDefault="00E53B95" w:rsidP="00E53B95">
            <w:r w:rsidRPr="00E40B75">
              <w:t>Vi vil fortsat viden</w:t>
            </w:r>
            <w:r w:rsidR="00DD54E4">
              <w:t>-</w:t>
            </w:r>
            <w:r w:rsidRPr="00E40B75">
              <w:t>dele på klubområdet, f.eks. ved flere fælles foredrag for klubberne samt foredrag for specialgruppernes personale.</w:t>
            </w:r>
          </w:p>
        </w:tc>
        <w:tc>
          <w:tcPr>
            <w:tcW w:w="284" w:type="dxa"/>
            <w:shd w:val="clear" w:color="auto" w:fill="auto"/>
          </w:tcPr>
          <w:p w:rsidR="00E53B95" w:rsidRPr="009E724B" w:rsidRDefault="00E53B95" w:rsidP="00284719"/>
        </w:tc>
        <w:tc>
          <w:tcPr>
            <w:tcW w:w="4678" w:type="dxa"/>
            <w:shd w:val="clear" w:color="auto" w:fill="auto"/>
          </w:tcPr>
          <w:p w:rsidR="00AE6E6A" w:rsidRDefault="00AE6E6A" w:rsidP="00AE6E6A">
            <w:pPr>
              <w:rPr>
                <w:rStyle w:val="UnderoverskriftChar"/>
              </w:rPr>
            </w:pPr>
          </w:p>
          <w:p w:rsidR="00AE6E6A" w:rsidRDefault="00AE6E6A" w:rsidP="00AE6E6A">
            <w:pPr>
              <w:rPr>
                <w:rStyle w:val="UnderoverskriftChar"/>
              </w:rPr>
            </w:pPr>
          </w:p>
          <w:p w:rsidR="00AE6E6A" w:rsidRDefault="00AE6E6A" w:rsidP="00AE6E6A">
            <w:pPr>
              <w:rPr>
                <w:rStyle w:val="UnderoverskriftChar"/>
              </w:rPr>
            </w:pPr>
          </w:p>
          <w:p w:rsidR="00E53B95" w:rsidRDefault="00E53B95" w:rsidP="00AE6E6A">
            <w:r w:rsidRPr="009E724B">
              <w:rPr>
                <w:rStyle w:val="UnderoverskriftChar"/>
              </w:rPr>
              <w:t xml:space="preserve">Opfølgning: </w:t>
            </w:r>
          </w:p>
          <w:p w:rsidR="00AE6E6A" w:rsidRDefault="00AE6E6A" w:rsidP="00AE6E6A">
            <w:r>
              <w:t xml:space="preserve">Der er holdt ledelsesmøder for klubber med specialgrupper. </w:t>
            </w:r>
          </w:p>
          <w:p w:rsidR="00AE6E6A" w:rsidRDefault="00AE6E6A" w:rsidP="00AE6E6A"/>
          <w:p w:rsidR="00AE6E6A" w:rsidRDefault="00AE6E6A" w:rsidP="00AE6E6A"/>
          <w:p w:rsidR="00AE6E6A" w:rsidRPr="009E724B" w:rsidRDefault="00AE6E6A" w:rsidP="00AE6E6A">
            <w:r>
              <w:t>Vi nåede ikke i årets løb at have vidensdeling mellem specialgrupperne. Dette skyldes prioritering af andre påtrængende opgaver, især implementering af skolereformen.</w:t>
            </w:r>
          </w:p>
        </w:tc>
      </w:tr>
      <w:tr w:rsidR="00DD54E4" w:rsidRPr="00EE5A0D" w:rsidTr="005104B9">
        <w:tc>
          <w:tcPr>
            <w:tcW w:w="9640" w:type="dxa"/>
            <w:gridSpan w:val="3"/>
            <w:tcBorders>
              <w:bottom w:val="single" w:sz="4" w:space="0" w:color="auto"/>
            </w:tcBorders>
            <w:shd w:val="clear" w:color="auto" w:fill="auto"/>
          </w:tcPr>
          <w:p w:rsidR="00DD54E4" w:rsidRPr="00EE5A0D" w:rsidRDefault="00DD54E4" w:rsidP="00284719">
            <w:pPr>
              <w:pStyle w:val="Normal-Spacer"/>
              <w:spacing w:line="240" w:lineRule="auto"/>
              <w:rPr>
                <w:b/>
                <w:color w:val="F7931D"/>
                <w:szCs w:val="24"/>
              </w:rPr>
            </w:pPr>
          </w:p>
        </w:tc>
      </w:tr>
      <w:tr w:rsidR="00DD54E4" w:rsidRPr="00EE5A0D" w:rsidTr="005104B9">
        <w:tc>
          <w:tcPr>
            <w:tcW w:w="9640" w:type="dxa"/>
            <w:gridSpan w:val="3"/>
            <w:tcBorders>
              <w:top w:val="single" w:sz="4" w:space="0" w:color="auto"/>
            </w:tcBorders>
            <w:shd w:val="clear" w:color="auto" w:fill="auto"/>
          </w:tcPr>
          <w:p w:rsidR="00DD54E4" w:rsidRPr="00EE5A0D" w:rsidRDefault="00DD54E4" w:rsidP="00284719">
            <w:pPr>
              <w:pStyle w:val="Normal-Spacer"/>
              <w:spacing w:line="240" w:lineRule="auto"/>
              <w:rPr>
                <w:b/>
                <w:color w:val="F7931D"/>
                <w:szCs w:val="24"/>
              </w:rPr>
            </w:pPr>
          </w:p>
        </w:tc>
      </w:tr>
      <w:tr w:rsidR="00E53B95" w:rsidRPr="009E724B" w:rsidTr="005104B9">
        <w:tc>
          <w:tcPr>
            <w:tcW w:w="4678" w:type="dxa"/>
            <w:shd w:val="clear" w:color="auto" w:fill="auto"/>
          </w:tcPr>
          <w:p w:rsidR="006912A4" w:rsidRDefault="00E53B95" w:rsidP="00284719">
            <w:pPr>
              <w:rPr>
                <w:rStyle w:val="UnderoverskriftChar"/>
              </w:rPr>
            </w:pPr>
            <w:r w:rsidRPr="009E724B">
              <w:rPr>
                <w:rStyle w:val="UnderoverskriftChar"/>
              </w:rPr>
              <w:t xml:space="preserve">Mål: </w:t>
            </w:r>
          </w:p>
          <w:p w:rsidR="00E53B95" w:rsidRPr="009E724B" w:rsidRDefault="00E53B95" w:rsidP="00284719">
            <w:r>
              <w:t>Forpligtende fællesskaber og andre aktiviteter på tværs af klubberne</w:t>
            </w:r>
            <w:r w:rsidR="005104B9">
              <w:t>.</w:t>
            </w:r>
          </w:p>
          <w:p w:rsidR="00E53B95" w:rsidRPr="009E724B" w:rsidRDefault="00E53B95" w:rsidP="00284719"/>
          <w:p w:rsidR="006912A4" w:rsidRDefault="00E53B95" w:rsidP="00E53B95">
            <w:pPr>
              <w:rPr>
                <w:rStyle w:val="UnderoverskriftChar"/>
              </w:rPr>
            </w:pPr>
            <w:r w:rsidRPr="009E724B">
              <w:rPr>
                <w:rStyle w:val="UnderoverskriftChar"/>
              </w:rPr>
              <w:t xml:space="preserve">Dokumentation: </w:t>
            </w:r>
          </w:p>
          <w:p w:rsidR="00E53B95" w:rsidRDefault="00E53B95" w:rsidP="00E53B95">
            <w:r>
              <w:t>Vi vil 1 gang årligt forpligte os til at invitere børnene fra de andre specialgrupper til en aktivitet i vores egen klub.</w:t>
            </w:r>
          </w:p>
          <w:p w:rsidR="00E53B95" w:rsidRDefault="00E53B95" w:rsidP="00E53B95"/>
          <w:p w:rsidR="00E53B95" w:rsidRPr="009E724B" w:rsidRDefault="00E53B95" w:rsidP="00E53B95">
            <w:r>
              <w:t>Vi vil indgår i planerne om en lukket online-klub. Denne fremgår nærmere beskrevet i kulturgruppens indsatsområder for 2014.</w:t>
            </w:r>
          </w:p>
        </w:tc>
        <w:tc>
          <w:tcPr>
            <w:tcW w:w="284" w:type="dxa"/>
            <w:shd w:val="clear" w:color="auto" w:fill="auto"/>
          </w:tcPr>
          <w:p w:rsidR="00E53B95" w:rsidRPr="009E724B" w:rsidRDefault="00E53B95" w:rsidP="00284719"/>
        </w:tc>
        <w:tc>
          <w:tcPr>
            <w:tcW w:w="4678" w:type="dxa"/>
            <w:shd w:val="clear" w:color="auto" w:fill="auto"/>
          </w:tcPr>
          <w:p w:rsidR="00E53B95" w:rsidRDefault="00E53B95" w:rsidP="00AE6E6A">
            <w:r w:rsidRPr="009E724B">
              <w:rPr>
                <w:rStyle w:val="UnderoverskriftChar"/>
              </w:rPr>
              <w:t xml:space="preserve">Opfølgning: </w:t>
            </w:r>
          </w:p>
          <w:p w:rsidR="00AE6E6A" w:rsidRDefault="00AE6E6A" w:rsidP="00AE6E6A">
            <w:r>
              <w:t>Det var hensigten, at vi ville besøge hinandens specialgrupper for at lære og lade os inspirere af hinandens arbejde, men det blev ikke til noget i år. Dette skyldes først og fremmest, at børnene i de forskellige klubbers specialgrupper p.t. tilhører forskellige aldersgrupper, og at vi derfor nok ikke ville få ret meget gavn af at besøge hinanden.</w:t>
            </w:r>
          </w:p>
          <w:p w:rsidR="00AE6E6A" w:rsidRDefault="00AE6E6A" w:rsidP="00AE6E6A"/>
          <w:p w:rsidR="00AE6E6A" w:rsidRPr="009E724B" w:rsidRDefault="00AE6E6A" w:rsidP="00AE6E6A">
            <w:r>
              <w:t>I samarbejde med kulturgruppen var der formuleret et projekt om at oprette en lukket online-klub for specialgrupperne, men dette er opgivet, da projektet rejste nogle problemstillinger, som var for komplekse.</w:t>
            </w:r>
          </w:p>
        </w:tc>
      </w:tr>
      <w:tr w:rsidR="00DD54E4" w:rsidRPr="00EE5A0D" w:rsidTr="005104B9">
        <w:tc>
          <w:tcPr>
            <w:tcW w:w="9640" w:type="dxa"/>
            <w:gridSpan w:val="3"/>
            <w:tcBorders>
              <w:bottom w:val="single" w:sz="4" w:space="0" w:color="auto"/>
            </w:tcBorders>
            <w:shd w:val="clear" w:color="auto" w:fill="auto"/>
          </w:tcPr>
          <w:p w:rsidR="00DD54E4" w:rsidRPr="00EE5A0D" w:rsidRDefault="00DD54E4" w:rsidP="00284719">
            <w:pPr>
              <w:pStyle w:val="Normal-Spacer"/>
              <w:spacing w:line="240" w:lineRule="auto"/>
              <w:rPr>
                <w:b/>
                <w:color w:val="F7931D"/>
                <w:szCs w:val="24"/>
              </w:rPr>
            </w:pPr>
          </w:p>
        </w:tc>
      </w:tr>
      <w:tr w:rsidR="00DD54E4" w:rsidRPr="00EE5A0D" w:rsidTr="005104B9">
        <w:tc>
          <w:tcPr>
            <w:tcW w:w="9640" w:type="dxa"/>
            <w:gridSpan w:val="3"/>
            <w:tcBorders>
              <w:top w:val="single" w:sz="4" w:space="0" w:color="auto"/>
            </w:tcBorders>
            <w:shd w:val="clear" w:color="auto" w:fill="auto"/>
          </w:tcPr>
          <w:p w:rsidR="00DD54E4" w:rsidRPr="00EE5A0D" w:rsidRDefault="00DD54E4" w:rsidP="00284719">
            <w:pPr>
              <w:pStyle w:val="Normal-Spacer"/>
              <w:spacing w:line="240" w:lineRule="auto"/>
              <w:rPr>
                <w:b/>
                <w:color w:val="F7931D"/>
                <w:szCs w:val="24"/>
              </w:rPr>
            </w:pPr>
          </w:p>
        </w:tc>
      </w:tr>
      <w:tr w:rsidR="002055BB" w:rsidRPr="009E724B" w:rsidTr="005104B9">
        <w:tc>
          <w:tcPr>
            <w:tcW w:w="4678" w:type="dxa"/>
            <w:shd w:val="clear" w:color="auto" w:fill="auto"/>
          </w:tcPr>
          <w:p w:rsidR="006912A4" w:rsidRDefault="002055BB" w:rsidP="00B02844">
            <w:pPr>
              <w:rPr>
                <w:rStyle w:val="UnderoverskriftChar"/>
              </w:rPr>
            </w:pPr>
            <w:r w:rsidRPr="009E724B">
              <w:rPr>
                <w:rStyle w:val="UnderoverskriftChar"/>
              </w:rPr>
              <w:t xml:space="preserve">Mål: </w:t>
            </w:r>
          </w:p>
          <w:p w:rsidR="002055BB" w:rsidRPr="009E724B" w:rsidRDefault="00E53B95" w:rsidP="00B02844">
            <w:r>
              <w:t>Supervision af specialgruppernes personale</w:t>
            </w:r>
            <w:r w:rsidR="005104B9">
              <w:t>.</w:t>
            </w:r>
          </w:p>
          <w:p w:rsidR="001F4877" w:rsidRPr="009E724B" w:rsidRDefault="001F4877" w:rsidP="00B02844"/>
          <w:p w:rsidR="006912A4" w:rsidRDefault="001F4877" w:rsidP="00E53B95">
            <w:pPr>
              <w:rPr>
                <w:rStyle w:val="UnderoverskriftChar"/>
              </w:rPr>
            </w:pPr>
            <w:r w:rsidRPr="009E724B">
              <w:rPr>
                <w:rStyle w:val="UnderoverskriftChar"/>
              </w:rPr>
              <w:t xml:space="preserve">Dokumentation: </w:t>
            </w:r>
          </w:p>
          <w:p w:rsidR="00E53B95" w:rsidRPr="009E724B" w:rsidRDefault="00E53B95" w:rsidP="00E53B95">
            <w:r>
              <w:t xml:space="preserve">Hver 3. måned indgår alle medarbejdere i specialgrupper i fælles supervision med PPR og </w:t>
            </w:r>
            <w:r>
              <w:lastRenderedPageBreak/>
              <w:t>psykolog.</w:t>
            </w:r>
          </w:p>
        </w:tc>
        <w:tc>
          <w:tcPr>
            <w:tcW w:w="284" w:type="dxa"/>
            <w:shd w:val="clear" w:color="auto" w:fill="auto"/>
          </w:tcPr>
          <w:p w:rsidR="002055BB" w:rsidRPr="009E724B" w:rsidRDefault="002055BB" w:rsidP="00B02844"/>
        </w:tc>
        <w:tc>
          <w:tcPr>
            <w:tcW w:w="4678" w:type="dxa"/>
            <w:shd w:val="clear" w:color="auto" w:fill="auto"/>
          </w:tcPr>
          <w:p w:rsidR="00AE6E6A" w:rsidRDefault="00AE6E6A" w:rsidP="00AE6E6A">
            <w:pPr>
              <w:rPr>
                <w:rStyle w:val="UnderoverskriftChar"/>
              </w:rPr>
            </w:pPr>
          </w:p>
          <w:p w:rsidR="00AE6E6A" w:rsidRDefault="00AE6E6A" w:rsidP="00AE6E6A">
            <w:pPr>
              <w:rPr>
                <w:rStyle w:val="UnderoverskriftChar"/>
              </w:rPr>
            </w:pPr>
          </w:p>
          <w:p w:rsidR="00AE6E6A" w:rsidRDefault="00AE6E6A" w:rsidP="00AE6E6A">
            <w:pPr>
              <w:rPr>
                <w:rStyle w:val="UnderoverskriftChar"/>
              </w:rPr>
            </w:pPr>
          </w:p>
          <w:p w:rsidR="002055BB" w:rsidRDefault="001F4877" w:rsidP="00AE6E6A">
            <w:r w:rsidRPr="009E724B">
              <w:rPr>
                <w:rStyle w:val="UnderoverskriftChar"/>
              </w:rPr>
              <w:t xml:space="preserve">Opfølgning: </w:t>
            </w:r>
          </w:p>
          <w:p w:rsidR="00AE6E6A" w:rsidRDefault="00AE6E6A" w:rsidP="00AE6E6A">
            <w:r>
              <w:t>Der har været supervision v. PPR ca. hver anden måned.</w:t>
            </w:r>
          </w:p>
          <w:p w:rsidR="00AE6E6A" w:rsidRPr="009E724B" w:rsidRDefault="00AE6E6A" w:rsidP="00AE6E6A"/>
        </w:tc>
      </w:tr>
      <w:tr w:rsidR="00C76C3E" w:rsidRPr="009E724B" w:rsidTr="005104B9">
        <w:tc>
          <w:tcPr>
            <w:tcW w:w="9640" w:type="dxa"/>
            <w:gridSpan w:val="3"/>
            <w:tcBorders>
              <w:bottom w:val="single" w:sz="4" w:space="0" w:color="auto"/>
            </w:tcBorders>
            <w:shd w:val="clear" w:color="auto" w:fill="auto"/>
          </w:tcPr>
          <w:p w:rsidR="00C76C3E" w:rsidRPr="009E724B" w:rsidRDefault="00C76C3E" w:rsidP="00B02844">
            <w:pPr>
              <w:pStyle w:val="Normal-Spacer"/>
            </w:pPr>
          </w:p>
        </w:tc>
      </w:tr>
      <w:tr w:rsidR="00C76C3E" w:rsidRPr="009E724B" w:rsidTr="005104B9">
        <w:tc>
          <w:tcPr>
            <w:tcW w:w="9640" w:type="dxa"/>
            <w:gridSpan w:val="3"/>
            <w:tcBorders>
              <w:top w:val="single" w:sz="4" w:space="0" w:color="auto"/>
            </w:tcBorders>
            <w:shd w:val="clear" w:color="auto" w:fill="auto"/>
          </w:tcPr>
          <w:p w:rsidR="00C76C3E" w:rsidRPr="009E724B" w:rsidRDefault="00C76C3E" w:rsidP="00B02844">
            <w:pPr>
              <w:pStyle w:val="Normal-Spacer"/>
            </w:pPr>
          </w:p>
        </w:tc>
      </w:tr>
      <w:tr w:rsidR="00C76C3E" w:rsidRPr="009E724B" w:rsidTr="005104B9">
        <w:tc>
          <w:tcPr>
            <w:tcW w:w="9640" w:type="dxa"/>
            <w:gridSpan w:val="3"/>
            <w:shd w:val="clear" w:color="auto" w:fill="auto"/>
          </w:tcPr>
          <w:p w:rsidR="00C76C3E" w:rsidRPr="009E724B" w:rsidRDefault="00E53B95" w:rsidP="00C21A4B">
            <w:pPr>
              <w:pStyle w:val="Overskrift1-Nr"/>
              <w:numPr>
                <w:ilvl w:val="0"/>
                <w:numId w:val="16"/>
              </w:numPr>
            </w:pPr>
            <w:r>
              <w:t>Det socialpædagogiske indsatsområde</w:t>
            </w:r>
          </w:p>
          <w:p w:rsidR="001B3EF9" w:rsidRDefault="001B3EF9" w:rsidP="001B3EF9">
            <w:pPr>
              <w:pStyle w:val="Normal-Manchet"/>
            </w:pPr>
            <w:r>
              <w:t xml:space="preserve">Den socialpædagogiske indsats i klubberne i Albertslund indebærer, </w:t>
            </w:r>
          </w:p>
          <w:p w:rsidR="001B3EF9" w:rsidRDefault="001B3EF9" w:rsidP="001B3EF9">
            <w:pPr>
              <w:pStyle w:val="Normal-Manchet"/>
              <w:numPr>
                <w:ilvl w:val="3"/>
                <w:numId w:val="35"/>
              </w:numPr>
              <w:ind w:left="1080" w:hanging="720"/>
            </w:pPr>
            <w:r>
              <w:t xml:space="preserve">at vi identificerer børn og unge med særlige behov, dvs. risikobørn/-unge, truede børn og unge samt børn og unge med svære problemer, </w:t>
            </w:r>
          </w:p>
          <w:p w:rsidR="001B3EF9" w:rsidRDefault="001B3EF9" w:rsidP="001B3EF9">
            <w:pPr>
              <w:pStyle w:val="Normal-Manchet"/>
              <w:numPr>
                <w:ilvl w:val="3"/>
                <w:numId w:val="35"/>
              </w:numPr>
              <w:ind w:left="1080" w:hanging="720"/>
            </w:pPr>
            <w:r>
              <w:t xml:space="preserve">at vi understøtter børn og unges sociale og emotionelle processer og </w:t>
            </w:r>
          </w:p>
          <w:p w:rsidR="001B3EF9" w:rsidRDefault="001B3EF9" w:rsidP="001B3EF9">
            <w:pPr>
              <w:pStyle w:val="Normal-Manchet"/>
              <w:numPr>
                <w:ilvl w:val="3"/>
                <w:numId w:val="35"/>
              </w:numPr>
              <w:ind w:left="1080" w:hanging="720"/>
            </w:pPr>
            <w:r>
              <w:t>at vi udfører konkrete handlinger, der er med til at sikre børnenes og de unges trivsel og udvikling i deres aktuelle livssituation.</w:t>
            </w:r>
            <w:r>
              <w:br/>
            </w:r>
          </w:p>
          <w:p w:rsidR="001B3EF9" w:rsidRDefault="001B3EF9" w:rsidP="001B3EF9">
            <w:pPr>
              <w:pStyle w:val="Manchet"/>
            </w:pPr>
            <w:r>
              <w:t>For at styrke det socialpædagogiske område i klubberne har socialgruppen besluttet at arbejde med følgende indsatser i 2014:</w:t>
            </w:r>
          </w:p>
          <w:p w:rsidR="00C76C3E" w:rsidRPr="009E724B" w:rsidRDefault="00C76C3E" w:rsidP="00B02844"/>
          <w:tbl>
            <w:tblPr>
              <w:tblW w:w="9640" w:type="dxa"/>
              <w:tblLayout w:type="fixed"/>
              <w:tblCellMar>
                <w:left w:w="0" w:type="dxa"/>
                <w:right w:w="0" w:type="dxa"/>
              </w:tblCellMar>
              <w:tblLook w:val="01E0" w:firstRow="1" w:lastRow="1" w:firstColumn="1" w:lastColumn="1" w:noHBand="0" w:noVBand="0"/>
            </w:tblPr>
            <w:tblGrid>
              <w:gridCol w:w="9640"/>
            </w:tblGrid>
            <w:tr w:rsidR="00DD54E4" w:rsidRPr="00EE5A0D" w:rsidTr="00284719">
              <w:tc>
                <w:tcPr>
                  <w:tcW w:w="9640" w:type="dxa"/>
                  <w:tcBorders>
                    <w:bottom w:val="single" w:sz="4" w:space="0" w:color="auto"/>
                  </w:tcBorders>
                  <w:shd w:val="clear" w:color="auto" w:fill="auto"/>
                </w:tcPr>
                <w:p w:rsidR="00DD54E4" w:rsidRPr="00EE5A0D" w:rsidRDefault="00DD54E4" w:rsidP="00284719">
                  <w:pPr>
                    <w:pStyle w:val="Normal-Spacer"/>
                    <w:spacing w:line="240" w:lineRule="auto"/>
                    <w:rPr>
                      <w:b/>
                      <w:color w:val="F7931D"/>
                      <w:szCs w:val="24"/>
                    </w:rPr>
                  </w:pPr>
                </w:p>
              </w:tc>
            </w:tr>
            <w:tr w:rsidR="00DD54E4" w:rsidRPr="00EE5A0D" w:rsidTr="00284719">
              <w:tc>
                <w:tcPr>
                  <w:tcW w:w="9640" w:type="dxa"/>
                  <w:tcBorders>
                    <w:top w:val="single" w:sz="4" w:space="0" w:color="auto"/>
                  </w:tcBorders>
                  <w:shd w:val="clear" w:color="auto" w:fill="auto"/>
                </w:tcPr>
                <w:p w:rsidR="00DD54E4" w:rsidRPr="00EE5A0D" w:rsidRDefault="00DD54E4" w:rsidP="00284719">
                  <w:pPr>
                    <w:pStyle w:val="Normal-Spacer"/>
                    <w:spacing w:line="240" w:lineRule="auto"/>
                    <w:rPr>
                      <w:b/>
                      <w:color w:val="F7931D"/>
                      <w:szCs w:val="24"/>
                    </w:rPr>
                  </w:pPr>
                </w:p>
              </w:tc>
            </w:tr>
          </w:tbl>
          <w:p w:rsidR="00C76C3E" w:rsidRPr="009E724B" w:rsidRDefault="00C76C3E" w:rsidP="00B02844"/>
        </w:tc>
      </w:tr>
      <w:tr w:rsidR="00E53B95" w:rsidRPr="009E724B" w:rsidTr="005104B9">
        <w:tc>
          <w:tcPr>
            <w:tcW w:w="4678" w:type="dxa"/>
            <w:shd w:val="clear" w:color="auto" w:fill="auto"/>
          </w:tcPr>
          <w:p w:rsidR="006912A4" w:rsidRDefault="00E53B95" w:rsidP="00284719">
            <w:pPr>
              <w:rPr>
                <w:rStyle w:val="UnderoverskriftChar"/>
              </w:rPr>
            </w:pPr>
            <w:r w:rsidRPr="009E724B">
              <w:rPr>
                <w:rStyle w:val="UnderoverskriftChar"/>
              </w:rPr>
              <w:t xml:space="preserve">Mål: </w:t>
            </w:r>
          </w:p>
          <w:p w:rsidR="00E53B95" w:rsidRPr="009E724B" w:rsidRDefault="00E53B95" w:rsidP="00284719">
            <w:r>
              <w:t>At opkvalificere og bevidstgøre den socialpædagogiske praksis i klubberne  for at kunne udføre kompetent socialpædagogisk arbejde.</w:t>
            </w:r>
          </w:p>
          <w:p w:rsidR="00E53B95" w:rsidRPr="009E724B" w:rsidRDefault="00E53B95" w:rsidP="00284719"/>
          <w:p w:rsidR="006912A4" w:rsidRDefault="00E53B95" w:rsidP="00E53B95">
            <w:pPr>
              <w:rPr>
                <w:rStyle w:val="UnderoverskriftChar"/>
              </w:rPr>
            </w:pPr>
            <w:r w:rsidRPr="009E724B">
              <w:rPr>
                <w:rStyle w:val="UnderoverskriftChar"/>
              </w:rPr>
              <w:t xml:space="preserve">Dokumentation: </w:t>
            </w:r>
          </w:p>
          <w:p w:rsidR="00E53B95" w:rsidRDefault="00E53B95" w:rsidP="00E53B95">
            <w:r>
              <w:t>Der gennemføres hver andet kalenderår et forløb, enten som decideret undervisning eller information på personalemøder i alle klubber, om de lovgivningsmæssige forpligtelser og muligheder i f.t. børn og unge f.eks. om underretningspligt, socialfaglig undersøgelse m.v. Klubområdets socialfaglige medarbejder er tovholder og udfører.</w:t>
            </w:r>
          </w:p>
          <w:p w:rsidR="00E53B95" w:rsidRDefault="00E53B95" w:rsidP="00E53B95"/>
          <w:p w:rsidR="00E53B95" w:rsidRDefault="00E53B95" w:rsidP="00E53B95">
            <w:r>
              <w:t>Socialgruppen v/klubområdets socialfaglige medarbejder bistår ved udfærdigelse af underretninger og socialfaglige statusudtaleser i klubberne.</w:t>
            </w:r>
          </w:p>
          <w:p w:rsidR="00E53B95" w:rsidRDefault="00E53B95" w:rsidP="00E53B95"/>
          <w:p w:rsidR="00E53B95" w:rsidRDefault="00E53B95" w:rsidP="00E53B95">
            <w:r>
              <w:t xml:space="preserve">Der afholdes arrangementer f.eks. foredrag, workshops, eller debatmøder, hvor alle medarbejdere får mulighed for at få fælles viden om børn med særlige behov, samt udveksle erfaringer og inspirere hinanden. Temaerne kan være ungdom, forældresamarbejde, curlingbørn, omsorgssvigt, misbrug, overgreb, </w:t>
            </w:r>
            <w:proofErr w:type="spellStart"/>
            <w:r>
              <w:t>cutting</w:t>
            </w:r>
            <w:proofErr w:type="spellEnd"/>
            <w:r>
              <w:t xml:space="preserve"> m.m.</w:t>
            </w:r>
          </w:p>
          <w:p w:rsidR="00E53B95" w:rsidRDefault="00E53B95" w:rsidP="00E53B95"/>
          <w:p w:rsidR="00E53B95" w:rsidRDefault="00E53B95" w:rsidP="00E53B95">
            <w:r>
              <w:t>Vi vil anmode klublederne om tilbagemeldinger fra klubpersonalet om afholdte arrangementer.</w:t>
            </w:r>
          </w:p>
          <w:p w:rsidR="00E53B95" w:rsidRPr="009E724B" w:rsidRDefault="00E53B95" w:rsidP="00E53B95">
            <w:r>
              <w:t>Vi vil løbende evaluere på socialgruppemøder og ledelsesmøder</w:t>
            </w:r>
          </w:p>
        </w:tc>
        <w:tc>
          <w:tcPr>
            <w:tcW w:w="284" w:type="dxa"/>
            <w:shd w:val="clear" w:color="auto" w:fill="auto"/>
          </w:tcPr>
          <w:p w:rsidR="00E53B95" w:rsidRDefault="00E53B95" w:rsidP="00284719"/>
          <w:p w:rsidR="001B3EF9" w:rsidRPr="009E724B" w:rsidRDefault="001B3EF9" w:rsidP="00284719"/>
        </w:tc>
        <w:tc>
          <w:tcPr>
            <w:tcW w:w="4678" w:type="dxa"/>
            <w:shd w:val="clear" w:color="auto" w:fill="auto"/>
          </w:tcPr>
          <w:p w:rsidR="00E53B95" w:rsidRDefault="00E53B95" w:rsidP="001B3EF9">
            <w:r w:rsidRPr="009E724B">
              <w:rPr>
                <w:rStyle w:val="UnderoverskriftChar"/>
              </w:rPr>
              <w:t xml:space="preserve">Opfølgning: </w:t>
            </w:r>
          </w:p>
          <w:p w:rsidR="001B3EF9" w:rsidRDefault="001B3EF9" w:rsidP="001B3EF9">
            <w:r>
              <w:t>Målet kører videre i 2015</w:t>
            </w:r>
          </w:p>
          <w:p w:rsidR="001B3EF9" w:rsidRDefault="001B3EF9" w:rsidP="001B3EF9"/>
          <w:p w:rsidR="001B3EF9" w:rsidRDefault="001B3EF9" w:rsidP="001B3EF9"/>
          <w:p w:rsidR="001B3EF9" w:rsidRDefault="001B3EF9" w:rsidP="001B3EF9"/>
          <w:p w:rsidR="001B3EF9" w:rsidRDefault="001B3EF9" w:rsidP="001B3EF9"/>
          <w:p w:rsidR="001B3EF9" w:rsidRDefault="001B3EF9" w:rsidP="001B3EF9">
            <w:r>
              <w:t xml:space="preserve">Den socialfaglige medarbejder i klubberne stoppede med udgangen af maj og stillingen har været vakant frem til november 2014. </w:t>
            </w:r>
          </w:p>
          <w:p w:rsidR="001B3EF9" w:rsidRDefault="001B3EF9" w:rsidP="001B3EF9"/>
          <w:p w:rsidR="001B3EF9" w:rsidRDefault="001B3EF9" w:rsidP="001B3EF9">
            <w:r>
              <w:t>Størstedelen af klubbernes ressourcer  har været brugt på at implementere skolereformen i de enkelte klubber. Derfor har der hverken været den fornødne tid eller personaleressourcer tilstede til at bidrage til at opfylde målet.</w:t>
            </w:r>
          </w:p>
          <w:p w:rsidR="001B3EF9" w:rsidRDefault="001B3EF9" w:rsidP="001B3EF9"/>
          <w:p w:rsidR="001B3EF9" w:rsidRDefault="001B3EF9" w:rsidP="001B3EF9">
            <w:r>
              <w:t>Pga. af stillingsvakancen har dette mål også været sat i bero.</w:t>
            </w:r>
          </w:p>
          <w:p w:rsidR="001B3EF9" w:rsidRDefault="001B3EF9" w:rsidP="001B3EF9">
            <w:r>
              <w:t>Familieafsnittet i Albertslund kommune har  indført brug af ISC120 skema, der er uhyre tidskrævende for de enkelte klubber at arbejde med.</w:t>
            </w:r>
          </w:p>
          <w:p w:rsidR="001B3EF9" w:rsidRDefault="001B3EF9" w:rsidP="001B3EF9"/>
          <w:p w:rsidR="001B3EF9" w:rsidRDefault="001B3EF9" w:rsidP="001B3EF9">
            <w:r>
              <w:t>Der har ikke været afholdt fælles arrangementer, til dels med begrundelse i ovennævnte angående skolereformen.</w:t>
            </w:r>
          </w:p>
          <w:p w:rsidR="001B3EF9" w:rsidRPr="009E724B" w:rsidRDefault="001B3EF9" w:rsidP="001B3EF9"/>
        </w:tc>
      </w:tr>
      <w:tr w:rsidR="00DD54E4" w:rsidRPr="00EE5A0D" w:rsidTr="005104B9">
        <w:tc>
          <w:tcPr>
            <w:tcW w:w="9640" w:type="dxa"/>
            <w:gridSpan w:val="3"/>
            <w:tcBorders>
              <w:bottom w:val="single" w:sz="4" w:space="0" w:color="auto"/>
            </w:tcBorders>
            <w:shd w:val="clear" w:color="auto" w:fill="auto"/>
          </w:tcPr>
          <w:p w:rsidR="00DD54E4" w:rsidRPr="00EE5A0D" w:rsidRDefault="00DD54E4" w:rsidP="00284719">
            <w:pPr>
              <w:pStyle w:val="Normal-Spacer"/>
              <w:spacing w:line="240" w:lineRule="auto"/>
              <w:rPr>
                <w:b/>
                <w:color w:val="F7931D"/>
                <w:szCs w:val="24"/>
              </w:rPr>
            </w:pPr>
          </w:p>
        </w:tc>
      </w:tr>
      <w:tr w:rsidR="00DD54E4" w:rsidRPr="00EE5A0D" w:rsidTr="005104B9">
        <w:tc>
          <w:tcPr>
            <w:tcW w:w="9640" w:type="dxa"/>
            <w:gridSpan w:val="3"/>
            <w:tcBorders>
              <w:top w:val="single" w:sz="4" w:space="0" w:color="auto"/>
            </w:tcBorders>
            <w:shd w:val="clear" w:color="auto" w:fill="auto"/>
          </w:tcPr>
          <w:p w:rsidR="00DD54E4" w:rsidRPr="00EE5A0D" w:rsidRDefault="00DD54E4" w:rsidP="00284719">
            <w:pPr>
              <w:pStyle w:val="Normal-Spacer"/>
              <w:spacing w:line="240" w:lineRule="auto"/>
              <w:rPr>
                <w:b/>
                <w:color w:val="F7931D"/>
                <w:szCs w:val="24"/>
              </w:rPr>
            </w:pPr>
          </w:p>
        </w:tc>
      </w:tr>
      <w:tr w:rsidR="00C76C3E" w:rsidRPr="009E724B" w:rsidTr="005104B9">
        <w:tc>
          <w:tcPr>
            <w:tcW w:w="4678" w:type="dxa"/>
            <w:shd w:val="clear" w:color="auto" w:fill="auto"/>
          </w:tcPr>
          <w:p w:rsidR="006912A4" w:rsidRDefault="00C76C3E" w:rsidP="00B02844">
            <w:pPr>
              <w:rPr>
                <w:rStyle w:val="UnderoverskriftChar"/>
              </w:rPr>
            </w:pPr>
            <w:r w:rsidRPr="009E724B">
              <w:rPr>
                <w:rStyle w:val="UnderoverskriftChar"/>
              </w:rPr>
              <w:t xml:space="preserve">Mål: </w:t>
            </w:r>
          </w:p>
          <w:p w:rsidR="00C76C3E" w:rsidRPr="009E724B" w:rsidRDefault="00E53B95" w:rsidP="00B02844">
            <w:r>
              <w:t>At klubbernes viden og socialpædagogiske tiltag  bliver anvendt i sammenhæng med andre professionelle indsatser for at bidrage til en helhedsorienteret indsats for det enkelte barn/ung</w:t>
            </w:r>
          </w:p>
          <w:p w:rsidR="00C76C3E" w:rsidRPr="009E724B" w:rsidRDefault="00C76C3E" w:rsidP="00B02844"/>
          <w:p w:rsidR="006912A4" w:rsidRDefault="00C76C3E" w:rsidP="00E53B95">
            <w:pPr>
              <w:rPr>
                <w:rStyle w:val="UnderoverskriftChar"/>
              </w:rPr>
            </w:pPr>
            <w:r w:rsidRPr="009E724B">
              <w:rPr>
                <w:rStyle w:val="UnderoverskriftChar"/>
              </w:rPr>
              <w:t xml:space="preserve">Dokumentation: </w:t>
            </w:r>
          </w:p>
          <w:p w:rsidR="00E53B95" w:rsidRDefault="00E53B95" w:rsidP="00E53B95">
            <w:r>
              <w:t xml:space="preserve">Den socialfaglige medarbejder på klubområdet </w:t>
            </w:r>
            <w:r>
              <w:lastRenderedPageBreak/>
              <w:t>understøtter, at der løbende foretages kvalitetssikring  af underretninger fra klubberne.</w:t>
            </w:r>
          </w:p>
          <w:p w:rsidR="00E53B95" w:rsidRDefault="00E53B95" w:rsidP="00E53B95"/>
          <w:p w:rsidR="00E53B95" w:rsidRDefault="00E53B95" w:rsidP="00E53B95">
            <w:r>
              <w:t>Socialgruppen  udforsker og problematiserer  hvordan en øget informationsudveksling mellem klubber og andre samarbejdspartnere samt forældrene kan/skal ske.</w:t>
            </w:r>
          </w:p>
          <w:p w:rsidR="00E53B95" w:rsidRDefault="00E53B95" w:rsidP="00E53B95"/>
          <w:p w:rsidR="00E53B95" w:rsidRDefault="00E53B95" w:rsidP="00E53B95">
            <w:r>
              <w:t>Socialgruppen  problematiserer, hvordan et  koordineret samarbejde mellem klubberne og øvrige instanser i forhold til børn og unge kan finde sted (øvrige instanser er eksempelvis UU-vejledningen, boligselskaber, foreninger m.v.).</w:t>
            </w:r>
          </w:p>
          <w:p w:rsidR="00E53B95" w:rsidRDefault="00E53B95" w:rsidP="00E53B95"/>
          <w:p w:rsidR="00E53B95" w:rsidRDefault="00E53B95" w:rsidP="00E53B95">
            <w:r>
              <w:t xml:space="preserve">I alle samarbejdsfora om enkelte børn og unge, tilbyder klubberne at være en del af den fremtidige indsats. </w:t>
            </w:r>
          </w:p>
          <w:p w:rsidR="00E53B95" w:rsidRDefault="00E53B95" w:rsidP="00E53B95"/>
          <w:p w:rsidR="00C76C3E" w:rsidRDefault="00E53B95" w:rsidP="00E53B95">
            <w:r>
              <w:t>Ved underretninger og status udtaleser skriver klubberne fremover, at klubberne gerne vil inddrages i det fremadrettede arbejde vedrørende den unge/barnet.</w:t>
            </w:r>
          </w:p>
          <w:p w:rsidR="00E53B95" w:rsidRPr="009E724B" w:rsidRDefault="00E53B95" w:rsidP="00B02844"/>
        </w:tc>
        <w:tc>
          <w:tcPr>
            <w:tcW w:w="284" w:type="dxa"/>
            <w:shd w:val="clear" w:color="auto" w:fill="auto"/>
          </w:tcPr>
          <w:p w:rsidR="00C76C3E" w:rsidRPr="009E724B" w:rsidRDefault="00C76C3E" w:rsidP="00B02844"/>
        </w:tc>
        <w:tc>
          <w:tcPr>
            <w:tcW w:w="4678" w:type="dxa"/>
            <w:shd w:val="clear" w:color="auto" w:fill="auto"/>
          </w:tcPr>
          <w:p w:rsidR="00C76C3E" w:rsidRDefault="00C76C3E" w:rsidP="001B3EF9">
            <w:r w:rsidRPr="009E724B">
              <w:rPr>
                <w:rStyle w:val="UnderoverskriftChar"/>
              </w:rPr>
              <w:t xml:space="preserve">Opfølgning: </w:t>
            </w:r>
          </w:p>
          <w:p w:rsidR="001B3EF9" w:rsidRPr="009E724B" w:rsidRDefault="001B3EF9" w:rsidP="001B3EF9">
            <w:r>
              <w:t>Målet kører videre i 2015 dog  med enkelte opkvalificeringer,</w:t>
            </w:r>
          </w:p>
        </w:tc>
      </w:tr>
      <w:tr w:rsidR="00C76C3E" w:rsidRPr="009E724B" w:rsidTr="005104B9">
        <w:tc>
          <w:tcPr>
            <w:tcW w:w="9640" w:type="dxa"/>
            <w:gridSpan w:val="3"/>
            <w:tcBorders>
              <w:bottom w:val="single" w:sz="4" w:space="0" w:color="auto"/>
            </w:tcBorders>
            <w:shd w:val="clear" w:color="auto" w:fill="auto"/>
          </w:tcPr>
          <w:p w:rsidR="00C76C3E" w:rsidRPr="009E724B" w:rsidRDefault="00C76C3E" w:rsidP="00B02844">
            <w:pPr>
              <w:pStyle w:val="Normal-Spacer"/>
            </w:pPr>
          </w:p>
        </w:tc>
      </w:tr>
      <w:tr w:rsidR="00C76C3E" w:rsidRPr="009E724B" w:rsidTr="005104B9">
        <w:tc>
          <w:tcPr>
            <w:tcW w:w="9640" w:type="dxa"/>
            <w:gridSpan w:val="3"/>
            <w:tcBorders>
              <w:top w:val="single" w:sz="4" w:space="0" w:color="auto"/>
            </w:tcBorders>
            <w:shd w:val="clear" w:color="auto" w:fill="auto"/>
          </w:tcPr>
          <w:p w:rsidR="00C76C3E" w:rsidRPr="009E724B" w:rsidRDefault="00C76C3E" w:rsidP="00B02844">
            <w:pPr>
              <w:pStyle w:val="Normal-Spacer"/>
            </w:pPr>
          </w:p>
        </w:tc>
      </w:tr>
      <w:tr w:rsidR="007C0A68" w:rsidRPr="009E724B" w:rsidTr="005104B9">
        <w:tc>
          <w:tcPr>
            <w:tcW w:w="9640" w:type="dxa"/>
            <w:gridSpan w:val="3"/>
            <w:shd w:val="clear" w:color="auto" w:fill="auto"/>
          </w:tcPr>
          <w:p w:rsidR="007C0A68" w:rsidRPr="009E724B" w:rsidRDefault="008B2384" w:rsidP="00C21A4B">
            <w:pPr>
              <w:pStyle w:val="Overskrift1-Nr"/>
              <w:numPr>
                <w:ilvl w:val="0"/>
                <w:numId w:val="16"/>
              </w:numPr>
            </w:pPr>
            <w:r>
              <w:t>Det fritids- og kulturpædagogiske område</w:t>
            </w:r>
          </w:p>
          <w:p w:rsidR="007C0A68" w:rsidRPr="009E724B" w:rsidRDefault="00DA5480" w:rsidP="00B02844">
            <w:pPr>
              <w:pStyle w:val="Manchet"/>
            </w:pPr>
            <w:r>
              <w:t>For at styrke det fritidskulturelle område i klubberne, har kulturgruppen besluttet at arbejde med følgende indsatser for 2014:</w:t>
            </w:r>
          </w:p>
          <w:p w:rsidR="007C0A68" w:rsidRPr="009E724B" w:rsidRDefault="007C0A68" w:rsidP="00B02844"/>
          <w:tbl>
            <w:tblPr>
              <w:tblW w:w="9640" w:type="dxa"/>
              <w:tblLayout w:type="fixed"/>
              <w:tblCellMar>
                <w:left w:w="0" w:type="dxa"/>
                <w:right w:w="0" w:type="dxa"/>
              </w:tblCellMar>
              <w:tblLook w:val="01E0" w:firstRow="1" w:lastRow="1" w:firstColumn="1" w:lastColumn="1" w:noHBand="0" w:noVBand="0"/>
            </w:tblPr>
            <w:tblGrid>
              <w:gridCol w:w="9640"/>
            </w:tblGrid>
            <w:tr w:rsidR="006912A4" w:rsidRPr="00EE5A0D" w:rsidTr="00284719">
              <w:tc>
                <w:tcPr>
                  <w:tcW w:w="9640" w:type="dxa"/>
                  <w:tcBorders>
                    <w:bottom w:val="single" w:sz="4" w:space="0" w:color="auto"/>
                  </w:tcBorders>
                  <w:shd w:val="clear" w:color="auto" w:fill="auto"/>
                </w:tcPr>
                <w:p w:rsidR="006912A4" w:rsidRPr="00EE5A0D" w:rsidRDefault="006912A4" w:rsidP="00284719">
                  <w:pPr>
                    <w:pStyle w:val="Normal-Spacer"/>
                    <w:spacing w:line="240" w:lineRule="auto"/>
                    <w:rPr>
                      <w:b/>
                      <w:color w:val="F7931D"/>
                      <w:szCs w:val="24"/>
                    </w:rPr>
                  </w:pPr>
                </w:p>
              </w:tc>
            </w:tr>
            <w:tr w:rsidR="006912A4" w:rsidRPr="00EE5A0D" w:rsidTr="00284719">
              <w:tc>
                <w:tcPr>
                  <w:tcW w:w="9640" w:type="dxa"/>
                  <w:tcBorders>
                    <w:top w:val="single" w:sz="4" w:space="0" w:color="auto"/>
                  </w:tcBorders>
                  <w:shd w:val="clear" w:color="auto" w:fill="auto"/>
                </w:tcPr>
                <w:p w:rsidR="006912A4" w:rsidRPr="00EE5A0D" w:rsidRDefault="006912A4" w:rsidP="00284719">
                  <w:pPr>
                    <w:pStyle w:val="Normal-Spacer"/>
                    <w:spacing w:line="240" w:lineRule="auto"/>
                    <w:rPr>
                      <w:b/>
                      <w:color w:val="F7931D"/>
                      <w:szCs w:val="24"/>
                    </w:rPr>
                  </w:pPr>
                </w:p>
              </w:tc>
            </w:tr>
          </w:tbl>
          <w:p w:rsidR="007C0A68" w:rsidRPr="009E724B" w:rsidRDefault="007C0A68" w:rsidP="00B02844"/>
        </w:tc>
      </w:tr>
      <w:tr w:rsidR="006912A4" w:rsidRPr="009E724B" w:rsidTr="005104B9">
        <w:tc>
          <w:tcPr>
            <w:tcW w:w="4678" w:type="dxa"/>
            <w:shd w:val="clear" w:color="auto" w:fill="auto"/>
          </w:tcPr>
          <w:p w:rsidR="006912A4" w:rsidRDefault="006912A4" w:rsidP="00284719">
            <w:pPr>
              <w:rPr>
                <w:rStyle w:val="UnderoverskriftChar"/>
              </w:rPr>
            </w:pPr>
            <w:r w:rsidRPr="009E724B">
              <w:rPr>
                <w:rStyle w:val="UnderoverskriftChar"/>
              </w:rPr>
              <w:t xml:space="preserve">Mål: </w:t>
            </w:r>
          </w:p>
          <w:p w:rsidR="006912A4" w:rsidRPr="009E724B" w:rsidRDefault="006912A4" w:rsidP="00284719">
            <w:r>
              <w:t>Fortsat udvikling af sport- og musikkulturen på klubområdet</w:t>
            </w:r>
            <w:r w:rsidR="005104B9">
              <w:t>.</w:t>
            </w:r>
          </w:p>
          <w:p w:rsidR="006912A4" w:rsidRPr="009E724B" w:rsidRDefault="006912A4" w:rsidP="00284719"/>
          <w:p w:rsidR="006912A4" w:rsidRDefault="006912A4" w:rsidP="006912A4">
            <w:r w:rsidRPr="009E724B">
              <w:rPr>
                <w:rStyle w:val="UnderoverskriftChar"/>
              </w:rPr>
              <w:t xml:space="preserve">Dokumentation: </w:t>
            </w:r>
          </w:p>
          <w:p w:rsidR="006912A4" w:rsidRPr="00F95D3A" w:rsidRDefault="006912A4" w:rsidP="006912A4">
            <w:pPr>
              <w:numPr>
                <w:ilvl w:val="0"/>
                <w:numId w:val="31"/>
              </w:numPr>
              <w:spacing w:after="200" w:line="276" w:lineRule="auto"/>
              <w:ind w:left="425" w:hanging="283"/>
              <w:contextualSpacing/>
              <w:rPr>
                <w:rFonts w:cs="Arial"/>
                <w:szCs w:val="20"/>
                <w:lang w:eastAsia="en-US"/>
              </w:rPr>
            </w:pPr>
            <w:r w:rsidRPr="00F95D3A">
              <w:rPr>
                <w:rFonts w:cs="Arial"/>
                <w:szCs w:val="20"/>
                <w:lang w:eastAsia="en-US"/>
              </w:rPr>
              <w:t>Kulturgruppen vil være medarrangør på Street party.</w:t>
            </w:r>
          </w:p>
          <w:p w:rsidR="006912A4" w:rsidRPr="00F95D3A" w:rsidRDefault="006912A4" w:rsidP="006912A4">
            <w:pPr>
              <w:numPr>
                <w:ilvl w:val="0"/>
                <w:numId w:val="31"/>
              </w:numPr>
              <w:spacing w:after="200" w:line="276" w:lineRule="auto"/>
              <w:ind w:left="425" w:hanging="283"/>
              <w:contextualSpacing/>
              <w:rPr>
                <w:rFonts w:cs="Arial"/>
                <w:szCs w:val="20"/>
                <w:lang w:eastAsia="en-US"/>
              </w:rPr>
            </w:pPr>
            <w:r w:rsidRPr="00F95D3A">
              <w:rPr>
                <w:rFonts w:cs="Arial"/>
                <w:szCs w:val="20"/>
                <w:lang w:eastAsia="en-US"/>
              </w:rPr>
              <w:t>Kulturgruppen vil være medarrangører på bowlingture, biografture, fodboldturneringer m.m.</w:t>
            </w:r>
          </w:p>
          <w:p w:rsidR="006912A4" w:rsidRPr="006912A4" w:rsidRDefault="006912A4" w:rsidP="006912A4">
            <w:pPr>
              <w:numPr>
                <w:ilvl w:val="0"/>
                <w:numId w:val="31"/>
              </w:numPr>
              <w:spacing w:after="200" w:line="276" w:lineRule="auto"/>
              <w:ind w:left="425" w:hanging="283"/>
              <w:contextualSpacing/>
            </w:pPr>
            <w:r w:rsidRPr="00F95D3A">
              <w:rPr>
                <w:rFonts w:cs="Arial"/>
                <w:szCs w:val="20"/>
                <w:lang w:eastAsia="en-US"/>
              </w:rPr>
              <w:t>Kulturgruppen vil have fokus på, at der også laves arrangementer der henvender sig til pigerne.</w:t>
            </w:r>
          </w:p>
          <w:p w:rsidR="006912A4" w:rsidRPr="009E724B" w:rsidRDefault="006912A4" w:rsidP="006912A4">
            <w:pPr>
              <w:numPr>
                <w:ilvl w:val="0"/>
                <w:numId w:val="31"/>
              </w:numPr>
              <w:spacing w:after="200" w:line="276" w:lineRule="auto"/>
              <w:ind w:left="425" w:hanging="283"/>
              <w:contextualSpacing/>
            </w:pPr>
            <w:r w:rsidRPr="00F95D3A">
              <w:rPr>
                <w:rFonts w:cs="Arial"/>
                <w:szCs w:val="20"/>
                <w:lang w:eastAsia="en-US"/>
              </w:rPr>
              <w:t>Kulturgruppen vil være medarrangør til Klubbernes Dag, der afholdes i Kærnehuset.</w:t>
            </w:r>
          </w:p>
        </w:tc>
        <w:tc>
          <w:tcPr>
            <w:tcW w:w="284" w:type="dxa"/>
            <w:shd w:val="clear" w:color="auto" w:fill="auto"/>
          </w:tcPr>
          <w:p w:rsidR="006912A4" w:rsidRPr="009E724B" w:rsidRDefault="006912A4" w:rsidP="00284719"/>
        </w:tc>
        <w:tc>
          <w:tcPr>
            <w:tcW w:w="4678" w:type="dxa"/>
            <w:shd w:val="clear" w:color="auto" w:fill="auto"/>
          </w:tcPr>
          <w:p w:rsidR="006912A4" w:rsidRPr="009E724B" w:rsidRDefault="006912A4" w:rsidP="00DA5480">
            <w:r w:rsidRPr="009E724B">
              <w:rPr>
                <w:rStyle w:val="UnderoverskriftChar"/>
              </w:rPr>
              <w:t xml:space="preserve">Opfølgning: </w:t>
            </w:r>
            <w:r w:rsidR="005104B9">
              <w:rPr>
                <w:rStyle w:val="UnderoverskriftChar"/>
              </w:rPr>
              <w:br/>
            </w:r>
            <w:r w:rsidR="00D100F8">
              <w:t>De fleste arrangementer har været afholdt med succes. Der bør fortsat være fokus på at udvikle tilbud til pigerne. Der har også været en vis afmatning i efteråret pga</w:t>
            </w:r>
            <w:r w:rsidR="00653E78">
              <w:t>.</w:t>
            </w:r>
            <w:r w:rsidR="00D100F8">
              <w:t xml:space="preserve"> skolereformen, som alle er optagede af.</w:t>
            </w:r>
          </w:p>
        </w:tc>
      </w:tr>
      <w:tr w:rsidR="006912A4" w:rsidRPr="00EE5A0D" w:rsidTr="005104B9">
        <w:tc>
          <w:tcPr>
            <w:tcW w:w="9640" w:type="dxa"/>
            <w:gridSpan w:val="3"/>
            <w:tcBorders>
              <w:bottom w:val="single" w:sz="4" w:space="0" w:color="auto"/>
            </w:tcBorders>
            <w:shd w:val="clear" w:color="auto" w:fill="auto"/>
          </w:tcPr>
          <w:p w:rsidR="006912A4" w:rsidRPr="00EE5A0D" w:rsidRDefault="006912A4" w:rsidP="00284719">
            <w:pPr>
              <w:pStyle w:val="Normal-Spacer"/>
              <w:spacing w:line="240" w:lineRule="auto"/>
              <w:rPr>
                <w:b/>
                <w:color w:val="F7931D"/>
                <w:szCs w:val="24"/>
              </w:rPr>
            </w:pPr>
          </w:p>
        </w:tc>
      </w:tr>
      <w:tr w:rsidR="006912A4" w:rsidRPr="00EE5A0D" w:rsidTr="005104B9">
        <w:tc>
          <w:tcPr>
            <w:tcW w:w="9640" w:type="dxa"/>
            <w:gridSpan w:val="3"/>
            <w:tcBorders>
              <w:top w:val="single" w:sz="4" w:space="0" w:color="auto"/>
            </w:tcBorders>
            <w:shd w:val="clear" w:color="auto" w:fill="auto"/>
          </w:tcPr>
          <w:p w:rsidR="006912A4" w:rsidRPr="00EE5A0D" w:rsidRDefault="006912A4" w:rsidP="00284719">
            <w:pPr>
              <w:pStyle w:val="Normal-Spacer"/>
              <w:spacing w:line="240" w:lineRule="auto"/>
              <w:rPr>
                <w:b/>
                <w:color w:val="F7931D"/>
                <w:szCs w:val="24"/>
              </w:rPr>
            </w:pPr>
          </w:p>
        </w:tc>
      </w:tr>
      <w:tr w:rsidR="006912A4" w:rsidRPr="009E724B" w:rsidTr="005104B9">
        <w:tc>
          <w:tcPr>
            <w:tcW w:w="4678" w:type="dxa"/>
            <w:shd w:val="clear" w:color="auto" w:fill="auto"/>
          </w:tcPr>
          <w:p w:rsidR="006912A4" w:rsidRDefault="006912A4" w:rsidP="00284719">
            <w:pPr>
              <w:rPr>
                <w:rStyle w:val="UnderoverskriftChar"/>
              </w:rPr>
            </w:pPr>
            <w:r w:rsidRPr="009E724B">
              <w:rPr>
                <w:rStyle w:val="UnderoverskriftChar"/>
              </w:rPr>
              <w:t xml:space="preserve">Mål: </w:t>
            </w:r>
          </w:p>
          <w:p w:rsidR="006912A4" w:rsidRPr="009E724B" w:rsidRDefault="006912A4" w:rsidP="00284719">
            <w:r w:rsidRPr="00F95D3A">
              <w:rPr>
                <w:rFonts w:cs="Arial"/>
                <w:szCs w:val="20"/>
                <w:lang w:eastAsia="en-US"/>
              </w:rPr>
              <w:t>Etablering af en onlineklub</w:t>
            </w:r>
            <w:r w:rsidR="00653E78">
              <w:rPr>
                <w:rFonts w:cs="Arial"/>
                <w:szCs w:val="20"/>
                <w:lang w:eastAsia="en-US"/>
              </w:rPr>
              <w:t>.</w:t>
            </w:r>
          </w:p>
          <w:p w:rsidR="006912A4" w:rsidRPr="009E724B" w:rsidRDefault="006912A4" w:rsidP="00284719"/>
          <w:p w:rsidR="006912A4" w:rsidRDefault="006912A4" w:rsidP="006912A4">
            <w:r w:rsidRPr="009E724B">
              <w:rPr>
                <w:rStyle w:val="UnderoverskriftChar"/>
              </w:rPr>
              <w:t xml:space="preserve">Dokumentation: </w:t>
            </w:r>
          </w:p>
          <w:p w:rsidR="006912A4" w:rsidRPr="00653E78" w:rsidRDefault="006912A4" w:rsidP="00653E78">
            <w:r w:rsidRPr="00F95D3A">
              <w:rPr>
                <w:rFonts w:cs="Arial"/>
                <w:szCs w:val="20"/>
                <w:lang w:eastAsia="en-US"/>
              </w:rPr>
              <w:t xml:space="preserve">Vi vil i løbet af 2014 i samarbejde med en forsker fra </w:t>
            </w:r>
            <w:r w:rsidRPr="00653E78">
              <w:t>DPU udvikle en onlineklub.</w:t>
            </w:r>
          </w:p>
          <w:p w:rsidR="006912A4" w:rsidRPr="00653E78" w:rsidRDefault="006912A4" w:rsidP="00653E78">
            <w:r w:rsidRPr="00653E78">
              <w:t xml:space="preserve">Der er nedsat en arbejdsgruppe, der udarbejder </w:t>
            </w:r>
            <w:r w:rsidRPr="00653E78">
              <w:lastRenderedPageBreak/>
              <w:t>en projektbeskrivelse med formål, mål, handleplaner m.v.</w:t>
            </w:r>
          </w:p>
          <w:p w:rsidR="006912A4" w:rsidRPr="00653E78" w:rsidRDefault="006912A4" w:rsidP="00653E78">
            <w:r w:rsidRPr="00653E78">
              <w:t>Der søges fonde.</w:t>
            </w:r>
          </w:p>
          <w:p w:rsidR="006912A4" w:rsidRPr="00653E78" w:rsidRDefault="006912A4" w:rsidP="00653E78">
            <w:r w:rsidRPr="00653E78">
              <w:t>Der etableres en portal.</w:t>
            </w:r>
          </w:p>
          <w:p w:rsidR="006912A4" w:rsidRPr="00653E78" w:rsidRDefault="006912A4" w:rsidP="00653E78">
            <w:r w:rsidRPr="00653E78">
              <w:t>Der søges midler fra fællespuljen, når projektet er beskrevet nærmere</w:t>
            </w:r>
            <w:r w:rsidR="00653E78">
              <w:t>.</w:t>
            </w:r>
          </w:p>
          <w:p w:rsidR="006912A4" w:rsidRPr="009E724B" w:rsidRDefault="006912A4" w:rsidP="006912A4"/>
        </w:tc>
        <w:tc>
          <w:tcPr>
            <w:tcW w:w="284" w:type="dxa"/>
            <w:shd w:val="clear" w:color="auto" w:fill="auto"/>
          </w:tcPr>
          <w:p w:rsidR="006912A4" w:rsidRPr="009E724B" w:rsidRDefault="006912A4" w:rsidP="00284719"/>
        </w:tc>
        <w:tc>
          <w:tcPr>
            <w:tcW w:w="4678" w:type="dxa"/>
            <w:shd w:val="clear" w:color="auto" w:fill="auto"/>
          </w:tcPr>
          <w:p w:rsidR="006912A4" w:rsidRPr="009E724B" w:rsidRDefault="006912A4" w:rsidP="00D100F8">
            <w:r w:rsidRPr="009E724B">
              <w:rPr>
                <w:rStyle w:val="UnderoverskriftChar"/>
              </w:rPr>
              <w:t xml:space="preserve">Opfølgning: </w:t>
            </w:r>
            <w:r w:rsidR="00653E78">
              <w:rPr>
                <w:rStyle w:val="UnderoverskriftChar"/>
              </w:rPr>
              <w:br/>
            </w:r>
            <w:r w:rsidR="00D100F8">
              <w:t>Vi har afviklet dette projekt, da det var alt for kompliceret og omfattende, og medarbejderne først og fremmest  har brug for rum og tid til implementering af skolereformen.</w:t>
            </w:r>
          </w:p>
        </w:tc>
      </w:tr>
      <w:tr w:rsidR="006912A4" w:rsidRPr="009E724B" w:rsidTr="005104B9">
        <w:tc>
          <w:tcPr>
            <w:tcW w:w="9640" w:type="dxa"/>
            <w:gridSpan w:val="3"/>
            <w:tcBorders>
              <w:top w:val="single" w:sz="4" w:space="0" w:color="auto"/>
            </w:tcBorders>
            <w:shd w:val="clear" w:color="auto" w:fill="auto"/>
          </w:tcPr>
          <w:p w:rsidR="006912A4" w:rsidRPr="009E724B" w:rsidRDefault="006912A4" w:rsidP="00284719">
            <w:pPr>
              <w:pStyle w:val="Normal-Spacer"/>
            </w:pPr>
          </w:p>
        </w:tc>
      </w:tr>
      <w:tr w:rsidR="008B2384" w:rsidRPr="009E724B" w:rsidTr="005104B9">
        <w:tc>
          <w:tcPr>
            <w:tcW w:w="9640" w:type="dxa"/>
            <w:gridSpan w:val="3"/>
            <w:shd w:val="clear" w:color="auto" w:fill="auto"/>
          </w:tcPr>
          <w:p w:rsidR="00653E78" w:rsidRDefault="00653E78" w:rsidP="00653E78">
            <w:pPr>
              <w:pStyle w:val="Overskrift1-Nr"/>
              <w:numPr>
                <w:ilvl w:val="0"/>
                <w:numId w:val="0"/>
              </w:numPr>
              <w:ind w:left="369"/>
            </w:pPr>
          </w:p>
          <w:p w:rsidR="008B2384" w:rsidRPr="009E724B" w:rsidRDefault="008B2384" w:rsidP="00284719">
            <w:pPr>
              <w:pStyle w:val="Overskrift1-Nr"/>
              <w:numPr>
                <w:ilvl w:val="0"/>
                <w:numId w:val="16"/>
              </w:numPr>
            </w:pPr>
            <w:r>
              <w:t>Samarbejdet med skolerne</w:t>
            </w:r>
          </w:p>
          <w:p w:rsidR="008B2384" w:rsidRPr="009E724B" w:rsidRDefault="008B2384" w:rsidP="00284719">
            <w:pPr>
              <w:pStyle w:val="Manchet"/>
            </w:pPr>
          </w:p>
          <w:p w:rsidR="008B2384" w:rsidRPr="009E724B" w:rsidRDefault="008B2384" w:rsidP="00284719"/>
        </w:tc>
      </w:tr>
      <w:tr w:rsidR="008B2384" w:rsidRPr="009E724B" w:rsidTr="005104B9">
        <w:tc>
          <w:tcPr>
            <w:tcW w:w="4678" w:type="dxa"/>
            <w:shd w:val="clear" w:color="auto" w:fill="auto"/>
          </w:tcPr>
          <w:p w:rsidR="006912A4" w:rsidRDefault="008B2384" w:rsidP="00284719">
            <w:pPr>
              <w:rPr>
                <w:rStyle w:val="UnderoverskriftChar"/>
              </w:rPr>
            </w:pPr>
            <w:r w:rsidRPr="009E724B">
              <w:rPr>
                <w:rStyle w:val="UnderoverskriftChar"/>
              </w:rPr>
              <w:t xml:space="preserve">Mål: </w:t>
            </w:r>
          </w:p>
          <w:p w:rsidR="008B2384" w:rsidRPr="009E724B" w:rsidRDefault="008B2384" w:rsidP="00284719">
            <w:r>
              <w:t>Vi vil aktivt medvirke til at sikre, at implementeringen af skolereformen bliver en succes.</w:t>
            </w:r>
          </w:p>
          <w:p w:rsidR="008B2384" w:rsidRPr="009E724B" w:rsidRDefault="008B2384" w:rsidP="00284719"/>
          <w:p w:rsidR="006912A4" w:rsidRDefault="008B2384" w:rsidP="008B2384">
            <w:pPr>
              <w:rPr>
                <w:rStyle w:val="UnderoverskriftChar"/>
              </w:rPr>
            </w:pPr>
            <w:r w:rsidRPr="009E724B">
              <w:rPr>
                <w:rStyle w:val="UnderoverskriftChar"/>
              </w:rPr>
              <w:t xml:space="preserve">Dokumentation: </w:t>
            </w:r>
          </w:p>
          <w:p w:rsidR="008B2384" w:rsidRDefault="008B2384" w:rsidP="008B2384">
            <w:pPr>
              <w:rPr>
                <w:rFonts w:cs="Arial"/>
                <w:szCs w:val="20"/>
                <w:lang w:eastAsia="en-US"/>
              </w:rPr>
            </w:pPr>
            <w:r w:rsidRPr="002353BF">
              <w:rPr>
                <w:rFonts w:cs="Arial"/>
                <w:szCs w:val="20"/>
                <w:lang w:eastAsia="en-US"/>
              </w:rPr>
              <w:t>Vi har allerede udarbejdet en inspirationspjece og vil arbejde for at mindst 10 af forslagene fra denne pjece bliver igangsat.</w:t>
            </w:r>
          </w:p>
          <w:p w:rsidR="008B2384" w:rsidRDefault="008B2384" w:rsidP="008B2384">
            <w:pPr>
              <w:rPr>
                <w:rFonts w:cs="Arial"/>
                <w:szCs w:val="20"/>
                <w:lang w:eastAsia="en-US"/>
              </w:rPr>
            </w:pPr>
          </w:p>
          <w:p w:rsidR="008B2384" w:rsidRPr="00DD54E4" w:rsidRDefault="008B2384" w:rsidP="00284719">
            <w:pPr>
              <w:rPr>
                <w:rFonts w:cs="Arial"/>
                <w:szCs w:val="20"/>
                <w:lang w:eastAsia="en-US"/>
              </w:rPr>
            </w:pPr>
            <w:r w:rsidRPr="002353BF">
              <w:rPr>
                <w:rFonts w:cs="Arial"/>
                <w:szCs w:val="20"/>
                <w:lang w:eastAsia="en-US"/>
              </w:rPr>
              <w:t>Vi er meget afhængige af skolernes aktive stillingtagen til os, og er derfor meget i en venteposition, men vi vil medvirke til at etablere fora, hvor lærere og pædagoger mødes.</w:t>
            </w:r>
          </w:p>
        </w:tc>
        <w:tc>
          <w:tcPr>
            <w:tcW w:w="284" w:type="dxa"/>
            <w:shd w:val="clear" w:color="auto" w:fill="auto"/>
          </w:tcPr>
          <w:p w:rsidR="008B2384" w:rsidRPr="009E724B" w:rsidRDefault="008B2384" w:rsidP="00284719"/>
        </w:tc>
        <w:tc>
          <w:tcPr>
            <w:tcW w:w="4678" w:type="dxa"/>
            <w:shd w:val="clear" w:color="auto" w:fill="auto"/>
          </w:tcPr>
          <w:p w:rsidR="008B2384" w:rsidRPr="009E724B" w:rsidRDefault="008B2384" w:rsidP="00D100F8">
            <w:r w:rsidRPr="009E724B">
              <w:rPr>
                <w:rStyle w:val="UnderoverskriftChar"/>
              </w:rPr>
              <w:t xml:space="preserve">Opfølgning: </w:t>
            </w:r>
            <w:r w:rsidR="00653E78">
              <w:rPr>
                <w:rStyle w:val="UnderoverskriftChar"/>
              </w:rPr>
              <w:br/>
            </w:r>
            <w:r w:rsidR="00D100F8">
              <w:t>Vi fik lidt af et realitetschok ved mødet med den konkrete virkelighed i skolerne. Vi har dog taget opgaven på os og laver løbende evalue</w:t>
            </w:r>
            <w:r w:rsidR="00C70821">
              <w:t>ringer</w:t>
            </w:r>
            <w:r w:rsidR="00D100F8">
              <w:t xml:space="preserve"> af det psykiske arbejdsmiljø og deler gode og mindre gode erfaringe</w:t>
            </w:r>
            <w:r w:rsidR="00C70821">
              <w:t>r om</w:t>
            </w:r>
            <w:r w:rsidR="00D100F8">
              <w:t xml:space="preserve"> vores arbejde</w:t>
            </w:r>
            <w:r w:rsidR="00C70821">
              <w:t xml:space="preserve"> på skolerne. </w:t>
            </w:r>
            <w:r w:rsidR="00653E78">
              <w:br/>
            </w:r>
            <w:r w:rsidR="00653E78">
              <w:br/>
            </w:r>
            <w:r w:rsidR="00C70821">
              <w:t>Vi afventer stadig at trivslen og det psykiske arbejdsmiljø bliver bedre på skolerne, da det påvirker os meget at opleve de udfordringer skolerne står med.</w:t>
            </w:r>
          </w:p>
        </w:tc>
      </w:tr>
      <w:tr w:rsidR="00E53B95" w:rsidRPr="00EE5A0D" w:rsidTr="005104B9">
        <w:tc>
          <w:tcPr>
            <w:tcW w:w="9640" w:type="dxa"/>
            <w:gridSpan w:val="3"/>
            <w:tcBorders>
              <w:bottom w:val="single" w:sz="4" w:space="0" w:color="auto"/>
            </w:tcBorders>
            <w:shd w:val="clear" w:color="auto" w:fill="auto"/>
          </w:tcPr>
          <w:p w:rsidR="00E53B95" w:rsidRPr="00EE5A0D" w:rsidRDefault="00E53B95" w:rsidP="00284719">
            <w:pPr>
              <w:pStyle w:val="Normal-Spacer"/>
              <w:spacing w:line="240" w:lineRule="auto"/>
              <w:rPr>
                <w:b/>
                <w:color w:val="F7931D"/>
                <w:szCs w:val="24"/>
              </w:rPr>
            </w:pPr>
          </w:p>
        </w:tc>
      </w:tr>
      <w:tr w:rsidR="00E53B95" w:rsidRPr="00EE5A0D" w:rsidTr="005104B9">
        <w:tc>
          <w:tcPr>
            <w:tcW w:w="9640" w:type="dxa"/>
            <w:gridSpan w:val="3"/>
            <w:tcBorders>
              <w:top w:val="single" w:sz="4" w:space="0" w:color="auto"/>
            </w:tcBorders>
            <w:shd w:val="clear" w:color="auto" w:fill="auto"/>
          </w:tcPr>
          <w:p w:rsidR="00E53B95" w:rsidRPr="00EE5A0D" w:rsidRDefault="00E53B95" w:rsidP="00284719">
            <w:pPr>
              <w:pStyle w:val="Normal-Spacer"/>
              <w:spacing w:line="240" w:lineRule="auto"/>
              <w:rPr>
                <w:b/>
                <w:color w:val="F7931D"/>
                <w:szCs w:val="24"/>
              </w:rPr>
            </w:pPr>
          </w:p>
        </w:tc>
      </w:tr>
    </w:tbl>
    <w:p w:rsidR="000712DA" w:rsidRPr="009E724B" w:rsidRDefault="000712DA" w:rsidP="00AD2968"/>
    <w:p w:rsidR="00145A13" w:rsidRPr="009E724B" w:rsidRDefault="00145A13" w:rsidP="00AD2968">
      <w:pPr>
        <w:sectPr w:rsidR="00145A13" w:rsidRPr="009E724B" w:rsidSect="00941059">
          <w:headerReference w:type="even" r:id="rId23"/>
          <w:headerReference w:type="default" r:id="rId24"/>
          <w:footerReference w:type="even" r:id="rId25"/>
          <w:footerReference w:type="default" r:id="rId26"/>
          <w:pgSz w:w="11906" w:h="16838" w:code="9"/>
          <w:pgMar w:top="1480" w:right="1134" w:bottom="1701" w:left="993" w:header="425" w:footer="539" w:gutter="0"/>
          <w:cols w:space="708"/>
          <w:docGrid w:linePitch="360"/>
        </w:sectPr>
      </w:pPr>
    </w:p>
    <w:p w:rsidR="00A84F57" w:rsidRPr="009E724B" w:rsidRDefault="008B2384" w:rsidP="00AD2968">
      <w:r>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-355600</wp:posOffset>
                </wp:positionH>
                <wp:positionV relativeFrom="paragraph">
                  <wp:posOffset>-574040</wp:posOffset>
                </wp:positionV>
                <wp:extent cx="6840220" cy="9972040"/>
                <wp:effectExtent l="2540" t="3810" r="0" b="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97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51"/>
                              <w:gridCol w:w="284"/>
                              <w:gridCol w:w="9639"/>
                            </w:tblGrid>
                            <w:tr w:rsidR="00C33321" w:rsidTr="009E724B">
                              <w:trPr>
                                <w:trHeight w:hRule="exact" w:val="9469"/>
                              </w:trPr>
                              <w:tc>
                                <w:tcPr>
                                  <w:tcW w:w="851" w:type="dxa"/>
                                  <w:tcBorders>
                                    <w:bottom w:val="single" w:sz="4" w:space="0" w:color="FFFFFF"/>
                                  </w:tcBorders>
                                  <w:shd w:val="clear" w:color="auto" w:fill="auto"/>
                                </w:tcPr>
                                <w:p w:rsidR="00C33321" w:rsidRDefault="00C33321" w:rsidP="00593B8C"/>
                              </w:tc>
                              <w:tc>
                                <w:tcPr>
                                  <w:tcW w:w="284" w:type="dxa"/>
                                  <w:tcBorders>
                                    <w:bottom w:val="single" w:sz="4" w:space="0" w:color="FFFFFF"/>
                                  </w:tcBorders>
                                  <w:shd w:val="clear" w:color="auto" w:fill="auto"/>
                                </w:tcPr>
                                <w:p w:rsidR="00C33321" w:rsidRDefault="00C33321" w:rsidP="00593B8C"/>
                              </w:tc>
                              <w:tc>
                                <w:tcPr>
                                  <w:tcW w:w="9639" w:type="dxa"/>
                                  <w:tcBorders>
                                    <w:bottom w:val="single" w:sz="4" w:space="0" w:color="FFFFFF"/>
                                  </w:tcBorders>
                                  <w:shd w:val="clear" w:color="auto" w:fill="497729"/>
                                </w:tcPr>
                                <w:p w:rsidR="00C33321" w:rsidRDefault="00C33321" w:rsidP="00593B8C">
                                  <w:bookmarkStart w:id="51" w:name="bmkChangeColor05"/>
                                  <w:bookmarkEnd w:id="51"/>
                                </w:p>
                              </w:tc>
                            </w:tr>
                            <w:tr w:rsidR="00C33321" w:rsidTr="009E724B">
                              <w:trPr>
                                <w:trHeight w:hRule="exact" w:val="6237"/>
                              </w:trPr>
                              <w:tc>
                                <w:tcPr>
                                  <w:tcW w:w="851" w:type="dxa"/>
                                  <w:tcBorders>
                                    <w:top w:val="single" w:sz="4" w:space="0" w:color="FFFFFF"/>
                                  </w:tcBorders>
                                  <w:shd w:val="clear" w:color="auto" w:fill="auto"/>
                                </w:tcPr>
                                <w:p w:rsidR="00C33321" w:rsidRDefault="00C33321" w:rsidP="00593B8C"/>
                              </w:tc>
                              <w:tc>
                                <w:tcPr>
                                  <w:tcW w:w="284" w:type="dxa"/>
                                  <w:tcBorders>
                                    <w:top w:val="single" w:sz="4" w:space="0" w:color="FFFFFF"/>
                                  </w:tcBorders>
                                  <w:shd w:val="clear" w:color="auto" w:fill="auto"/>
                                </w:tcPr>
                                <w:p w:rsidR="00C33321" w:rsidRDefault="00C33321" w:rsidP="00593B8C"/>
                              </w:tc>
                              <w:tc>
                                <w:tcPr>
                                  <w:tcW w:w="9639" w:type="dxa"/>
                                  <w:tcBorders>
                                    <w:top w:val="single" w:sz="4" w:space="0" w:color="FFFFFF"/>
                                  </w:tcBorders>
                                  <w:shd w:val="clear" w:color="auto" w:fill="497729"/>
                                </w:tcPr>
                                <w:p w:rsidR="00C33321" w:rsidRDefault="00C33321" w:rsidP="0032326A">
                                  <w:pPr>
                                    <w:pStyle w:val="Normal-Afsendernavn"/>
                                  </w:pPr>
                                  <w:bookmarkStart w:id="52" w:name="bmkfirma_n2"/>
                                  <w:r>
                                    <w:t>Albertslund Kommune</w:t>
                                  </w:r>
                                  <w:bookmarkEnd w:id="52"/>
                                  <w:r>
                                    <w:br/>
                                    <w:t>Skoler og Uddannelse</w:t>
                                  </w:r>
                                </w:p>
                                <w:p w:rsidR="00C33321" w:rsidRDefault="00C33321" w:rsidP="00434FC6">
                                  <w:pPr>
                                    <w:pStyle w:val="Normal-Afsenderinfo"/>
                                  </w:pPr>
                                  <w:r>
                                    <w:t>Klubadministrationen</w:t>
                                  </w:r>
                                </w:p>
                                <w:p w:rsidR="00C33321" w:rsidRDefault="00C33321" w:rsidP="00434FC6">
                                  <w:pPr>
                                    <w:pStyle w:val="Normal-Afsenderinfo"/>
                                  </w:pPr>
                                  <w:r>
                                    <w:t>Hedemarksvej 16</w:t>
                                  </w:r>
                                </w:p>
                                <w:p w:rsidR="00C33321" w:rsidRDefault="00C33321" w:rsidP="00434FC6">
                                  <w:pPr>
                                    <w:pStyle w:val="Normal-Afsenderinfo"/>
                                  </w:pPr>
                                  <w:bookmarkStart w:id="53" w:name="bmkpostby_n2"/>
                                  <w:r>
                                    <w:t>2620 Albertslund</w:t>
                                  </w:r>
                                  <w:bookmarkEnd w:id="53"/>
                                </w:p>
                                <w:p w:rsidR="00C33321" w:rsidRDefault="00C33321" w:rsidP="00434FC6">
                                  <w:pPr>
                                    <w:pStyle w:val="Normal-Afsenderinfo"/>
                                  </w:pPr>
                                </w:p>
                                <w:p w:rsidR="00C33321" w:rsidRDefault="00C33321" w:rsidP="00434FC6">
                                  <w:pPr>
                                    <w:pStyle w:val="Normal-Afsenderinfo"/>
                                  </w:pPr>
                                  <w:r>
                                    <w:t xml:space="preserve">T </w:t>
                                  </w:r>
                                  <w:bookmarkStart w:id="54" w:name="bmkfirmatelefon_n2"/>
                                  <w:proofErr w:type="spellStart"/>
                                  <w:r>
                                    <w:t>T</w:t>
                                  </w:r>
                                  <w:proofErr w:type="spellEnd"/>
                                  <w:r>
                                    <w:t xml:space="preserve"> </w:t>
                                  </w:r>
                                  <w:bookmarkEnd w:id="54"/>
                                  <w:r>
                                    <w:t>20 47 90 48</w:t>
                                  </w:r>
                                </w:p>
                                <w:p w:rsidR="00C33321" w:rsidRDefault="00C33321" w:rsidP="00434FC6">
                                  <w:pPr>
                                    <w:pStyle w:val="Normal-Afsenderinfo"/>
                                  </w:pPr>
                                  <w:r>
                                    <w:t xml:space="preserve">M </w:t>
                                  </w:r>
                                  <w:bookmarkStart w:id="55" w:name="bmkfirmaemail_n2"/>
                                  <w:r>
                                    <w:t>hans.luther.madsen@albertslund.dk</w:t>
                                  </w:r>
                                  <w:bookmarkEnd w:id="55"/>
                                </w:p>
                                <w:p w:rsidR="00C33321" w:rsidRDefault="00C33321" w:rsidP="0032326A">
                                  <w:pPr>
                                    <w:pStyle w:val="Normal-Afsenderinfo"/>
                                  </w:pPr>
                                  <w:bookmarkStart w:id="56" w:name="sd_off_www_n2"/>
                                  <w:r>
                                    <w:t>www.albertslund.dk</w:t>
                                  </w:r>
                                  <w:bookmarkStart w:id="57" w:name="bmkChangeColor06"/>
                                  <w:bookmarkEnd w:id="56"/>
                                  <w:bookmarkEnd w:id="57"/>
                                </w:p>
                              </w:tc>
                            </w:tr>
                          </w:tbl>
                          <w:p w:rsidR="00C33321" w:rsidRDefault="00C33321" w:rsidP="00593B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9" type="#_x0000_t202" style="position:absolute;margin-left:-28pt;margin-top:-45.2pt;width:538.6pt;height:7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mZtAIAALQ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iy9ek7lYDbQweOeoB98LW5qu5eFN8U4mJTE76naylFX1NSAj/fVNZ9dtV0&#10;RCXKgOz6j6KEOOSghQUaKtma4kE5EKADkadzbwyXAjbnUegFARwVcBbHi8ALLTuXJNP1Tir9nooW&#10;GSPFEppv4cnxXmlDhySTi4nGRc6axgqg4Vcb4DjuQHC4as4MDdvPn7EXb6NtFDphMN86oZdlzjrf&#10;hM489xez7F222WT+LxPXD5OalSXlJsykLT/8s96dVD6q4qwuJRpWGjhDScn9btNIdCSg7dx+tuhw&#10;cnFzr2nYIkAuL1Lyg9C7C2Inn0cLJ8zDmRMvvMjx/PgunnthHGb5dUr3jNN/Twn10MpZMBvVdCH9&#10;IjfPfq9zI0nLNEyPhrUpjs5OJDEa3PLStlYT1oz2s1IY+pdSQLunRlvFGpGOctXDbhgfx8yENwre&#10;ifIJNCwFKAzUCKMPjFrIHxj1MEZSrL4fiKQYNR84vANw0ZMhJ2M3GYQXcDXFGqPR3OhxNh06yfY1&#10;II8vjYs1vJWKWRVfWJxeGIwGm8xpjJnZ8/zfel2G7eo3AAAA//8DAFBLAwQUAAYACAAAACEAuyIB&#10;I+EAAAANAQAADwAAAGRycy9kb3ducmV2LnhtbEyPwW7CMBBE75X6D9ZW6g1sIhpBGgehqj1Vqgjp&#10;oUcnXhKLeJ3GBtK/x5zKbUY7mn2TbybbszOO3jiSsJgLYEiN04ZaCd/Vx2wFzAdFWvWOUMIfetgU&#10;jw+5yrS7UInnfWhZLCGfKQldCEPGuW86tMrP3YAUbwc3WhWiHVuuR3WJ5bbniRApt8pQ/NCpAd86&#10;bI77k5Ww/aHy3fx+1bvyUJqqWgv6TI9SPj9N21dgAafwH4YbfkSHIjLV7kTas17C7CWNW0IUa7EE&#10;dkuIZJEAq6NaroQAXuT8fkVxBQAA//8DAFBLAQItABQABgAIAAAAIQC2gziS/gAAAOEBAAATAAAA&#10;AAAAAAAAAAAAAAAAAABbQ29udGVudF9UeXBlc10ueG1sUEsBAi0AFAAGAAgAAAAhADj9If/WAAAA&#10;lAEAAAsAAAAAAAAAAAAAAAAALwEAAF9yZWxzLy5yZWxzUEsBAi0AFAAGAAgAAAAhALXBSZm0AgAA&#10;tAUAAA4AAAAAAAAAAAAAAAAALgIAAGRycy9lMm9Eb2MueG1sUEsBAi0AFAAGAAgAAAAhALsiASPh&#10;AAAADQ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51"/>
                        <w:gridCol w:w="284"/>
                        <w:gridCol w:w="9639"/>
                      </w:tblGrid>
                      <w:tr w:rsidR="00C33321" w:rsidTr="009E724B">
                        <w:trPr>
                          <w:trHeight w:hRule="exact" w:val="9469"/>
                        </w:trPr>
                        <w:tc>
                          <w:tcPr>
                            <w:tcW w:w="851" w:type="dxa"/>
                            <w:tcBorders>
                              <w:bottom w:val="single" w:sz="4" w:space="0" w:color="FFFFFF"/>
                            </w:tcBorders>
                            <w:shd w:val="clear" w:color="auto" w:fill="auto"/>
                          </w:tcPr>
                          <w:p w:rsidR="00C33321" w:rsidRDefault="00C33321" w:rsidP="00593B8C"/>
                        </w:tc>
                        <w:tc>
                          <w:tcPr>
                            <w:tcW w:w="284" w:type="dxa"/>
                            <w:tcBorders>
                              <w:bottom w:val="single" w:sz="4" w:space="0" w:color="FFFFFF"/>
                            </w:tcBorders>
                            <w:shd w:val="clear" w:color="auto" w:fill="auto"/>
                          </w:tcPr>
                          <w:p w:rsidR="00C33321" w:rsidRDefault="00C33321" w:rsidP="00593B8C"/>
                        </w:tc>
                        <w:tc>
                          <w:tcPr>
                            <w:tcW w:w="9639" w:type="dxa"/>
                            <w:tcBorders>
                              <w:bottom w:val="single" w:sz="4" w:space="0" w:color="FFFFFF"/>
                            </w:tcBorders>
                            <w:shd w:val="clear" w:color="auto" w:fill="497729"/>
                          </w:tcPr>
                          <w:p w:rsidR="00C33321" w:rsidRDefault="00C33321" w:rsidP="00593B8C">
                            <w:bookmarkStart w:id="58" w:name="bmkChangeColor05"/>
                            <w:bookmarkEnd w:id="58"/>
                          </w:p>
                        </w:tc>
                      </w:tr>
                      <w:tr w:rsidR="00C33321" w:rsidTr="009E724B">
                        <w:trPr>
                          <w:trHeight w:hRule="exact" w:val="6237"/>
                        </w:trPr>
                        <w:tc>
                          <w:tcPr>
                            <w:tcW w:w="851" w:type="dxa"/>
                            <w:tcBorders>
                              <w:top w:val="single" w:sz="4" w:space="0" w:color="FFFFFF"/>
                            </w:tcBorders>
                            <w:shd w:val="clear" w:color="auto" w:fill="auto"/>
                          </w:tcPr>
                          <w:p w:rsidR="00C33321" w:rsidRDefault="00C33321" w:rsidP="00593B8C"/>
                        </w:tc>
                        <w:tc>
                          <w:tcPr>
                            <w:tcW w:w="284" w:type="dxa"/>
                            <w:tcBorders>
                              <w:top w:val="single" w:sz="4" w:space="0" w:color="FFFFFF"/>
                            </w:tcBorders>
                            <w:shd w:val="clear" w:color="auto" w:fill="auto"/>
                          </w:tcPr>
                          <w:p w:rsidR="00C33321" w:rsidRDefault="00C33321" w:rsidP="00593B8C"/>
                        </w:tc>
                        <w:tc>
                          <w:tcPr>
                            <w:tcW w:w="9639" w:type="dxa"/>
                            <w:tcBorders>
                              <w:top w:val="single" w:sz="4" w:space="0" w:color="FFFFFF"/>
                            </w:tcBorders>
                            <w:shd w:val="clear" w:color="auto" w:fill="497729"/>
                          </w:tcPr>
                          <w:p w:rsidR="00C33321" w:rsidRDefault="00C33321" w:rsidP="0032326A">
                            <w:pPr>
                              <w:pStyle w:val="Normal-Afsendernavn"/>
                            </w:pPr>
                            <w:bookmarkStart w:id="59" w:name="bmkfirma_n2"/>
                            <w:r>
                              <w:t>Albertslund Kommune</w:t>
                            </w:r>
                            <w:bookmarkEnd w:id="59"/>
                            <w:r>
                              <w:br/>
                              <w:t>Skoler og Uddannelse</w:t>
                            </w:r>
                          </w:p>
                          <w:p w:rsidR="00C33321" w:rsidRDefault="00C33321" w:rsidP="00434FC6">
                            <w:pPr>
                              <w:pStyle w:val="Normal-Afsenderinfo"/>
                            </w:pPr>
                            <w:r>
                              <w:t>Klubadministrationen</w:t>
                            </w:r>
                          </w:p>
                          <w:p w:rsidR="00C33321" w:rsidRDefault="00C33321" w:rsidP="00434FC6">
                            <w:pPr>
                              <w:pStyle w:val="Normal-Afsenderinfo"/>
                            </w:pPr>
                            <w:r>
                              <w:t>Hedemarksvej 16</w:t>
                            </w:r>
                          </w:p>
                          <w:p w:rsidR="00C33321" w:rsidRDefault="00C33321" w:rsidP="00434FC6">
                            <w:pPr>
                              <w:pStyle w:val="Normal-Afsenderinfo"/>
                            </w:pPr>
                            <w:bookmarkStart w:id="60" w:name="bmkpostby_n2"/>
                            <w:r>
                              <w:t>2620 Albertslund</w:t>
                            </w:r>
                            <w:bookmarkEnd w:id="60"/>
                          </w:p>
                          <w:p w:rsidR="00C33321" w:rsidRDefault="00C33321" w:rsidP="00434FC6">
                            <w:pPr>
                              <w:pStyle w:val="Normal-Afsenderinfo"/>
                            </w:pPr>
                          </w:p>
                          <w:p w:rsidR="00C33321" w:rsidRDefault="00C33321" w:rsidP="00434FC6">
                            <w:pPr>
                              <w:pStyle w:val="Normal-Afsenderinfo"/>
                            </w:pPr>
                            <w:r>
                              <w:t xml:space="preserve">T </w:t>
                            </w:r>
                            <w:bookmarkStart w:id="61" w:name="bmkfirmatelefon_n2"/>
                            <w:proofErr w:type="spellStart"/>
                            <w:r>
                              <w:t>T</w:t>
                            </w:r>
                            <w:proofErr w:type="spellEnd"/>
                            <w:r>
                              <w:t xml:space="preserve"> </w:t>
                            </w:r>
                            <w:bookmarkEnd w:id="61"/>
                            <w:r>
                              <w:t>20 47 90 48</w:t>
                            </w:r>
                          </w:p>
                          <w:p w:rsidR="00C33321" w:rsidRDefault="00C33321" w:rsidP="00434FC6">
                            <w:pPr>
                              <w:pStyle w:val="Normal-Afsenderinfo"/>
                            </w:pPr>
                            <w:r>
                              <w:t xml:space="preserve">M </w:t>
                            </w:r>
                            <w:bookmarkStart w:id="62" w:name="bmkfirmaemail_n2"/>
                            <w:r>
                              <w:t>hans.luther.madsen@albertslund.dk</w:t>
                            </w:r>
                            <w:bookmarkEnd w:id="62"/>
                          </w:p>
                          <w:p w:rsidR="00C33321" w:rsidRDefault="00C33321" w:rsidP="0032326A">
                            <w:pPr>
                              <w:pStyle w:val="Normal-Afsenderinfo"/>
                            </w:pPr>
                            <w:bookmarkStart w:id="63" w:name="sd_off_www_n2"/>
                            <w:r>
                              <w:t>www.albertslund.dk</w:t>
                            </w:r>
                            <w:bookmarkStart w:id="64" w:name="bmkChangeColor06"/>
                            <w:bookmarkEnd w:id="63"/>
                            <w:bookmarkEnd w:id="64"/>
                          </w:p>
                        </w:tc>
                      </w:tr>
                    </w:tbl>
                    <w:p w:rsidR="00C33321" w:rsidRDefault="00C33321" w:rsidP="00593B8C"/>
                  </w:txbxContent>
                </v:textbox>
              </v:shape>
            </w:pict>
          </mc:Fallback>
        </mc:AlternateContent>
      </w:r>
    </w:p>
    <w:sectPr w:rsidR="00A84F57" w:rsidRPr="009E724B" w:rsidSect="0032326A">
      <w:headerReference w:type="even" r:id="rId27"/>
      <w:headerReference w:type="default" r:id="rId28"/>
      <w:footerReference w:type="even" r:id="rId29"/>
      <w:footerReference w:type="default" r:id="rId30"/>
      <w:headerReference w:type="first" r:id="rId31"/>
      <w:pgSz w:w="11906" w:h="16838" w:code="9"/>
      <w:pgMar w:top="1480" w:right="1134" w:bottom="567" w:left="1134" w:header="425"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21" w:rsidRDefault="00C33321">
      <w:r>
        <w:separator/>
      </w:r>
    </w:p>
  </w:endnote>
  <w:endnote w:type="continuationSeparator" w:id="0">
    <w:p w:rsidR="00C33321" w:rsidRDefault="00C3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Default="00C33321" w:rsidP="004309B7">
    <w:pPr>
      <w:pStyle w:val="Normal-Sidetal"/>
      <w:jc w:val="right"/>
    </w:pPr>
    <w:r>
      <w:rPr>
        <w:noProof/>
      </w:rPr>
      <mc:AlternateContent>
        <mc:Choice Requires="wps">
          <w:drawing>
            <wp:anchor distT="0" distB="0" distL="114300" distR="114300" simplePos="0" relativeHeight="251651072" behindDoc="0" locked="0" layoutInCell="1" allowOverlap="1" wp14:anchorId="7E31F81E" wp14:editId="5E089693">
              <wp:simplePos x="0" y="0"/>
              <wp:positionH relativeFrom="column">
                <wp:posOffset>5586730</wp:posOffset>
              </wp:positionH>
              <wp:positionV relativeFrom="paragraph">
                <wp:posOffset>-194310</wp:posOffset>
              </wp:positionV>
              <wp:extent cx="539750" cy="0"/>
              <wp:effectExtent l="10795" t="13970" r="11430" b="50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3810">
                        <a:solidFill>
                          <a:srgbClr val="034E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9pt,-15.3pt" to="482.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ZVFAIAACcEAAAOAAAAZHJzL2Uyb0RvYy54bWysU8GO2jAQvVfqP1i+QxIILESE1YpAL7RF&#10;2u0HGNshVh3bsg0BVf33jg1BbHupql7ssWfm+c288eL53Ep04tYJrUqcDVOMuKKaCXUo8be3zWCG&#10;kfNEMSK14iW+cIeflx8/LDpT8JFutGTcIgBRruhMiRvvTZEkjja8JW6oDVfgrLVtiYejPSTMkg7Q&#10;W5mM0nSadNoyYzXlzsFtdXXiZcSva07917p23CNZYuDm42rjug9rslyQ4mCJaQS90SD/wKIlQsGj&#10;d6iKeIKOVvwB1QpqtdO1H1LdJrquBeWxBqgmS3+r5rUhhsdaoDnO3Nvk/h8s/XLaWSRYiecYKdKC&#10;RFuhOHoKnemMKyBgpXY21EbP6tVsNf3ukNKrhqgDjwzfLgbSspCRvEsJB2cAf9991gxiyNHr2KZz&#10;bdsACQ1A56jG5a4GP3tE4XIynj9NQDPauxJS9HnGOv+J6xYFo8QSKEdccto6H3iQog8Jzyi9EVJG&#10;raVCXYnHsyyNCU5LwYIzhDl72K+kRScSpmWcr19GsSjwPIZZfVQsgjWcsPXN9kTIqw2PSxXwoBKg&#10;c7Ou4/Bjns7Xs/UsH+Sj6XqQp1U1eNms8sF0kz1NqnG1WlXZz0Aty4tGMMZVYNePZpb/nfS3T3Id&#10;qvtw3tuQvEeP/QKy/R5JRymDetc52Gt22dleYpjGGHz7OWHcH89gP/7v5S8AAAD//wMAUEsDBBQA&#10;BgAIAAAAIQDQZbg93gAAAAsBAAAPAAAAZHJzL2Rvd25yZXYueG1sTI9NS8NAEIbvgv9hGcFLaXet&#10;JaYxm1KEnPRizcHjNDsmodndkN2m0V/vCIIe3w/eeSbfzbYXE42h807D3UqBIFd707lGQ/VWLlMQ&#10;IaIz2HtHGj4pwK64vsoxM/7iXmk6xEbwiAsZamhjHDIpQ92SxbDyAznOPvxoMbIcG2lGvPC47eVa&#10;qURa7BxfaHGgp5bq0+FsNWBYrDfvi6+XaV+psqq7U/pcKq1vb+b9I4hIc/wrww8+o0PBTEd/diaI&#10;XkP6sGX0qGF5rxIQ3NgmG3aOv44scvn/h+IbAAD//wMAUEsBAi0AFAAGAAgAAAAhALaDOJL+AAAA&#10;4QEAABMAAAAAAAAAAAAAAAAAAAAAAFtDb250ZW50X1R5cGVzXS54bWxQSwECLQAUAAYACAAAACEA&#10;OP0h/9YAAACUAQAACwAAAAAAAAAAAAAAAAAvAQAAX3JlbHMvLnJlbHNQSwECLQAUAAYACAAAACEA&#10;LK+2VRQCAAAnBAAADgAAAAAAAAAAAAAAAAAuAgAAZHJzL2Uyb0RvYy54bWxQSwECLQAUAAYACAAA&#10;ACEA0GW4Pd4AAAALAQAADwAAAAAAAAAAAAAAAABuBAAAZHJzL2Rvd25yZXYueG1sUEsFBgAAAAAE&#10;AAQA8wAAAHkFAAAAAA==&#10;" strokecolor="#034ea2" strokeweight=".3pt"/>
          </w:pict>
        </mc:Fallback>
      </mc:AlternateContent>
    </w:r>
    <w:r>
      <w:t xml:space="preserve">Side </w:t>
    </w:r>
    <w:r>
      <w:fldChar w:fldCharType="begin"/>
    </w:r>
    <w:r>
      <w:instrText xml:space="preserve"> PAGE   \* MERGEFORMAT </w:instrText>
    </w:r>
    <w:r>
      <w:fldChar w:fldCharType="separate"/>
    </w:r>
    <w:r w:rsidR="00653E78">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Pr="00145A13" w:rsidRDefault="00C33321" w:rsidP="00145A1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Pr="00184149" w:rsidRDefault="00C33321" w:rsidP="00184149">
    <w:pPr>
      <w:pStyle w:val="Normal-Sidetal"/>
    </w:pPr>
    <w:r>
      <w:rPr>
        <w:noProof/>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-194310</wp:posOffset>
              </wp:positionV>
              <wp:extent cx="539750" cy="0"/>
              <wp:effectExtent l="13970" t="5715" r="8255" b="13335"/>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3810">
                        <a:solidFill>
                          <a:srgbClr val="034E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3pt" to="42.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uUFAIAACgEAAAOAAAAZHJzL2Uyb0RvYy54bWysU8GO2jAQvVfqP1i+QxIILESE1YpAL7RF&#10;2u0HGNshVh3bsg0BVf33jg1BS3upql6ccTzz/Gbe8+L53Ep04tYJrUqcDVOMuKKaCXUo8be3zWCG&#10;kfNEMSK14iW+cIeflx8/LDpT8JFutGTcIgBRruhMiRvvTZEkjja8JW6oDVdwWGvbEg9be0iYJR2g&#10;tzIZpek06bRlxmrKnYO/1fUQLyN+XXPqv9a14x7JEgM3H1cb131Yk+WCFAdLTCPojQb5BxYtEQou&#10;vUNVxBN0tOIPqFZQq52u/ZDqNtF1LSiPPUA3WfpbN68NMTz2AsNx5j4m9/9g6ZfTziLBSpxjpEgL&#10;Em2F4mgyCqPpjCsgY6V2NjRHz+rVbDX97pDSq4aoA48U3y4G6rJQkTyUhI0zcMG++6wZ5JCj13FO&#10;59q2ARImgM5RjstdDn72iMLPyXj+NAHRaH+UkKKvM9b5T1y3KAQllsA54pLT1vnAgxR9SrhG6Y2Q&#10;MootFepKPJ5laSxwWgoWDkOas4f9Slp0IsEu43z9EscAYA9pVh8Vi2ANJ2x9iz0R8hpDvlQBDzoB&#10;Orfo6ocf83S+nq1n+SAfTdeDPK2qwctmlQ+mm+xpUo2r1arKfgZqWV40gjGuArvem1n+d9rfXsnV&#10;VXd33seQPKLHeQHZ/htJRymDelcf7DW77GwvMdgxJt+eTvD7+z3E7x/48hcAAAD//wMAUEsDBBQA&#10;BgAIAAAAIQBEP7Js3AAAAAgBAAAPAAAAZHJzL2Rvd25yZXYueG1sTI9Ba8MwDIXvg/0Ho8IuZbWX&#10;lRLSOKUMctou63LoUY21JDSWQ+ym2X79XBhsJ/H0xHuf8t1sezHR6DvHGp5WCgRx7UzHjYbqo3xM&#10;QfiAbLB3TBq+yMOuuL/LMTPuyu80HUIjYgj7DDW0IQyZlL5uyaJfuYE4ep9utBiiHBtpRrzGcNvL&#10;RKmNtNhxbGhxoJeW6vPhYjWgXybr4/L7bdpXqqzq7py+lkrrh8W834IINIe/Y7jhR3QoItPJXdh4&#10;0Wu4gYc4ntUGRPTTdQLi9LuQRS7/P1D8AAAA//8DAFBLAQItABQABgAIAAAAIQC2gziS/gAAAOEB&#10;AAATAAAAAAAAAAAAAAAAAAAAAABbQ29udGVudF9UeXBlc10ueG1sUEsBAi0AFAAGAAgAAAAhADj9&#10;If/WAAAAlAEAAAsAAAAAAAAAAAAAAAAALwEAAF9yZWxzLy5yZWxzUEsBAi0AFAAGAAgAAAAhABux&#10;q5QUAgAAKAQAAA4AAAAAAAAAAAAAAAAALgIAAGRycy9lMm9Eb2MueG1sUEsBAi0AFAAGAAgAAAAh&#10;AEQ/smzcAAAACAEAAA8AAAAAAAAAAAAAAAAAbgQAAGRycy9kb3ducmV2LnhtbFBLBQYAAAAABAAE&#10;APMAAAB3BQAAAAA=&#10;" strokecolor="#034ea2" strokeweight=".3pt"/>
          </w:pict>
        </mc:Fallback>
      </mc:AlternateContent>
    </w:r>
    <w:r>
      <w:t xml:space="preserve">Side </w:t>
    </w: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Pr="00184149" w:rsidRDefault="00C33321" w:rsidP="00184149">
    <w:pPr>
      <w:pStyle w:val="Normal-Sidetal"/>
      <w:jc w:val="right"/>
    </w:pPr>
    <w:r>
      <w:rPr>
        <w:noProof/>
      </w:rPr>
      <mc:AlternateContent>
        <mc:Choice Requires="wps">
          <w:drawing>
            <wp:anchor distT="0" distB="0" distL="114300" distR="114300" simplePos="0" relativeHeight="251654144" behindDoc="0" locked="0" layoutInCell="1" allowOverlap="1">
              <wp:simplePos x="0" y="0"/>
              <wp:positionH relativeFrom="column">
                <wp:posOffset>5586730</wp:posOffset>
              </wp:positionH>
              <wp:positionV relativeFrom="paragraph">
                <wp:posOffset>-194310</wp:posOffset>
              </wp:positionV>
              <wp:extent cx="539750" cy="0"/>
              <wp:effectExtent l="10795" t="13970" r="11430" b="508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3810">
                        <a:solidFill>
                          <a:srgbClr val="034E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9pt,-15.3pt" to="482.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fxFQIAACgEAAAOAAAAZHJzL2Uyb0RvYy54bWysU8GO2jAQvVfqP1i+QxIILESE1YpAL7RF&#10;2u0HGNshVh3bsg0BVf33jg1BbHupql6ccWbmzZs348XzuZXoxK0TWpU4G6YYcUU1E+pQ4m9vm8EM&#10;I+eJYkRqxUt84Q4/Lz9+WHSm4CPdaMm4RQCiXNGZEjfemyJJHG14S9xQG67AWWvbEg9Xe0iYJR2g&#10;tzIZpek06bRlxmrKnYO/1dWJlxG/rjn1X+vacY9kiYGbj6eN5z6cyXJBioMlphH0RoP8A4uWCAVF&#10;71AV8QQdrfgDqhXUaqdrP6S6TXRdC8pjD9BNlv7WzWtDDI+9gDjO3GVy/w+WfjntLBKsxGOMFGlh&#10;RFuhOJpEaTrjCohYqZ0NzdGzejVbTb87pPSqIerAI8W3i4G8LIiZvEsJF2egwL77rBnEkKPXUadz&#10;bdsACQqgcxzH5T4OfvaIws/JeP4EPBDtXQkp+jxjnf/EdYuCUWIJnCMuOW2dDzxI0YeEMkpvhJRx&#10;2FKhDrqdZWlMcFoKFpwhzNnDfiUtOpGwLuN8/TKKTYHnMczqo2IRrOGErW+2J0JebSguVcCDToDO&#10;zbruw495Ol/P1rN8kI+m60GeVtXgZbPKB9NN9jSpxtVqVWU/A7UsLxrBGFeBXb+bWf53s7+9kutW&#10;3bfzLkPyHj3qBWT7byQdRxmmFx6TK/aaXXa2HzGsYwy+PZ2w7493sB8f+PIXAAAA//8DAFBLAwQU&#10;AAYACAAAACEA0GW4Pd4AAAALAQAADwAAAGRycy9kb3ducmV2LnhtbEyPTUvDQBCG74L/YRnBS2l3&#10;rSWmMZtShJz0Ys3B4zQ7JqHZ3ZDdptFf7wiCHt8P3nkm3822FxONofNOw91KgSBXe9O5RkP1Vi5T&#10;ECGiM9h7Rxo+KcCuuL7KMTP+4l5pOsRG8IgLGWpoYxwyKUPdksWw8gM5zj78aDGyHBtpRrzwuO3l&#10;WqlEWuwcX2hxoKeW6tPhbDVgWKw374uvl2lfqbKqu1P6XCqtb2/m/SOISHP8K8MPPqNDwUxHf3Ym&#10;iF5D+rBl9Khhea8SENzYJht2jr+OLHL5/4fiGwAA//8DAFBLAQItABQABgAIAAAAIQC2gziS/gAA&#10;AOEBAAATAAAAAAAAAAAAAAAAAAAAAABbQ29udGVudF9UeXBlc10ueG1sUEsBAi0AFAAGAAgAAAAh&#10;ADj9If/WAAAAlAEAAAsAAAAAAAAAAAAAAAAALwEAAF9yZWxzLy5yZWxzUEsBAi0AFAAGAAgAAAAh&#10;AEpsN/EVAgAAKAQAAA4AAAAAAAAAAAAAAAAALgIAAGRycy9lMm9Eb2MueG1sUEsBAi0AFAAGAAgA&#10;AAAhANBluD3eAAAACwEAAA8AAAAAAAAAAAAAAAAAbwQAAGRycy9kb3ducmV2LnhtbFBLBQYAAAAA&#10;BAAEAPMAAAB6BQAAAAA=&#10;" strokecolor="#034ea2" strokeweight=".3pt"/>
          </w:pict>
        </mc:Fallback>
      </mc:AlternateContent>
    </w:r>
    <w:r>
      <w:t xml:space="preserve">Side </w:t>
    </w:r>
    <w:r>
      <w:fldChar w:fldCharType="begin"/>
    </w:r>
    <w:r>
      <w:instrText xml:space="preserve"> PAGE</w:instrText>
    </w:r>
    <w:r>
      <w:fldChar w:fldCharType="separate"/>
    </w:r>
    <w:r w:rsidR="00653E78">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Pr="00184149" w:rsidRDefault="00C33321" w:rsidP="00184149">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Pr="00802181" w:rsidRDefault="00C33321" w:rsidP="00802181">
    <w:pPr>
      <w:pStyle w:val="Sidefo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Default="00C33321">
    <w:pPr>
      <w:pStyle w:val="Sidefo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Pr="00184149" w:rsidRDefault="00C33321" w:rsidP="00184149">
    <w:pPr>
      <w:pStyle w:val="Normal-Sidetal"/>
    </w:pPr>
    <w:r>
      <w:rPr>
        <w:noProof/>
      </w:rPr>
      <mc:AlternateContent>
        <mc:Choice Requires="wps">
          <w:drawing>
            <wp:anchor distT="0" distB="0" distL="114300" distR="114300" simplePos="0" relativeHeight="251653120" behindDoc="0" locked="0" layoutInCell="1" allowOverlap="1" wp14:anchorId="06EB1B4A" wp14:editId="04828E0C">
              <wp:simplePos x="0" y="0"/>
              <wp:positionH relativeFrom="column">
                <wp:posOffset>-5080</wp:posOffset>
              </wp:positionH>
              <wp:positionV relativeFrom="paragraph">
                <wp:posOffset>-194310</wp:posOffset>
              </wp:positionV>
              <wp:extent cx="539750" cy="0"/>
              <wp:effectExtent l="10160" t="13970" r="12065" b="508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3810">
                        <a:solidFill>
                          <a:srgbClr val="034E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3pt" to="42.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VQFQIAACgEAAAOAAAAZHJzL2Uyb0RvYy54bWysU8GO2jAQvVfqP1i+QxIILESE1YpAL7RF&#10;2u0HGNshVh3bsg0BVf33jg1BbHupql6ccWbmzZt548XzuZXoxK0TWpU4G6YYcUU1E+pQ4m9vm8EM&#10;I+eJYkRqxUt84Q4/Lz9+WHSm4CPdaMm4RQCiXNGZEjfemyJJHG14S9xQG67AWWvbEg9Xe0iYJR2g&#10;tzIZpek06bRlxmrKnYO/1dWJlxG/rjn1X+vacY9kiYGbj6eN5z6cyXJBioMlphH0RoP8A4uWCAVF&#10;71AV8QQdrfgDqhXUaqdrP6S6TXRdC8pjD9BNlv7WzWtDDI+9wHCcuY/J/T9Y+uW0s0iwEo8wUqQF&#10;ibZCcZTPwmg64wqIWKmdDc3Rs3o1W02/O6T0qiHqwCPFt4uBvCxkJO9SwsUZKLDvPmsGMeTodZzT&#10;ubZtgIQJoHOU43KXg589ovBzMp4/TUA02rsSUvR5xjr/iesWBaPEEjhHXHLaOh94kKIPCWWU3ggp&#10;o9hSoa7E41mWxgSnpWDBGcKcPexX0qITCesyztcvo9gUeB7DrD4qFsEaTtj6Znsi5NWG4lIFPOgE&#10;6Nys6z78mKfz9Ww9ywf5aLoe5GlVDV42q3ww3WRPk2pcrVZV9jNQy/KiEYxxFdj1u5nlf6f97ZVc&#10;t+q+nfcxJO/R47yAbP+NpKOUQb3rHuw1u+xsLzGsYwy+PZ2w7493sB8f+PIXAAAA//8DAFBLAwQU&#10;AAYACAAAACEARD+ybNwAAAAIAQAADwAAAGRycy9kb3ducmV2LnhtbEyPQWvDMAyF74P9B6PCLmW1&#10;l5US0jilDHLaLuty6FGNtSQ0lkPsptl+/VwYbCfx9MR7n/LdbHsx0eg7xxqeVgoEce1Mx42G6qN8&#10;TEH4gGywd0wavsjDrri/yzEz7srvNB1CI2II+ww1tCEMmZS+bsmiX7mBOHqfbrQYohwbaUa8xnDb&#10;y0SpjbTYcWxocaCXlurz4WI1oF8m6+Py+23aV6qs6u6cvpZK64fFvN+CCDSHv2O44Ud0KCLTyV3Y&#10;eNFruIGHOJ7VBkT003UC4vS7kEUu/z9Q/AAAAP//AwBQSwECLQAUAAYACAAAACEAtoM4kv4AAADh&#10;AQAAEwAAAAAAAAAAAAAAAAAAAAAAW0NvbnRlbnRfVHlwZXNdLnhtbFBLAQItABQABgAIAAAAIQA4&#10;/SH/1gAAAJQBAAALAAAAAAAAAAAAAAAAAC8BAABfcmVscy8ucmVsc1BLAQItABQABgAIAAAAIQDw&#10;TlVQFQIAACgEAAAOAAAAAAAAAAAAAAAAAC4CAABkcnMvZTJvRG9jLnhtbFBLAQItABQABgAIAAAA&#10;IQBEP7Js3AAAAAgBAAAPAAAAAAAAAAAAAAAAAG8EAABkcnMvZG93bnJldi54bWxQSwUGAAAAAAQA&#10;BADzAAAAeAUAAAAA&#10;" strokecolor="#034ea2" strokeweight=".3pt"/>
          </w:pict>
        </mc:Fallback>
      </mc:AlternateContent>
    </w:r>
    <w:r>
      <w:t xml:space="preserve">Side </w:t>
    </w:r>
    <w:r>
      <w:fldChar w:fldCharType="begin"/>
    </w:r>
    <w:r>
      <w:instrText xml:space="preserve"> PAGE </w:instrText>
    </w:r>
    <w:r>
      <w:fldChar w:fldCharType="separate"/>
    </w:r>
    <w:r w:rsidR="00653E78">
      <w:rPr>
        <w:noProof/>
      </w:rPr>
      <w:t>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Pr="00184149" w:rsidRDefault="00C33321" w:rsidP="00184149">
    <w:pPr>
      <w:pStyle w:val="Normal-Sidetal"/>
      <w:jc w:val="right"/>
    </w:pPr>
    <w:r>
      <w:rPr>
        <w:noProof/>
      </w:rPr>
      <mc:AlternateContent>
        <mc:Choice Requires="wps">
          <w:drawing>
            <wp:anchor distT="0" distB="0" distL="114300" distR="114300" simplePos="0" relativeHeight="251652096" behindDoc="0" locked="0" layoutInCell="1" allowOverlap="1" wp14:anchorId="1F9023A0" wp14:editId="77B36C9D">
              <wp:simplePos x="0" y="0"/>
              <wp:positionH relativeFrom="column">
                <wp:posOffset>5586730</wp:posOffset>
              </wp:positionH>
              <wp:positionV relativeFrom="paragraph">
                <wp:posOffset>-194310</wp:posOffset>
              </wp:positionV>
              <wp:extent cx="539750" cy="0"/>
              <wp:effectExtent l="10795" t="13970" r="11430" b="508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3810">
                        <a:solidFill>
                          <a:srgbClr val="034E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9pt,-15.3pt" to="482.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D+FAIAACgEAAAOAAAAZHJzL2Uyb0RvYy54bWysU8GO2jAQvVfqP1i+QxIILESE1YpAL7RF&#10;2u0HGNshVh3bsg0BVf33jg1BbHupql6ccWbmzZt548XzuZXoxK0TWpU4G6YYcUU1E+pQ4m9vm8EM&#10;I+eJYkRqxUt84Q4/Lz9+WHSm4CPdaMm4RQCiXNGZEjfemyJJHG14S9xQG67AWWvbEg9Xe0iYJR2g&#10;tzIZpek06bRlxmrKnYO/1dWJlxG/rjn1X+vacY9kiYGbj6eN5z6cyXJBioMlphH0RoP8A4uWCAVF&#10;71AV8QQdrfgDqhXUaqdrP6S6TXRdC8pjD9BNlv7WzWtDDI+9wHCcuY/J/T9Y+uW0s0gw0A4jRVqQ&#10;aCsUR/lTGE1nXAERK7WzoTl6Vq9mq+l3h5ReNUQdeKT4djGQl4WM5F1KuDgDBfbdZ80ghhy9jnM6&#10;17YNkDABdI5yXO5y8LNHFH5OxvOnCYhGe1dCij7PWOc/cd2iYJRYAueIS05b5wMPUvQhoYzSGyFl&#10;FFsq1JV4PMvSmOC0FCw4Q5izh/1KWnQiYV3G+fplFJsCz2OY1UfFIljDCVvfbE+EvNpQXKqAB50A&#10;nZt13Ycf83S+nq1n+SAfTdeDPK2qwctmlQ+mm+xpUo2r1arKfgZqWV40gjGuArt+N7P877S/vZLr&#10;Vt238z6G5D16nBeQ7b+RdJQyqHfdg71ml53tJYZ1jMG3pxP2/fEO9uMDX/4CAAD//wMAUEsDBBQA&#10;BgAIAAAAIQDQZbg93gAAAAsBAAAPAAAAZHJzL2Rvd25yZXYueG1sTI9NS8NAEIbvgv9hGcFLaXet&#10;JaYxm1KEnPRizcHjNDsmodndkN2m0V/vCIIe3w/eeSbfzbYXE42h807D3UqBIFd707lGQ/VWLlMQ&#10;IaIz2HtHGj4pwK64vsoxM/7iXmk6xEbwiAsZamhjHDIpQ92SxbDyAznOPvxoMbIcG2lGvPC47eVa&#10;qURa7BxfaHGgp5bq0+FsNWBYrDfvi6+XaV+psqq7U/pcKq1vb+b9I4hIc/wrww8+o0PBTEd/diaI&#10;XkP6sGX0qGF5rxIQ3NgmG3aOv44scvn/h+IbAAD//wMAUEsBAi0AFAAGAAgAAAAhALaDOJL+AAAA&#10;4QEAABMAAAAAAAAAAAAAAAAAAAAAAFtDb250ZW50X1R5cGVzXS54bWxQSwECLQAUAAYACAAAACEA&#10;OP0h/9YAAACUAQAACwAAAAAAAAAAAAAAAAAvAQAAX3JlbHMvLnJlbHNQSwECLQAUAAYACAAAACEA&#10;IDHA/hQCAAAoBAAADgAAAAAAAAAAAAAAAAAuAgAAZHJzL2Uyb0RvYy54bWxQSwECLQAUAAYACAAA&#10;ACEA0GW4Pd4AAAALAQAADwAAAAAAAAAAAAAAAABuBAAAZHJzL2Rvd25yZXYueG1sUEsFBgAAAAAE&#10;AAQA8wAAAHkFAAAAAA==&#10;" strokecolor="#034ea2" strokeweight=".3pt"/>
          </w:pict>
        </mc:Fallback>
      </mc:AlternateContent>
    </w:r>
    <w:r>
      <w:t xml:space="preserve">Side </w:t>
    </w:r>
    <w:r>
      <w:fldChar w:fldCharType="begin"/>
    </w:r>
    <w:r>
      <w:instrText xml:space="preserve"> PAGE </w:instrText>
    </w:r>
    <w:r>
      <w:fldChar w:fldCharType="separate"/>
    </w:r>
    <w:r w:rsidR="00653E78">
      <w:rPr>
        <w:noProof/>
      </w:rPr>
      <w:t>15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Pr="00184149" w:rsidRDefault="00C33321" w:rsidP="0018414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21" w:rsidRPr="00E6187A" w:rsidRDefault="00C33321">
      <w:pPr>
        <w:rPr>
          <w:color w:val="034EA3"/>
        </w:rPr>
      </w:pPr>
      <w:r w:rsidRPr="00E6187A">
        <w:rPr>
          <w:color w:val="034EA3"/>
        </w:rPr>
        <w:continuationSeparator/>
      </w:r>
    </w:p>
  </w:footnote>
  <w:footnote w:type="continuationSeparator" w:id="0">
    <w:p w:rsidR="00C33321" w:rsidRPr="00E6187A" w:rsidRDefault="00C33321">
      <w:pPr>
        <w:rPr>
          <w:color w:val="034EA3"/>
        </w:rPr>
      </w:pPr>
      <w:r w:rsidRPr="00E6187A">
        <w:rPr>
          <w:color w:val="034EA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Default="00C33321">
    <w:pPr>
      <w:pStyle w:val="Sidehoved"/>
    </w:pPr>
    <w:r>
      <w:rPr>
        <w:noProof/>
      </w:rPr>
      <mc:AlternateContent>
        <mc:Choice Requires="wps">
          <w:drawing>
            <wp:anchor distT="0" distB="0" distL="114300" distR="114300" simplePos="0" relativeHeight="251659264" behindDoc="0" locked="0" layoutInCell="1" allowOverlap="1" wp14:anchorId="0A857307" wp14:editId="3C9A7D0E">
              <wp:simplePos x="0" y="0"/>
              <wp:positionH relativeFrom="page">
                <wp:posOffset>363855</wp:posOffset>
              </wp:positionH>
              <wp:positionV relativeFrom="page">
                <wp:posOffset>360045</wp:posOffset>
              </wp:positionV>
              <wp:extent cx="4841875" cy="4314825"/>
              <wp:effectExtent l="1905" t="0" r="4445" b="190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431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7768"/>
                          </w:tblGrid>
                          <w:tr w:rsidR="00C33321" w:rsidTr="006D2B6C">
                            <w:trPr>
                              <w:trHeight w:val="6545"/>
                            </w:trPr>
                            <w:tc>
                              <w:tcPr>
                                <w:tcW w:w="7768" w:type="dxa"/>
                                <w:shd w:val="clear" w:color="auto" w:fill="auto"/>
                              </w:tcPr>
                              <w:p w:rsidR="00C33321" w:rsidRDefault="00C33321">
                                <w:bookmarkStart w:id="13" w:name="bmkFrontPagePicture"/>
                                <w:bookmarkEnd w:id="13"/>
                              </w:p>
                            </w:tc>
                          </w:tr>
                        </w:tbl>
                        <w:p w:rsidR="00C33321" w:rsidRDefault="00C333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60" type="#_x0000_t202" style="position:absolute;margin-left:28.65pt;margin-top:28.35pt;width:381.25pt;height:33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WrrAIAAKsFAAAOAAAAZHJzL2Uyb0RvYy54bWysVF1vmzAUfZ+0/2D5nQKpkwAqqdoQpknd&#10;h9TuBzhggjWwme0Eumn/fdcmpGmrSdM2HtDFvj6+557Dvboe2gYdmNJcihSHFwFGTBSy5GKX4i8P&#10;uRdhpA0VJW2kYCl+ZBpfr96+ueq7hM1kLZuSKQQgQid9l+LamC7xfV3UrKX6QnZMwGYlVUsNfKqd&#10;XyraA3rb+LMgWPi9VGWnZMG0htVs3MQrh19VrDCfqkozg5oUQ23GvZV7b+3bX13RZKdoV/PiWAb9&#10;iypaygVceoLKqKFor/grqJYXSmpZmYtCtr6sKl4wxwHYhMELNvc17ZjjAs3R3alN+v/BFh8PnxXi&#10;ZYpBKEFbkOiBDQbdygEtQtuevtMJZN13kGcGWAeZHVXd3cniq0ZCrmsqduxGKdnXjJZQnjvpnx0d&#10;cbQF2fYfZAn30L2RDmioVGt7B91AgA4yPZ6ksbUUsEgiEkbLOUYF7JHLkESzua3Op8l0vFPavGOy&#10;RTZIsQLtHTw93Gkzpk4p9jYhc940Tv9GPFsAzHEFLoejds+W4eT8EQfxJtpExCOzxcYjQZZ5N/ma&#10;eIs8XM6zy2y9zsKf9t6QJDUvSybsNZO1QvJn0h1NPpriZC4tG15aOFuSVrvtulHoQMHauXuODTlL&#10;85+X4foFXF5QCmckuJ3FXr6Ilh7JydyLl0HkBWF8Gy8CEpMsf07pjgv275RQn+J4Djo6Or/lFrjn&#10;NTeatNzA8Gh4C+49JdHEenAjSietobwZ47NW2PKfWgFyT0I7x1qTjnY1w3YAFGvjrSwfwbtKgrPA&#10;oDDxIKil+o5RD9MjxfrbniqGUfNegP/tqJkCNQXbKaCigKMpNhiN4dqMI2nfKb6rAXn8w4S8gX+k&#10;4s69T1VA6fYDJoIjcZxeduScf7uspxm7+gUAAP//AwBQSwMEFAAGAAgAAAAhALI/7wzgAAAACQEA&#10;AA8AAABkcnMvZG93bnJldi54bWxMj8FOwzAQRO9I/QdrK3GjTluRtCFOVSE4ISHScODoJNvEarwO&#10;sduGv2c5ldNqNKPZN9lusr244OiNIwXLRQQCqXaNoVbBZ/n6sAHhg6ZG945QwQ962OWzu0ynjbtS&#10;gZdDaAWXkE+1gi6EIZXS1x1a7RduQGLv6EarA8uxlc2or1xue7mKolhabYg/dHrA5w7r0+FsFey/&#10;qHgx3+/VR3EsTFluI3qLT0rdz6f9E4iAU7iF4Q+f0SFnpsqdqfGiV/CYrDnJN05AsL9ZbnlKpSBZ&#10;xyuQeSb/L8h/AQAA//8DAFBLAQItABQABgAIAAAAIQC2gziS/gAAAOEBAAATAAAAAAAAAAAAAAAA&#10;AAAAAABbQ29udGVudF9UeXBlc10ueG1sUEsBAi0AFAAGAAgAAAAhADj9If/WAAAAlAEAAAsAAAAA&#10;AAAAAAAAAAAALwEAAF9yZWxzLy5yZWxzUEsBAi0AFAAGAAgAAAAhAMw0JausAgAAqwUAAA4AAAAA&#10;AAAAAAAAAAAALgIAAGRycy9lMm9Eb2MueG1sUEsBAi0AFAAGAAgAAAAhALI/7wzgAAAACQEAAA8A&#10;AAAAAAAAAAAAAAAABgUAAGRycy9kb3ducmV2LnhtbFBLBQYAAAAABAAEAPMAAAAT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768"/>
                    </w:tblGrid>
                    <w:tr w:rsidR="00C33321" w:rsidTr="006D2B6C">
                      <w:trPr>
                        <w:trHeight w:val="6545"/>
                      </w:trPr>
                      <w:tc>
                        <w:tcPr>
                          <w:tcW w:w="7768" w:type="dxa"/>
                          <w:shd w:val="clear" w:color="auto" w:fill="auto"/>
                        </w:tcPr>
                        <w:p w:rsidR="00C33321" w:rsidRDefault="00C33321">
                          <w:bookmarkStart w:id="14" w:name="bmkFrontPagePicture"/>
                          <w:bookmarkEnd w:id="14"/>
                        </w:p>
                      </w:tc>
                    </w:tr>
                  </w:tbl>
                  <w:p w:rsidR="00C33321" w:rsidRDefault="00C33321"/>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0DBC4DB1" wp14:editId="0BFD3D58">
              <wp:simplePos x="0" y="0"/>
              <wp:positionH relativeFrom="page">
                <wp:posOffset>6480810</wp:posOffset>
              </wp:positionH>
              <wp:positionV relativeFrom="page">
                <wp:posOffset>360045</wp:posOffset>
              </wp:positionV>
              <wp:extent cx="720090" cy="5400040"/>
              <wp:effectExtent l="3810" t="0" r="0" b="254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321" w:rsidRDefault="00C33321" w:rsidP="00D93444">
                          <w:pPr>
                            <w:pStyle w:val="Template-Variabeltnavn"/>
                          </w:pPr>
                          <w:bookmarkStart w:id="15" w:name="bmkInstitutionsnavn"/>
                          <w:bookmarkEnd w:id="15"/>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1" type="#_x0000_t202" style="position:absolute;margin-left:510.3pt;margin-top:28.35pt;width:56.7pt;height:425.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ILsAIAALEFAAAOAAAAZHJzL2Uyb0RvYy54bWysVNuOmzAQfa/Uf7D8zmJScgEtqXZDqCpt&#10;L9JuP8DBJlgFm9pOYFX13zs2IdnLS9WWB2uwx2cu53iu3w9tg45cG6FkhqMrghGXpWJC7jP87aEI&#10;VhgZSyWjjZI8w4/c4Pfrt2+u+y7lM1WrhnGNAESatO8yXFvbpWFoypq31Fypjks4rJRuqYVfvQ+Z&#10;pj2gt004I2QR9kqzTquSGwO7+XiI1x6/qnhpv1SV4RY1GYbcrF+1X3duDdfXNN1r2tWiPKVB/yKL&#10;lgoJQc9QObUUHbR4BdWKUiujKntVqjZUVSVK7muAaiLyopr7mnbc1wLNMd25Teb/wZafj181EizD&#10;S4wkbYGiBz5YdKsGNE9ce/rOpOB134GfHWAfaPalmu5Old8NkmpTU7nnN1qrvuaUQXqRuxk+uTri&#10;GAey6z8pBnHowSoPNFS6db2DbiBAB5oez9S4XErYXALZCZyUcDSPCSGx5y6k6XS708Z+4KpFzsiw&#10;Buo9Oj3eGeuyoenk4oJJVYim8fQ38tkGOI47EBuuujOXhWfzZ0KS7Wq7ioN4ttgGMcnz4KbYxMGi&#10;iJbz/F2+2eTRLxc3itNaMMalCzMpK4r/jLmTxkdNnLVlVCOYg3MpGb3fbRqNjhSUXfjP9xxOLm7h&#10;8zR8E6CWFyVFs5jczpKgWKyWQVzE8yBZklVAouQ2WZA4ifPieUl3QvJ/Lwn1GU7ms/kopkvSL2oD&#10;ruF7XRtNW2FhdjSizfDq7ERTJ8GtZJ5aS0Uz2k9a4dK/tALonoj2gnUaHdVqh93gn4ZXsxPzTrFH&#10;ULBWIDAQI8w9MNyKUQ8zJMPmx4FqjlHzUcIrcANnMvRk7CaDyrJWMIrg8mhu7DiYDp0W+xqQx3cm&#10;1Q28lEp4EV+yOL0vmAu+ltMMc4Pn6b/3ukza9W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CxOvILsAIAALEF&#10;AAAOAAAAAAAAAAAAAAAAAC4CAABkcnMvZTJvRG9jLnhtbFBLAQItABQABgAIAAAAIQDOQlwu4wAA&#10;AAwBAAAPAAAAAAAAAAAAAAAAAAoFAABkcnMvZG93bnJldi54bWxQSwUGAAAAAAQABADzAAAAGgYA&#10;AAAA&#10;" filled="f" stroked="f">
              <v:textbox style="layout-flow:vertical" inset="0,0,0,0">
                <w:txbxContent>
                  <w:p w:rsidR="00C33321" w:rsidRDefault="00C33321" w:rsidP="00D93444">
                    <w:pPr>
                      <w:pStyle w:val="Template-Variabeltnavn"/>
                    </w:pPr>
                    <w:bookmarkStart w:id="16" w:name="bmkInstitutionsnavn"/>
                    <w:bookmarkEnd w:id="16"/>
                  </w:p>
                </w:txbxContent>
              </v:textbox>
              <w10:wrap anchorx="page" anchory="page"/>
            </v:shape>
          </w:pict>
        </mc:Fallback>
      </mc:AlternateContent>
    </w:r>
    <w:r>
      <w:rPr>
        <w:noProof/>
      </w:rPr>
      <w:drawing>
        <wp:anchor distT="0" distB="0" distL="114300" distR="114300" simplePos="0" relativeHeight="251658240" behindDoc="0" locked="0" layoutInCell="1" allowOverlap="1" wp14:anchorId="0D271BBC" wp14:editId="305FA8B4">
          <wp:simplePos x="0" y="0"/>
          <wp:positionH relativeFrom="page">
            <wp:posOffset>6732905</wp:posOffset>
          </wp:positionH>
          <wp:positionV relativeFrom="page">
            <wp:posOffset>349250</wp:posOffset>
          </wp:positionV>
          <wp:extent cx="501650" cy="2846705"/>
          <wp:effectExtent l="0" t="0" r="0" b="0"/>
          <wp:wrapNone/>
          <wp:docPr id="58" name="Logo_HIDE"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28467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0D7DE13" wp14:editId="546F7331">
              <wp:simplePos x="0" y="0"/>
              <wp:positionH relativeFrom="column">
                <wp:posOffset>-356235</wp:posOffset>
              </wp:positionH>
              <wp:positionV relativeFrom="paragraph">
                <wp:posOffset>4230370</wp:posOffset>
              </wp:positionV>
              <wp:extent cx="4841875" cy="5800725"/>
              <wp:effectExtent l="1905" t="4445" r="4445"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580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shd w:val="clear" w:color="auto" w:fill="497729"/>
                            <w:tblLayout w:type="fixed"/>
                            <w:tblCellMar>
                              <w:left w:w="0" w:type="dxa"/>
                              <w:right w:w="0" w:type="dxa"/>
                            </w:tblCellMar>
                            <w:tblLook w:val="01E0" w:firstRow="1" w:lastRow="1" w:firstColumn="1" w:lastColumn="1" w:noHBand="0" w:noVBand="0"/>
                          </w:tblPr>
                          <w:tblGrid>
                            <w:gridCol w:w="7671"/>
                          </w:tblGrid>
                          <w:tr w:rsidR="00C33321" w:rsidTr="009E724B">
                            <w:trPr>
                              <w:trHeight w:hRule="exact" w:val="9242"/>
                            </w:trPr>
                            <w:tc>
                              <w:tcPr>
                                <w:tcW w:w="7671" w:type="dxa"/>
                                <w:shd w:val="clear" w:color="auto" w:fill="497729"/>
                              </w:tcPr>
                              <w:p w:rsidR="00C33321" w:rsidRDefault="00C33321">
                                <w:bookmarkStart w:id="17" w:name="bmkChangeColor01"/>
                                <w:bookmarkEnd w:id="17"/>
                              </w:p>
                            </w:tc>
                          </w:tr>
                        </w:tbl>
                        <w:p w:rsidR="00C33321" w:rsidRDefault="00C333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2" type="#_x0000_t202" style="position:absolute;margin-left:-28.05pt;margin-top:333.1pt;width:381.25pt;height:4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evfwIAAAgFAAAOAAAAZHJzL2Uyb0RvYy54bWysVNtu3CAQfa/Uf0C8b2yvvBdb8UZN0q0q&#10;pRcp6QewgNeoNkOBXTut+u8d8DqXXqSqqh/wAMNhZs4Zzi+GriVHaZ0CXdHsLKVEag5C6X1FP91t&#10;Z2tKnGdasBa0rOi9dPRi8/LFeW9KOYcGWiEtQRDtyt5UtPHelEnieCM75s7ASI2bNdiOeZzafSIs&#10;6xG9a5N5mi6THqwwFrh0Dlevx026ifh1Lbn/UNdOetJWFGPzcbRx3IUx2Zyzcm+ZaRQ/hcH+IYqO&#10;KY2XPkBdM8/IwapfoDrFLTio/RmHLoG6VlzGHDCbLP0pm9uGGRlzweI481Am9/9g+fvjR0uUqOiS&#10;Es06pOhODp5cwkAWq1Ce3rgSvW4N+vkB15HmmKozN8A/O6LhqmF6L19ZC30jmcDwsnAyeXJ0xHEB&#10;ZNe/A4H3sIOHCDTUtgu1w2oQREea7h+oCbFwXMzXebZeLSjhuLdYp+lqvoh3sHI6bqzzbyR0JBgV&#10;tch9hGfHG+dDOKycXMJtDloltqpt48Tud1etJUeGOtnG74T+zK3VwVlDODYijisYJd4R9kK8kfdv&#10;RTbP08t5Mdsu16tZvs0Xs2KVrmdpVlwWyzQv8uvt9xBglpeNEkLqG6XlpMEs/zuOT90wqieqkPQV&#10;LRZYnZjXH5NM4/e7JDvlsSVb1VUU64xfcGJlYPa1FtH2TLWjnTwPP1YZazD9Y1WiDgL1owj8sBui&#10;4uYBOGhkB+IehWEBaUP28TlBowH7lZIeW7Oi7suBWUlJ+1ajuEIfT4adjN1kMM3xaEU9JaN55cd+&#10;Pxir9g0ij/LV8AoFWKsojccoTrLFdos5nJ6G0M9P59Hr8QHb/AAAAP//AwBQSwMEFAAGAAgAAAAh&#10;AKy+jN3gAAAADAEAAA8AAABkcnMvZG93bnJldi54bWxMj7FOwzAQQHck/sE6JBbUOo2oAyFOBS3d&#10;YGipOruxSSLic2Q7Tfr3HFMZT/f07l2xmmzHzsaH1qGExTwBZrByusVawuFrO3sCFqJCrTqHRsLF&#10;BFiVtzeFyrUbcWfO+1gzkmDIlYQmxj7nPFSNsSrMXW+Qdt/OWxVp9DXXXo0ktx1Pk0Rwq1qkC43q&#10;zbox1c9+sBLExg/jDtcPm8P7h/rs6/T4djlKeX83vb4Ai2aKVxj+8ikdSmo6uQF1YJ2E2VIsCCWZ&#10;ECkwIrJEPAI7EbrMnjPgZcH/P1H+AgAA//8DAFBLAQItABQABgAIAAAAIQC2gziS/gAAAOEBAAAT&#10;AAAAAAAAAAAAAAAAAAAAAABbQ29udGVudF9UeXBlc10ueG1sUEsBAi0AFAAGAAgAAAAhADj9If/W&#10;AAAAlAEAAAsAAAAAAAAAAAAAAAAALwEAAF9yZWxzLy5yZWxzUEsBAi0AFAAGAAgAAAAhAPc2F69/&#10;AgAACAUAAA4AAAAAAAAAAAAAAAAALgIAAGRycy9lMm9Eb2MueG1sUEsBAi0AFAAGAAgAAAAhAKy+&#10;jN3gAAAADAEAAA8AAAAAAAAAAAAAAAAA2QQAAGRycy9kb3ducmV2LnhtbFBLBQYAAAAABAAEAPMA&#10;AADmBQAAAAA=&#10;" stroked="f">
              <v:textbox inset="0,0,0,0">
                <w:txbxContent>
                  <w:tbl>
                    <w:tblPr>
                      <w:tblW w:w="0" w:type="auto"/>
                      <w:shd w:val="clear" w:color="auto" w:fill="497729"/>
                      <w:tblLayout w:type="fixed"/>
                      <w:tblCellMar>
                        <w:left w:w="0" w:type="dxa"/>
                        <w:right w:w="0" w:type="dxa"/>
                      </w:tblCellMar>
                      <w:tblLook w:val="01E0" w:firstRow="1" w:lastRow="1" w:firstColumn="1" w:lastColumn="1" w:noHBand="0" w:noVBand="0"/>
                    </w:tblPr>
                    <w:tblGrid>
                      <w:gridCol w:w="7671"/>
                    </w:tblGrid>
                    <w:tr w:rsidR="00C33321" w:rsidTr="009E724B">
                      <w:trPr>
                        <w:trHeight w:hRule="exact" w:val="9242"/>
                      </w:trPr>
                      <w:tc>
                        <w:tcPr>
                          <w:tcW w:w="7671" w:type="dxa"/>
                          <w:shd w:val="clear" w:color="auto" w:fill="497729"/>
                        </w:tcPr>
                        <w:p w:rsidR="00C33321" w:rsidRDefault="00C33321">
                          <w:bookmarkStart w:id="18" w:name="bmkChangeColor01"/>
                          <w:bookmarkEnd w:id="18"/>
                        </w:p>
                      </w:tc>
                    </w:tr>
                  </w:tbl>
                  <w:p w:rsidR="00C33321" w:rsidRDefault="00C33321"/>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Default="00C33321" w:rsidP="00184149">
    <w:pPr>
      <w:pStyle w:val="Header-Enhed"/>
    </w:pPr>
    <w:r>
      <w:rPr>
        <w:noProof/>
      </w:rPr>
      <w:drawing>
        <wp:anchor distT="0" distB="0" distL="114300" distR="114300" simplePos="0" relativeHeight="251665408" behindDoc="1" locked="0" layoutInCell="1" allowOverlap="1">
          <wp:simplePos x="0" y="0"/>
          <wp:positionH relativeFrom="column">
            <wp:posOffset>-356235</wp:posOffset>
          </wp:positionH>
          <wp:positionV relativeFrom="paragraph">
            <wp:posOffset>99695</wp:posOffset>
          </wp:positionV>
          <wp:extent cx="534670" cy="9972040"/>
          <wp:effectExtent l="0" t="0" r="0" b="0"/>
          <wp:wrapNone/>
          <wp:docPr id="45" name="Billede 45" descr="bla_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a_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997204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rsidR="00C33321" w:rsidRPr="00145A13" w:rsidRDefault="00C33321" w:rsidP="00184149">
    <w:pPr>
      <w:pStyle w:val="Sidehoved"/>
    </w:pPr>
  </w:p>
  <w:p w:rsidR="00C33321" w:rsidRPr="00184149" w:rsidRDefault="00C33321" w:rsidP="00184149">
    <w:pPr>
      <w:pStyle w:val="Sidehove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Default="00C33321" w:rsidP="00145A13">
    <w:pPr>
      <w:pStyle w:val="Header-Enhed"/>
    </w:pPr>
    <w:r>
      <w:rPr>
        <w:noProof/>
      </w:rPr>
      <w:drawing>
        <wp:anchor distT="0" distB="0" distL="114300" distR="114300" simplePos="0" relativeHeight="251662336" behindDoc="1" locked="0" layoutInCell="1" allowOverlap="1">
          <wp:simplePos x="0" y="0"/>
          <wp:positionH relativeFrom="column">
            <wp:posOffset>350520</wp:posOffset>
          </wp:positionH>
          <wp:positionV relativeFrom="paragraph">
            <wp:posOffset>92075</wp:posOffset>
          </wp:positionV>
          <wp:extent cx="6126480" cy="9966960"/>
          <wp:effectExtent l="0" t="0" r="7620" b="0"/>
          <wp:wrapNone/>
          <wp:docPr id="32" name="Billede 32" descr="orange_bag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range_bag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9966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-356235</wp:posOffset>
          </wp:positionH>
          <wp:positionV relativeFrom="paragraph">
            <wp:posOffset>99695</wp:posOffset>
          </wp:positionV>
          <wp:extent cx="534670" cy="9972040"/>
          <wp:effectExtent l="0" t="0" r="0" b="0"/>
          <wp:wrapNone/>
          <wp:docPr id="31" name="Billede 31" descr="bla_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a_B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670" cy="997204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rsidR="00C33321" w:rsidRPr="00145A13" w:rsidRDefault="00C33321" w:rsidP="00145A13">
    <w:pPr>
      <w:pStyle w:val="Sidehove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Default="00C33321">
    <w:pPr>
      <w:pStyle w:val="Sidehoved"/>
    </w:pPr>
    <w:r>
      <w:rPr>
        <w:noProof/>
      </w:rPr>
      <w:drawing>
        <wp:anchor distT="0" distB="0" distL="114300" distR="114300" simplePos="0" relativeHeight="251660288" behindDoc="1" locked="0" layoutInCell="1" allowOverlap="1">
          <wp:simplePos x="0" y="0"/>
          <wp:positionH relativeFrom="column">
            <wp:posOffset>-342900</wp:posOffset>
          </wp:positionH>
          <wp:positionV relativeFrom="paragraph">
            <wp:posOffset>4252595</wp:posOffset>
          </wp:positionV>
          <wp:extent cx="4857750" cy="5802630"/>
          <wp:effectExtent l="0" t="0" r="0" b="7620"/>
          <wp:wrapNone/>
          <wp:docPr id="22" name="Billede 22" descr="orange_fo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range_forside"/>
                  <pic:cNvPicPr>
                    <a:picLocks noChangeAspect="1" noChangeArrowheads="1"/>
                  </pic:cNvPicPr>
                </pic:nvPicPr>
                <pic:blipFill>
                  <a:blip r:embed="rId1">
                    <a:extLst>
                      <a:ext uri="{28A0092B-C50C-407E-A947-70E740481C1C}">
                        <a14:useLocalDpi xmlns:a14="http://schemas.microsoft.com/office/drawing/2010/main" val="0"/>
                      </a:ext>
                    </a:extLst>
                  </a:blip>
                  <a:srcRect b="3455"/>
                  <a:stretch>
                    <a:fillRect/>
                  </a:stretch>
                </pic:blipFill>
                <pic:spPr bwMode="auto">
                  <a:xfrm>
                    <a:off x="0" y="0"/>
                    <a:ext cx="4857750" cy="5802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Pr="00D41775" w:rsidRDefault="00C33321" w:rsidP="00184149">
    <w:pPr>
      <w:pStyle w:val="Header-Enhed"/>
    </w:pPr>
    <w:r>
      <w:rPr>
        <w:noProof/>
      </w:rPr>
      <mc:AlternateContent>
        <mc:Choice Requires="wps">
          <w:drawing>
            <wp:anchor distT="0" distB="0" distL="114300" distR="114300" simplePos="0" relativeHeight="251655168" behindDoc="0" locked="0" layoutInCell="1" allowOverlap="1">
              <wp:simplePos x="0" y="0"/>
              <wp:positionH relativeFrom="column">
                <wp:posOffset>6350</wp:posOffset>
              </wp:positionH>
              <wp:positionV relativeFrom="paragraph">
                <wp:posOffset>360045</wp:posOffset>
              </wp:positionV>
              <wp:extent cx="6120130" cy="0"/>
              <wp:effectExtent l="6350" t="7620" r="7620" b="1143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
                        <a:solidFill>
                          <a:srgbClr val="034E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8.35pt" to="482.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0UFwIAACkEAAAOAAAAZHJzL2Uyb0RvYy54bWysU02P2yAQvVfqf0DcE9uJk2atOKuVnfSS&#10;diPt9gcQwDEqBgQkTlT1v3cgH23ay2rVCwbPm8ebecP88dhJdODWCa1KnA1TjLiimgm1K/G319Vg&#10;hpHzRDEiteIlPnGHHxcfP8x7U/CRbrVk3CIgUa7oTYlb702RJI62vCNuqA1XEGy07YiHo90lzJIe&#10;2DuZjNJ0mvTaMmM15c7B3/ocxIvI3zSc+uemcdwjWWLQ5uNq47oNa7KYk2JniWkFvcgg71DREaHg&#10;0htVTTxBeyv+oeoEtdrpxg+p7hLdNILyWANUk6V/VfPSEsNjLdAcZ25tcv+Pln49bCwSrMQTjBTp&#10;wKK1UBxNstCa3rgCEJXa2FAcPaoXs9b0u0NKVy1ROx4lvp4M5MWM5C4lHJyBC7b9F80AQ/Zexz4d&#10;G9sFSugAOkY7Tjc7+NEjCj+nGfRkDK7RaywhxTXRWOc/c92hsCmxBNGRmBzWzoN0gF4h4R6lV0LK&#10;6LZUqC/xeJalMcFpKVgIBpizu20lLTqQMC/jfPk0Cn0AsjuY1XvFIlnLCVte9p4Ied4DXqrAB6WA&#10;nMvuPBA/HtKH5Ww5ywf5aLoc5GldD55WVT6YrrJPk3pcV1Wd/QzSsrxoBWNcBXXX4czyt5l/eSbn&#10;sbqN560NyT17LBHEXr9RdPQy2HcehK1mp40N3Qi2wjxG8OXthIH/8xxRv1/44hcAAAD//wMAUEsD&#10;BBQABgAIAAAAIQDI/Fr53AAAAAcBAAAPAAAAZHJzL2Rvd25yZXYueG1sTI+xTsNAEER7JP7htEg0&#10;EbkjCiYYn6MIyRU0BBeUG3uxrfj2LN/FMXw9iyignJ3R7JtsO7teTTSGzrOF26UBRVz5uuPGQvlW&#10;3GxAhYhcY++ZLHxSgG1+eZFhWvszv9K0j42SEg4pWmhjHFKtQ9WSw7D0A7F4H350GEWOja5HPEu5&#10;6/XKmEQ77Fg+tDjQU0vVcX9yFjAsVuv3xdfLtCtNUVbdcfNcGGuvr+bdI6hIc/wLww++oEMuTAd/&#10;4jqoXrQsiRbukntQYj8ka1ly+D3oPNP/+fNvAAAA//8DAFBLAQItABQABgAIAAAAIQC2gziS/gAA&#10;AOEBAAATAAAAAAAAAAAAAAAAAAAAAABbQ29udGVudF9UeXBlc10ueG1sUEsBAi0AFAAGAAgAAAAh&#10;ADj9If/WAAAAlAEAAAsAAAAAAAAAAAAAAAAALwEAAF9yZWxzLy5yZWxzUEsBAi0AFAAGAAgAAAAh&#10;ABNSzRQXAgAAKQQAAA4AAAAAAAAAAAAAAAAALgIAAGRycy9lMm9Eb2MueG1sUEsBAi0AFAAGAAgA&#10;AAAhAMj8WvncAAAABwEAAA8AAAAAAAAAAAAAAAAAcQQAAGRycy9kb3ducmV2LnhtbFBLBQYAAAAA&#10;BAAEAPMAAAB6BQAAAAA=&#10;" strokecolor="#034ea2" strokeweight=".3pt"/>
          </w:pict>
        </mc:Fallback>
      </mc:AlternateContent>
    </w:r>
    <w:r w:rsidRPr="00D41775">
      <w:t>Titel og dato</w:t>
    </w:r>
    <w:r>
      <w:tab/>
    </w:r>
    <w:r w:rsidRPr="00D41775">
      <w:t>Enhedens navn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Borders>
        <w:bottom w:val="single" w:sz="4" w:space="0" w:color="034EA2"/>
      </w:tblBorders>
      <w:tblLayout w:type="fixed"/>
      <w:tblCellMar>
        <w:left w:w="0" w:type="dxa"/>
        <w:right w:w="0" w:type="dxa"/>
      </w:tblCellMar>
      <w:tblLook w:val="01E0" w:firstRow="1" w:lastRow="1" w:firstColumn="1" w:lastColumn="1" w:noHBand="0" w:noVBand="0"/>
    </w:tblPr>
    <w:tblGrid>
      <w:gridCol w:w="4889"/>
      <w:gridCol w:w="4756"/>
    </w:tblGrid>
    <w:tr w:rsidR="00C33321" w:rsidRPr="00D41775" w:rsidTr="00C21A4B">
      <w:trPr>
        <w:trHeight w:val="680"/>
      </w:trPr>
      <w:tc>
        <w:tcPr>
          <w:tcW w:w="4889" w:type="dxa"/>
          <w:shd w:val="clear" w:color="auto" w:fill="auto"/>
        </w:tcPr>
        <w:p w:rsidR="00C33321" w:rsidRPr="005F4FC7" w:rsidRDefault="00C33321" w:rsidP="00077253">
          <w:pPr>
            <w:pStyle w:val="Sidehoved"/>
          </w:pPr>
          <w:fldSimple w:instr=" STYLEREF  ForsideTitel ">
            <w:r w:rsidR="00653E78">
              <w:rPr>
                <w:noProof/>
              </w:rPr>
              <w:t>2015</w:t>
            </w:r>
          </w:fldSimple>
        </w:p>
      </w:tc>
      <w:tc>
        <w:tcPr>
          <w:tcW w:w="4756" w:type="dxa"/>
          <w:shd w:val="clear" w:color="auto" w:fill="auto"/>
        </w:tcPr>
        <w:p w:rsidR="00C33321" w:rsidRPr="00D41775" w:rsidRDefault="00C33321" w:rsidP="00C21A4B">
          <w:pPr>
            <w:pStyle w:val="Header-Enhed"/>
            <w:tabs>
              <w:tab w:val="clear" w:pos="9638"/>
            </w:tabs>
          </w:pPr>
          <w:fldSimple w:instr=" STYLEREF  ForsideEnhed ">
            <w:r w:rsidR="00653E78">
              <w:rPr>
                <w:noProof/>
              </w:rPr>
              <w:t>Klubbernes fælles virksomhedsplan</w:t>
            </w:r>
          </w:fldSimple>
        </w:p>
      </w:tc>
    </w:tr>
  </w:tbl>
  <w:p w:rsidR="00C33321" w:rsidRPr="00D41775" w:rsidRDefault="00C33321" w:rsidP="005549EF">
    <w:pPr>
      <w:pStyle w:val="Spac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Default="00C33321">
    <w:pPr>
      <w:pStyle w:val="Sidehoved"/>
    </w:pPr>
    <w:r>
      <w:rPr>
        <w:noProof/>
      </w:rPr>
      <w:drawing>
        <wp:anchor distT="0" distB="0" distL="114300" distR="114300" simplePos="0" relativeHeight="251664384" behindDoc="1" locked="0" layoutInCell="1" allowOverlap="1">
          <wp:simplePos x="0" y="0"/>
          <wp:positionH relativeFrom="column">
            <wp:posOffset>-342900</wp:posOffset>
          </wp:positionH>
          <wp:positionV relativeFrom="paragraph">
            <wp:posOffset>4252595</wp:posOffset>
          </wp:positionV>
          <wp:extent cx="4857750" cy="5802630"/>
          <wp:effectExtent l="0" t="0" r="0" b="7620"/>
          <wp:wrapNone/>
          <wp:docPr id="39" name="Billede 39" descr="orange_fo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range_forside"/>
                  <pic:cNvPicPr>
                    <a:picLocks noChangeAspect="1" noChangeArrowheads="1"/>
                  </pic:cNvPicPr>
                </pic:nvPicPr>
                <pic:blipFill>
                  <a:blip r:embed="rId1">
                    <a:extLst>
                      <a:ext uri="{28A0092B-C50C-407E-A947-70E740481C1C}">
                        <a14:useLocalDpi xmlns:a14="http://schemas.microsoft.com/office/drawing/2010/main" val="0"/>
                      </a:ext>
                    </a:extLst>
                  </a:blip>
                  <a:srcRect b="3455"/>
                  <a:stretch>
                    <a:fillRect/>
                  </a:stretch>
                </pic:blipFill>
                <pic:spPr bwMode="auto">
                  <a:xfrm>
                    <a:off x="0" y="0"/>
                    <a:ext cx="4857750" cy="5802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Pr="00184149" w:rsidRDefault="00C33321" w:rsidP="00184149">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Pr="00802181" w:rsidRDefault="00C33321" w:rsidP="00802181">
    <w:pPr>
      <w:pStyle w:val="Sidehove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1" w:rsidRDefault="00C33321">
    <w:pPr>
      <w:pStyle w:val="Sidehoved"/>
    </w:pPr>
    <w:r>
      <w:rPr>
        <w:noProof/>
      </w:rPr>
      <w:drawing>
        <wp:anchor distT="0" distB="0" distL="114300" distR="114300" simplePos="0" relativeHeight="251663360" behindDoc="1" locked="0" layoutInCell="1" allowOverlap="1">
          <wp:simplePos x="0" y="0"/>
          <wp:positionH relativeFrom="column">
            <wp:posOffset>-342900</wp:posOffset>
          </wp:positionH>
          <wp:positionV relativeFrom="paragraph">
            <wp:posOffset>4252595</wp:posOffset>
          </wp:positionV>
          <wp:extent cx="4857750" cy="5802630"/>
          <wp:effectExtent l="0" t="0" r="0" b="7620"/>
          <wp:wrapNone/>
          <wp:docPr id="36" name="Billede 36" descr="orange_fo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range_forside"/>
                  <pic:cNvPicPr>
                    <a:picLocks noChangeAspect="1" noChangeArrowheads="1"/>
                  </pic:cNvPicPr>
                </pic:nvPicPr>
                <pic:blipFill>
                  <a:blip r:embed="rId1">
                    <a:extLst>
                      <a:ext uri="{28A0092B-C50C-407E-A947-70E740481C1C}">
                        <a14:useLocalDpi xmlns:a14="http://schemas.microsoft.com/office/drawing/2010/main" val="0"/>
                      </a:ext>
                    </a:extLst>
                  </a:blip>
                  <a:srcRect b="3455"/>
                  <a:stretch>
                    <a:fillRect/>
                  </a:stretch>
                </pic:blipFill>
                <pic:spPr bwMode="auto">
                  <a:xfrm>
                    <a:off x="0" y="0"/>
                    <a:ext cx="4857750" cy="5802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Borders>
        <w:bottom w:val="single" w:sz="4" w:space="0" w:color="034EA2"/>
      </w:tblBorders>
      <w:tblLayout w:type="fixed"/>
      <w:tblCellMar>
        <w:left w:w="0" w:type="dxa"/>
        <w:right w:w="0" w:type="dxa"/>
      </w:tblCellMar>
      <w:tblLook w:val="01E0" w:firstRow="1" w:lastRow="1" w:firstColumn="1" w:lastColumn="1" w:noHBand="0" w:noVBand="0"/>
    </w:tblPr>
    <w:tblGrid>
      <w:gridCol w:w="4889"/>
      <w:gridCol w:w="4756"/>
    </w:tblGrid>
    <w:tr w:rsidR="00C33321" w:rsidRPr="00D41775" w:rsidTr="00C21A4B">
      <w:trPr>
        <w:trHeight w:val="680"/>
      </w:trPr>
      <w:tc>
        <w:tcPr>
          <w:tcW w:w="4889" w:type="dxa"/>
          <w:shd w:val="clear" w:color="auto" w:fill="auto"/>
        </w:tcPr>
        <w:p w:rsidR="00C33321" w:rsidRPr="005F4FC7" w:rsidRDefault="00C33321" w:rsidP="00077253">
          <w:pPr>
            <w:pStyle w:val="Sidehoved"/>
          </w:pPr>
          <w:fldSimple w:instr=" STYLEREF  ForsideTitel ">
            <w:r w:rsidR="00653E78">
              <w:rPr>
                <w:noProof/>
              </w:rPr>
              <w:t>2015</w:t>
            </w:r>
          </w:fldSimple>
        </w:p>
      </w:tc>
      <w:tc>
        <w:tcPr>
          <w:tcW w:w="4756" w:type="dxa"/>
          <w:shd w:val="clear" w:color="auto" w:fill="auto"/>
        </w:tcPr>
        <w:p w:rsidR="00C33321" w:rsidRPr="00D41775" w:rsidRDefault="00C33321" w:rsidP="00C21A4B">
          <w:pPr>
            <w:pStyle w:val="Header-Enhed"/>
            <w:tabs>
              <w:tab w:val="clear" w:pos="9638"/>
            </w:tabs>
          </w:pPr>
          <w:fldSimple w:instr=" STYLEREF  ForsideEnhed ">
            <w:r w:rsidR="00653E78">
              <w:rPr>
                <w:noProof/>
              </w:rPr>
              <w:t>Klubbernes fælles virksomhedsplan</w:t>
            </w:r>
          </w:fldSimple>
        </w:p>
      </w:tc>
    </w:tr>
  </w:tbl>
  <w:p w:rsidR="00C33321" w:rsidRPr="005549EF" w:rsidRDefault="00C33321" w:rsidP="005549EF">
    <w:pPr>
      <w:pStyle w:val="Spacer-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Borders>
        <w:bottom w:val="single" w:sz="4" w:space="0" w:color="034EA2"/>
      </w:tblBorders>
      <w:tblLayout w:type="fixed"/>
      <w:tblCellMar>
        <w:left w:w="0" w:type="dxa"/>
        <w:right w:w="0" w:type="dxa"/>
      </w:tblCellMar>
      <w:tblLook w:val="01E0" w:firstRow="1" w:lastRow="1" w:firstColumn="1" w:lastColumn="1" w:noHBand="0" w:noVBand="0"/>
    </w:tblPr>
    <w:tblGrid>
      <w:gridCol w:w="4889"/>
      <w:gridCol w:w="4756"/>
    </w:tblGrid>
    <w:tr w:rsidR="00C33321" w:rsidRPr="00D41775" w:rsidTr="00C21A4B">
      <w:trPr>
        <w:trHeight w:val="680"/>
      </w:trPr>
      <w:tc>
        <w:tcPr>
          <w:tcW w:w="4889" w:type="dxa"/>
          <w:shd w:val="clear" w:color="auto" w:fill="auto"/>
        </w:tcPr>
        <w:p w:rsidR="00C33321" w:rsidRPr="005F4FC7" w:rsidRDefault="00C33321" w:rsidP="00077253">
          <w:pPr>
            <w:pStyle w:val="Sidehoved"/>
          </w:pPr>
          <w:fldSimple w:instr=" STYLEREF  ForsideTitel ">
            <w:r w:rsidR="00653E78">
              <w:rPr>
                <w:noProof/>
              </w:rPr>
              <w:t>2015</w:t>
            </w:r>
          </w:fldSimple>
        </w:p>
      </w:tc>
      <w:tc>
        <w:tcPr>
          <w:tcW w:w="4756" w:type="dxa"/>
          <w:shd w:val="clear" w:color="auto" w:fill="auto"/>
        </w:tcPr>
        <w:p w:rsidR="00C33321" w:rsidRPr="00D41775" w:rsidRDefault="00C33321" w:rsidP="00C21A4B">
          <w:pPr>
            <w:pStyle w:val="Header-Enhed"/>
            <w:tabs>
              <w:tab w:val="clear" w:pos="9638"/>
            </w:tabs>
          </w:pPr>
          <w:fldSimple w:instr=" STYLEREF  ForsideEnhed ">
            <w:r w:rsidR="00653E78">
              <w:rPr>
                <w:noProof/>
              </w:rPr>
              <w:t>Klubbernes fælles virksomhedsplan</w:t>
            </w:r>
          </w:fldSimple>
        </w:p>
      </w:tc>
    </w:tr>
  </w:tbl>
  <w:p w:rsidR="00C33321" w:rsidRPr="005549EF" w:rsidRDefault="00C33321" w:rsidP="005549EF">
    <w:pPr>
      <w:pStyle w:val="Spac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62CBE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E710F80C"/>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EFE38F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16E0F18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8B68A03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C5EC7C2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E08C168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279855A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8F8D970"/>
    <w:lvl w:ilvl="0">
      <w:start w:val="1"/>
      <w:numFmt w:val="decimal"/>
      <w:lvlText w:val="%1."/>
      <w:lvlJc w:val="left"/>
      <w:pPr>
        <w:tabs>
          <w:tab w:val="num" w:pos="360"/>
        </w:tabs>
        <w:ind w:left="360" w:hanging="360"/>
      </w:pPr>
    </w:lvl>
  </w:abstractNum>
  <w:abstractNum w:abstractNumId="9">
    <w:nsid w:val="FFFFFF89"/>
    <w:multiLevelType w:val="singleLevel"/>
    <w:tmpl w:val="1824776E"/>
    <w:lvl w:ilvl="0">
      <w:start w:val="1"/>
      <w:numFmt w:val="bullet"/>
      <w:lvlText w:val=""/>
      <w:lvlJc w:val="left"/>
      <w:pPr>
        <w:tabs>
          <w:tab w:val="num" w:pos="360"/>
        </w:tabs>
        <w:ind w:left="360" w:hanging="360"/>
      </w:pPr>
      <w:rPr>
        <w:rFonts w:ascii="Symbol" w:hAnsi="Symbol" w:hint="default"/>
      </w:rPr>
    </w:lvl>
  </w:abstractNum>
  <w:abstractNum w:abstractNumId="10">
    <w:nsid w:val="00D92FDE"/>
    <w:multiLevelType w:val="singleLevel"/>
    <w:tmpl w:val="EE445554"/>
    <w:lvl w:ilvl="0">
      <w:start w:val="1"/>
      <w:numFmt w:val="decimal"/>
      <w:lvlRestart w:val="0"/>
      <w:lvlText w:val="%1."/>
      <w:lvlJc w:val="left"/>
      <w:pPr>
        <w:ind w:left="340" w:hanging="340"/>
      </w:pPr>
    </w:lvl>
  </w:abstractNum>
  <w:abstractNum w:abstractNumId="11">
    <w:nsid w:val="03CE3650"/>
    <w:multiLevelType w:val="hybridMultilevel"/>
    <w:tmpl w:val="6504AF42"/>
    <w:lvl w:ilvl="0" w:tplc="625491DC">
      <w:start w:val="1"/>
      <w:numFmt w:val="decimal"/>
      <w:pStyle w:val="Overskrift1-Nr"/>
      <w:lvlText w:val="%1."/>
      <w:lvlJc w:val="left"/>
      <w:pPr>
        <w:tabs>
          <w:tab w:val="num" w:pos="369"/>
        </w:tabs>
        <w:ind w:left="369" w:hanging="369"/>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12910544"/>
    <w:multiLevelType w:val="multilevel"/>
    <w:tmpl w:val="2E88981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8886100"/>
    <w:multiLevelType w:val="multilevel"/>
    <w:tmpl w:val="AA38D224"/>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nsid w:val="33712ECD"/>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92D354C"/>
    <w:multiLevelType w:val="hybridMultilevel"/>
    <w:tmpl w:val="446C4002"/>
    <w:lvl w:ilvl="0" w:tplc="0409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DC56259"/>
    <w:multiLevelType w:val="multilevel"/>
    <w:tmpl w:val="04060023"/>
    <w:styleLink w:val="ArtikelSek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8">
    <w:nsid w:val="4214454C"/>
    <w:multiLevelType w:val="hybridMultilevel"/>
    <w:tmpl w:val="E0B05062"/>
    <w:lvl w:ilvl="0" w:tplc="0409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44203A67"/>
    <w:multiLevelType w:val="hybridMultilevel"/>
    <w:tmpl w:val="7026ED1C"/>
    <w:lvl w:ilvl="0" w:tplc="0409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46FC7F69"/>
    <w:multiLevelType w:val="hybridMultilevel"/>
    <w:tmpl w:val="2730CA82"/>
    <w:lvl w:ilvl="0" w:tplc="0409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484132A6"/>
    <w:multiLevelType w:val="hybridMultilevel"/>
    <w:tmpl w:val="7A4E9A30"/>
    <w:lvl w:ilvl="0" w:tplc="0409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23">
    <w:nsid w:val="52FD04C2"/>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540E5856"/>
    <w:multiLevelType w:val="hybridMultilevel"/>
    <w:tmpl w:val="779E7F92"/>
    <w:lvl w:ilvl="0" w:tplc="0409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58DD5FD2"/>
    <w:multiLevelType w:val="hybridMultilevel"/>
    <w:tmpl w:val="4C6A09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B772F5F"/>
    <w:multiLevelType w:val="hybridMultilevel"/>
    <w:tmpl w:val="F8743D60"/>
    <w:lvl w:ilvl="0" w:tplc="0409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5E5F3E02"/>
    <w:multiLevelType w:val="multilevel"/>
    <w:tmpl w:val="8638753A"/>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8">
    <w:nsid w:val="5F395E88"/>
    <w:multiLevelType w:val="hybridMultilevel"/>
    <w:tmpl w:val="711A5E0C"/>
    <w:lvl w:ilvl="0" w:tplc="2EAAB9B2">
      <w:start w:val="1"/>
      <w:numFmt w:val="lowerLetter"/>
      <w:lvlText w:val="%1."/>
      <w:lvlJc w:val="left"/>
      <w:pPr>
        <w:ind w:left="502" w:hanging="360"/>
      </w:pPr>
      <w:rPr>
        <w:rFonts w:cs="Times New Roman" w:hint="default"/>
      </w:rPr>
    </w:lvl>
    <w:lvl w:ilvl="1" w:tplc="04060019" w:tentative="1">
      <w:start w:val="1"/>
      <w:numFmt w:val="lowerLetter"/>
      <w:lvlText w:val="%2."/>
      <w:lvlJc w:val="left"/>
      <w:pPr>
        <w:ind w:left="1222" w:hanging="360"/>
      </w:pPr>
      <w:rPr>
        <w:rFonts w:cs="Times New Roman"/>
      </w:rPr>
    </w:lvl>
    <w:lvl w:ilvl="2" w:tplc="0406001B" w:tentative="1">
      <w:start w:val="1"/>
      <w:numFmt w:val="lowerRoman"/>
      <w:lvlText w:val="%3."/>
      <w:lvlJc w:val="right"/>
      <w:pPr>
        <w:ind w:left="1942" w:hanging="180"/>
      </w:pPr>
      <w:rPr>
        <w:rFonts w:cs="Times New Roman"/>
      </w:rPr>
    </w:lvl>
    <w:lvl w:ilvl="3" w:tplc="0406000F" w:tentative="1">
      <w:start w:val="1"/>
      <w:numFmt w:val="decimal"/>
      <w:lvlText w:val="%4."/>
      <w:lvlJc w:val="left"/>
      <w:pPr>
        <w:ind w:left="2662" w:hanging="360"/>
      </w:pPr>
      <w:rPr>
        <w:rFonts w:cs="Times New Roman"/>
      </w:rPr>
    </w:lvl>
    <w:lvl w:ilvl="4" w:tplc="04060019" w:tentative="1">
      <w:start w:val="1"/>
      <w:numFmt w:val="lowerLetter"/>
      <w:lvlText w:val="%5."/>
      <w:lvlJc w:val="left"/>
      <w:pPr>
        <w:ind w:left="3382" w:hanging="360"/>
      </w:pPr>
      <w:rPr>
        <w:rFonts w:cs="Times New Roman"/>
      </w:rPr>
    </w:lvl>
    <w:lvl w:ilvl="5" w:tplc="0406001B" w:tentative="1">
      <w:start w:val="1"/>
      <w:numFmt w:val="lowerRoman"/>
      <w:lvlText w:val="%6."/>
      <w:lvlJc w:val="right"/>
      <w:pPr>
        <w:ind w:left="4102" w:hanging="180"/>
      </w:pPr>
      <w:rPr>
        <w:rFonts w:cs="Times New Roman"/>
      </w:rPr>
    </w:lvl>
    <w:lvl w:ilvl="6" w:tplc="0406000F" w:tentative="1">
      <w:start w:val="1"/>
      <w:numFmt w:val="decimal"/>
      <w:lvlText w:val="%7."/>
      <w:lvlJc w:val="left"/>
      <w:pPr>
        <w:ind w:left="4822" w:hanging="360"/>
      </w:pPr>
      <w:rPr>
        <w:rFonts w:cs="Times New Roman"/>
      </w:rPr>
    </w:lvl>
    <w:lvl w:ilvl="7" w:tplc="04060019" w:tentative="1">
      <w:start w:val="1"/>
      <w:numFmt w:val="lowerLetter"/>
      <w:lvlText w:val="%8."/>
      <w:lvlJc w:val="left"/>
      <w:pPr>
        <w:ind w:left="5542" w:hanging="360"/>
      </w:pPr>
      <w:rPr>
        <w:rFonts w:cs="Times New Roman"/>
      </w:rPr>
    </w:lvl>
    <w:lvl w:ilvl="8" w:tplc="0406001B" w:tentative="1">
      <w:start w:val="1"/>
      <w:numFmt w:val="lowerRoman"/>
      <w:lvlText w:val="%9."/>
      <w:lvlJc w:val="right"/>
      <w:pPr>
        <w:ind w:left="6262" w:hanging="180"/>
      </w:pPr>
      <w:rPr>
        <w:rFonts w:cs="Times New Roman"/>
      </w:rPr>
    </w:lvl>
  </w:abstractNum>
  <w:abstractNum w:abstractNumId="29">
    <w:nsid w:val="64C656D0"/>
    <w:multiLevelType w:val="multilevel"/>
    <w:tmpl w:val="B8E845DE"/>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30">
    <w:nsid w:val="6CBE035C"/>
    <w:multiLevelType w:val="hybridMultilevel"/>
    <w:tmpl w:val="41C6AF6A"/>
    <w:lvl w:ilvl="0" w:tplc="0406000F">
      <w:start w:val="1"/>
      <w:numFmt w:val="decimal"/>
      <w:lvlText w:val="%1."/>
      <w:lvlJc w:val="left"/>
      <w:pPr>
        <w:ind w:left="720" w:hanging="360"/>
      </w:pPr>
      <w:rPr>
        <w:rFonts w:hint="default"/>
      </w:rPr>
    </w:lvl>
    <w:lvl w:ilvl="1" w:tplc="2C02A5FC">
      <w:start w:val="1"/>
      <w:numFmt w:val="upp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6FCE018B"/>
    <w:multiLevelType w:val="multilevel"/>
    <w:tmpl w:val="58D2DE12"/>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32">
    <w:nsid w:val="728402ED"/>
    <w:multiLevelType w:val="hybridMultilevel"/>
    <w:tmpl w:val="F84050C2"/>
    <w:lvl w:ilvl="0" w:tplc="1DCEEA16">
      <w:start w:val="1"/>
      <w:numFmt w:val="decimal"/>
      <w:lvlText w:val="%1."/>
      <w:lvlJc w:val="left"/>
      <w:pPr>
        <w:tabs>
          <w:tab w:val="num" w:pos="360"/>
        </w:tabs>
        <w:ind w:left="36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nsid w:val="787627DB"/>
    <w:multiLevelType w:val="singleLevel"/>
    <w:tmpl w:val="3EF84336"/>
    <w:lvl w:ilvl="0">
      <w:start w:val="1"/>
      <w:numFmt w:val="decimal"/>
      <w:lvlRestart w:val="0"/>
      <w:lvlText w:val="%1."/>
      <w:lvlJc w:val="left"/>
      <w:pPr>
        <w:ind w:left="340" w:hanging="340"/>
      </w:pPr>
    </w:lvl>
  </w:abstractNum>
  <w:abstractNum w:abstractNumId="34">
    <w:nsid w:val="7C8435AC"/>
    <w:multiLevelType w:val="hybridMultilevel"/>
    <w:tmpl w:val="98323F5A"/>
    <w:lvl w:ilvl="0" w:tplc="04060019">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3"/>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32"/>
  </w:num>
  <w:num w:numId="16">
    <w:abstractNumId w:val="11"/>
    <w:lvlOverride w:ilvl="0">
      <w:startOverride w:val="1"/>
    </w:lvlOverride>
  </w:num>
  <w:num w:numId="17">
    <w:abstractNumId w:val="17"/>
  </w:num>
  <w:num w:numId="18">
    <w:abstractNumId w:val="22"/>
  </w:num>
  <w:num w:numId="19">
    <w:abstractNumId w:val="15"/>
  </w:num>
  <w:num w:numId="20">
    <w:abstractNumId w:val="24"/>
  </w:num>
  <w:num w:numId="21">
    <w:abstractNumId w:val="21"/>
  </w:num>
  <w:num w:numId="22">
    <w:abstractNumId w:val="20"/>
  </w:num>
  <w:num w:numId="23">
    <w:abstractNumId w:val="19"/>
  </w:num>
  <w:num w:numId="24">
    <w:abstractNumId w:val="13"/>
  </w:num>
  <w:num w:numId="25">
    <w:abstractNumId w:val="26"/>
  </w:num>
  <w:num w:numId="26">
    <w:abstractNumId w:val="18"/>
  </w:num>
  <w:num w:numId="27">
    <w:abstractNumId w:val="33"/>
  </w:num>
  <w:num w:numId="28">
    <w:abstractNumId w:val="12"/>
  </w:num>
  <w:num w:numId="29">
    <w:abstractNumId w:val="27"/>
  </w:num>
  <w:num w:numId="30">
    <w:abstractNumId w:val="10"/>
  </w:num>
  <w:num w:numId="31">
    <w:abstractNumId w:val="28"/>
  </w:num>
  <w:num w:numId="32">
    <w:abstractNumId w:val="34"/>
  </w:num>
  <w:num w:numId="33">
    <w:abstractNumId w:val="29"/>
  </w:num>
  <w:num w:numId="34">
    <w:abstractNumId w:val="31"/>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4097">
      <o:colormru v:ext="edit" colors="#0056a2,#034ea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4B"/>
    <w:rsid w:val="000009A1"/>
    <w:rsid w:val="00010069"/>
    <w:rsid w:val="00035D39"/>
    <w:rsid w:val="000712DA"/>
    <w:rsid w:val="00071DF0"/>
    <w:rsid w:val="00077253"/>
    <w:rsid w:val="000A6D79"/>
    <w:rsid w:val="000C087F"/>
    <w:rsid w:val="000E00C1"/>
    <w:rsid w:val="000E5170"/>
    <w:rsid w:val="000E69A8"/>
    <w:rsid w:val="001059AF"/>
    <w:rsid w:val="00113371"/>
    <w:rsid w:val="0013429D"/>
    <w:rsid w:val="001405DF"/>
    <w:rsid w:val="00144972"/>
    <w:rsid w:val="00145A13"/>
    <w:rsid w:val="00153D0A"/>
    <w:rsid w:val="0015507D"/>
    <w:rsid w:val="00161131"/>
    <w:rsid w:val="00163315"/>
    <w:rsid w:val="00171881"/>
    <w:rsid w:val="00184149"/>
    <w:rsid w:val="001A7D96"/>
    <w:rsid w:val="001A7D9B"/>
    <w:rsid w:val="001B3EF9"/>
    <w:rsid w:val="001C1F04"/>
    <w:rsid w:val="001D3ADD"/>
    <w:rsid w:val="001E0912"/>
    <w:rsid w:val="001E44DE"/>
    <w:rsid w:val="001F4877"/>
    <w:rsid w:val="00202921"/>
    <w:rsid w:val="002055BB"/>
    <w:rsid w:val="00210A34"/>
    <w:rsid w:val="00222024"/>
    <w:rsid w:val="00222A74"/>
    <w:rsid w:val="00222E0C"/>
    <w:rsid w:val="002440D7"/>
    <w:rsid w:val="00254CBC"/>
    <w:rsid w:val="002556F9"/>
    <w:rsid w:val="00262BB7"/>
    <w:rsid w:val="00266A05"/>
    <w:rsid w:val="00271167"/>
    <w:rsid w:val="002726A6"/>
    <w:rsid w:val="00282D6A"/>
    <w:rsid w:val="00284719"/>
    <w:rsid w:val="002A1912"/>
    <w:rsid w:val="002E3C96"/>
    <w:rsid w:val="002E55F9"/>
    <w:rsid w:val="002F6855"/>
    <w:rsid w:val="0030337C"/>
    <w:rsid w:val="003179F5"/>
    <w:rsid w:val="0032326A"/>
    <w:rsid w:val="003452A4"/>
    <w:rsid w:val="003455BB"/>
    <w:rsid w:val="00346076"/>
    <w:rsid w:val="00350192"/>
    <w:rsid w:val="00352110"/>
    <w:rsid w:val="003644F6"/>
    <w:rsid w:val="0038380B"/>
    <w:rsid w:val="00393E32"/>
    <w:rsid w:val="003A08D6"/>
    <w:rsid w:val="003A09D1"/>
    <w:rsid w:val="003A3D1C"/>
    <w:rsid w:val="003B5E2D"/>
    <w:rsid w:val="003C05BE"/>
    <w:rsid w:val="003C15D7"/>
    <w:rsid w:val="003C18E8"/>
    <w:rsid w:val="003C38D9"/>
    <w:rsid w:val="003C72E7"/>
    <w:rsid w:val="003D41C9"/>
    <w:rsid w:val="003D6662"/>
    <w:rsid w:val="003E0E0C"/>
    <w:rsid w:val="003E2619"/>
    <w:rsid w:val="003E7B70"/>
    <w:rsid w:val="003F1A94"/>
    <w:rsid w:val="00404C3B"/>
    <w:rsid w:val="004070E8"/>
    <w:rsid w:val="0041518F"/>
    <w:rsid w:val="0041590D"/>
    <w:rsid w:val="00417405"/>
    <w:rsid w:val="00422A14"/>
    <w:rsid w:val="00426532"/>
    <w:rsid w:val="004309B7"/>
    <w:rsid w:val="00434FC6"/>
    <w:rsid w:val="00437402"/>
    <w:rsid w:val="00453CB3"/>
    <w:rsid w:val="00455BF5"/>
    <w:rsid w:val="00457375"/>
    <w:rsid w:val="00464C7D"/>
    <w:rsid w:val="004801C3"/>
    <w:rsid w:val="004848CD"/>
    <w:rsid w:val="00485B8F"/>
    <w:rsid w:val="00492ABA"/>
    <w:rsid w:val="00492CE3"/>
    <w:rsid w:val="00495F42"/>
    <w:rsid w:val="004A0E25"/>
    <w:rsid w:val="004C61E7"/>
    <w:rsid w:val="004C6E13"/>
    <w:rsid w:val="004D6D96"/>
    <w:rsid w:val="004E0F28"/>
    <w:rsid w:val="004F18D9"/>
    <w:rsid w:val="004F225C"/>
    <w:rsid w:val="00504E8A"/>
    <w:rsid w:val="005104B9"/>
    <w:rsid w:val="00522460"/>
    <w:rsid w:val="005227ED"/>
    <w:rsid w:val="00541DA3"/>
    <w:rsid w:val="005549EF"/>
    <w:rsid w:val="00557ED4"/>
    <w:rsid w:val="005614A4"/>
    <w:rsid w:val="005714AA"/>
    <w:rsid w:val="00572275"/>
    <w:rsid w:val="00572290"/>
    <w:rsid w:val="005759FD"/>
    <w:rsid w:val="00593B8C"/>
    <w:rsid w:val="00594E7C"/>
    <w:rsid w:val="00596969"/>
    <w:rsid w:val="005A18F4"/>
    <w:rsid w:val="005A3A97"/>
    <w:rsid w:val="005B1C0B"/>
    <w:rsid w:val="005B65EF"/>
    <w:rsid w:val="005B67A3"/>
    <w:rsid w:val="005C024E"/>
    <w:rsid w:val="005C4A3E"/>
    <w:rsid w:val="005D1EED"/>
    <w:rsid w:val="005D4D2C"/>
    <w:rsid w:val="005E74FD"/>
    <w:rsid w:val="005F4FC7"/>
    <w:rsid w:val="00603F4E"/>
    <w:rsid w:val="00613182"/>
    <w:rsid w:val="00615CCC"/>
    <w:rsid w:val="00617B82"/>
    <w:rsid w:val="00624D09"/>
    <w:rsid w:val="006267D5"/>
    <w:rsid w:val="00631231"/>
    <w:rsid w:val="00653E78"/>
    <w:rsid w:val="00671720"/>
    <w:rsid w:val="0067615A"/>
    <w:rsid w:val="00682315"/>
    <w:rsid w:val="006824A6"/>
    <w:rsid w:val="00687DD2"/>
    <w:rsid w:val="006912A4"/>
    <w:rsid w:val="00692A3B"/>
    <w:rsid w:val="00693E08"/>
    <w:rsid w:val="006B05F5"/>
    <w:rsid w:val="006B4C74"/>
    <w:rsid w:val="006B4ECB"/>
    <w:rsid w:val="006B64F5"/>
    <w:rsid w:val="006B7DDD"/>
    <w:rsid w:val="006C072E"/>
    <w:rsid w:val="006C29E3"/>
    <w:rsid w:val="006C2B20"/>
    <w:rsid w:val="006C5529"/>
    <w:rsid w:val="006C5592"/>
    <w:rsid w:val="006D1F59"/>
    <w:rsid w:val="006D2B6C"/>
    <w:rsid w:val="006D7CC2"/>
    <w:rsid w:val="006F7591"/>
    <w:rsid w:val="00700FED"/>
    <w:rsid w:val="0070590B"/>
    <w:rsid w:val="00707BA5"/>
    <w:rsid w:val="007133DA"/>
    <w:rsid w:val="007140B9"/>
    <w:rsid w:val="00715BF2"/>
    <w:rsid w:val="007202DE"/>
    <w:rsid w:val="007351DB"/>
    <w:rsid w:val="00735A4D"/>
    <w:rsid w:val="00736525"/>
    <w:rsid w:val="00736A29"/>
    <w:rsid w:val="00741E6D"/>
    <w:rsid w:val="00743D00"/>
    <w:rsid w:val="0074777C"/>
    <w:rsid w:val="007509CF"/>
    <w:rsid w:val="00755619"/>
    <w:rsid w:val="00764940"/>
    <w:rsid w:val="00767C63"/>
    <w:rsid w:val="00776FB0"/>
    <w:rsid w:val="00777150"/>
    <w:rsid w:val="007772AE"/>
    <w:rsid w:val="00795B14"/>
    <w:rsid w:val="007A1878"/>
    <w:rsid w:val="007A3086"/>
    <w:rsid w:val="007A3E92"/>
    <w:rsid w:val="007C0A68"/>
    <w:rsid w:val="007D00D7"/>
    <w:rsid w:val="007D4364"/>
    <w:rsid w:val="007D6D04"/>
    <w:rsid w:val="007E3B9C"/>
    <w:rsid w:val="007F4289"/>
    <w:rsid w:val="00802181"/>
    <w:rsid w:val="00812242"/>
    <w:rsid w:val="00816C26"/>
    <w:rsid w:val="0083384B"/>
    <w:rsid w:val="008420B1"/>
    <w:rsid w:val="00842E19"/>
    <w:rsid w:val="00851EC2"/>
    <w:rsid w:val="00852F93"/>
    <w:rsid w:val="008576A8"/>
    <w:rsid w:val="008579F5"/>
    <w:rsid w:val="00865156"/>
    <w:rsid w:val="00877459"/>
    <w:rsid w:val="00877AB5"/>
    <w:rsid w:val="0088055C"/>
    <w:rsid w:val="00887CBD"/>
    <w:rsid w:val="00893B08"/>
    <w:rsid w:val="008A5980"/>
    <w:rsid w:val="008A5D6A"/>
    <w:rsid w:val="008A61C3"/>
    <w:rsid w:val="008B0A9B"/>
    <w:rsid w:val="008B18AD"/>
    <w:rsid w:val="008B2384"/>
    <w:rsid w:val="008B523B"/>
    <w:rsid w:val="008B5BD4"/>
    <w:rsid w:val="008C6402"/>
    <w:rsid w:val="008D7C38"/>
    <w:rsid w:val="008F1A39"/>
    <w:rsid w:val="00904EA8"/>
    <w:rsid w:val="0090571D"/>
    <w:rsid w:val="00907A8A"/>
    <w:rsid w:val="00913551"/>
    <w:rsid w:val="00914AA9"/>
    <w:rsid w:val="0093296D"/>
    <w:rsid w:val="00935310"/>
    <w:rsid w:val="00936BA5"/>
    <w:rsid w:val="00941059"/>
    <w:rsid w:val="00985959"/>
    <w:rsid w:val="009878BC"/>
    <w:rsid w:val="00991422"/>
    <w:rsid w:val="00994178"/>
    <w:rsid w:val="009B3180"/>
    <w:rsid w:val="009B33EF"/>
    <w:rsid w:val="009D05CB"/>
    <w:rsid w:val="009D1802"/>
    <w:rsid w:val="009D3138"/>
    <w:rsid w:val="009E724B"/>
    <w:rsid w:val="009F3D35"/>
    <w:rsid w:val="009F5A63"/>
    <w:rsid w:val="00A02F3D"/>
    <w:rsid w:val="00A0372B"/>
    <w:rsid w:val="00A06625"/>
    <w:rsid w:val="00A1059B"/>
    <w:rsid w:val="00A22D2C"/>
    <w:rsid w:val="00A31BF3"/>
    <w:rsid w:val="00A33477"/>
    <w:rsid w:val="00A4487D"/>
    <w:rsid w:val="00A518DD"/>
    <w:rsid w:val="00A55CCE"/>
    <w:rsid w:val="00A577C3"/>
    <w:rsid w:val="00A61108"/>
    <w:rsid w:val="00A709BB"/>
    <w:rsid w:val="00A73313"/>
    <w:rsid w:val="00A75205"/>
    <w:rsid w:val="00A81DA7"/>
    <w:rsid w:val="00A84F57"/>
    <w:rsid w:val="00A87DD8"/>
    <w:rsid w:val="00AB1F3F"/>
    <w:rsid w:val="00AB1FBF"/>
    <w:rsid w:val="00AB315C"/>
    <w:rsid w:val="00AB5FAE"/>
    <w:rsid w:val="00AD21B6"/>
    <w:rsid w:val="00AD2968"/>
    <w:rsid w:val="00AE6E6A"/>
    <w:rsid w:val="00B02844"/>
    <w:rsid w:val="00B07262"/>
    <w:rsid w:val="00B07B7B"/>
    <w:rsid w:val="00B13D81"/>
    <w:rsid w:val="00B17F2E"/>
    <w:rsid w:val="00B22365"/>
    <w:rsid w:val="00B26B08"/>
    <w:rsid w:val="00B27FB9"/>
    <w:rsid w:val="00B31297"/>
    <w:rsid w:val="00B407B3"/>
    <w:rsid w:val="00B474F7"/>
    <w:rsid w:val="00B52A2A"/>
    <w:rsid w:val="00B52DC1"/>
    <w:rsid w:val="00B7738A"/>
    <w:rsid w:val="00B83CF1"/>
    <w:rsid w:val="00B875B3"/>
    <w:rsid w:val="00B95E44"/>
    <w:rsid w:val="00BA49D1"/>
    <w:rsid w:val="00BC1D88"/>
    <w:rsid w:val="00BC45E0"/>
    <w:rsid w:val="00BD3C48"/>
    <w:rsid w:val="00BE7305"/>
    <w:rsid w:val="00BE7B97"/>
    <w:rsid w:val="00C17935"/>
    <w:rsid w:val="00C17993"/>
    <w:rsid w:val="00C21A4B"/>
    <w:rsid w:val="00C33321"/>
    <w:rsid w:val="00C400B2"/>
    <w:rsid w:val="00C477A8"/>
    <w:rsid w:val="00C504D5"/>
    <w:rsid w:val="00C52733"/>
    <w:rsid w:val="00C66A16"/>
    <w:rsid w:val="00C70821"/>
    <w:rsid w:val="00C734AA"/>
    <w:rsid w:val="00C76C3E"/>
    <w:rsid w:val="00C9276A"/>
    <w:rsid w:val="00CB52B6"/>
    <w:rsid w:val="00CC288F"/>
    <w:rsid w:val="00CE6D7A"/>
    <w:rsid w:val="00CF1B55"/>
    <w:rsid w:val="00CF3897"/>
    <w:rsid w:val="00CF78B8"/>
    <w:rsid w:val="00D100F8"/>
    <w:rsid w:val="00D106EE"/>
    <w:rsid w:val="00D11E2F"/>
    <w:rsid w:val="00D14363"/>
    <w:rsid w:val="00D334EA"/>
    <w:rsid w:val="00D41775"/>
    <w:rsid w:val="00D454DF"/>
    <w:rsid w:val="00D51FC9"/>
    <w:rsid w:val="00D5218A"/>
    <w:rsid w:val="00D53017"/>
    <w:rsid w:val="00D636E2"/>
    <w:rsid w:val="00D645DF"/>
    <w:rsid w:val="00D6517A"/>
    <w:rsid w:val="00D75A1E"/>
    <w:rsid w:val="00D76421"/>
    <w:rsid w:val="00D85D6C"/>
    <w:rsid w:val="00D91C32"/>
    <w:rsid w:val="00D93444"/>
    <w:rsid w:val="00D96F6D"/>
    <w:rsid w:val="00DA3420"/>
    <w:rsid w:val="00DA357B"/>
    <w:rsid w:val="00DA5480"/>
    <w:rsid w:val="00DB0AA9"/>
    <w:rsid w:val="00DD54E4"/>
    <w:rsid w:val="00E04539"/>
    <w:rsid w:val="00E04B96"/>
    <w:rsid w:val="00E0788D"/>
    <w:rsid w:val="00E13BCD"/>
    <w:rsid w:val="00E1655F"/>
    <w:rsid w:val="00E25F3E"/>
    <w:rsid w:val="00E30184"/>
    <w:rsid w:val="00E43C1D"/>
    <w:rsid w:val="00E4473B"/>
    <w:rsid w:val="00E45CC2"/>
    <w:rsid w:val="00E53B95"/>
    <w:rsid w:val="00E6187A"/>
    <w:rsid w:val="00E770BE"/>
    <w:rsid w:val="00E90006"/>
    <w:rsid w:val="00EB409B"/>
    <w:rsid w:val="00EB6088"/>
    <w:rsid w:val="00EC4F98"/>
    <w:rsid w:val="00EE77E3"/>
    <w:rsid w:val="00F00197"/>
    <w:rsid w:val="00F00FB1"/>
    <w:rsid w:val="00F02676"/>
    <w:rsid w:val="00F03D08"/>
    <w:rsid w:val="00F0677B"/>
    <w:rsid w:val="00F12720"/>
    <w:rsid w:val="00F1661A"/>
    <w:rsid w:val="00F21415"/>
    <w:rsid w:val="00F3334C"/>
    <w:rsid w:val="00F336C6"/>
    <w:rsid w:val="00F64F4F"/>
    <w:rsid w:val="00F739F2"/>
    <w:rsid w:val="00F804C5"/>
    <w:rsid w:val="00F80725"/>
    <w:rsid w:val="00F81099"/>
    <w:rsid w:val="00F86F7C"/>
    <w:rsid w:val="00F93DC5"/>
    <w:rsid w:val="00F94C34"/>
    <w:rsid w:val="00F95D91"/>
    <w:rsid w:val="00FA4CD0"/>
    <w:rsid w:val="00FA7F0C"/>
    <w:rsid w:val="00FB217A"/>
    <w:rsid w:val="00FC3AF9"/>
    <w:rsid w:val="00FD2174"/>
    <w:rsid w:val="00FE2120"/>
    <w:rsid w:val="00FF6E9F"/>
    <w:rsid w:val="00FF73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colormru v:ext="edit" colors="#0056a2,#034ea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uiPriority="39"/>
    <w:lsdException w:name="toc 2" w:uiPriority="39"/>
    <w:lsdException w:name="toc 5" w:semiHidden="1" w:uiPriority="5"/>
    <w:lsdException w:name="toc 6" w:semiHidden="1" w:uiPriority="5"/>
    <w:lsdException w:name="toc 7" w:semiHidden="1" w:uiPriority="5"/>
    <w:lsdException w:name="toc 8" w:semiHidden="1" w:uiPriority="5"/>
    <w:lsdException w:name="toc 9" w:semiHidden="1" w:uiPriority="5"/>
    <w:lsdException w:name="annotation text" w:semiHidden="1" w:uiPriority="99"/>
    <w:lsdException w:name="index heading" w:semiHidden="1" w:uiPriority="99"/>
    <w:lsdException w:name="caption" w:qFormat="1"/>
    <w:lsdException w:name="table of figures" w:semiHidden="1" w:uiPriority="99"/>
    <w:lsdException w:name="annotation reference" w:semiHidden="1" w:uiPriority="99"/>
    <w:lsdException w:name="table of authorities" w:semiHidden="1" w:uiPriority="99"/>
    <w:lsdException w:name="macro" w:semiHidden="1" w:uiPriority="99"/>
    <w:lsdException w:name="toa heading" w:semiHidden="1" w:uiPriority="99"/>
    <w:lsdException w:name="List Bullet" w:uiPriority="2" w:qFormat="1"/>
    <w:lsdException w:name="List Number" w:uiPriority="2" w:qFormat="1"/>
    <w:lsdException w:name="Title" w:qFormat="1"/>
    <w:lsdException w:name="Subtitle" w:qFormat="1"/>
    <w:lsdException w:name="Strong" w:uiPriority="99" w:qFormat="1"/>
    <w:lsdException w:name="Emphasis" w:uiPriority="99" w:qFormat="1"/>
    <w:lsdException w:name="Document Map" w:semiHidden="1" w:uiPriority="99"/>
    <w:lsdException w:name="annotation subject" w:semiHidden="1" w:uiPriority="99"/>
    <w:lsdException w:name="Balloon Text" w:semiHidden="1"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B05F5"/>
    <w:rPr>
      <w:rFonts w:ascii="Arial" w:hAnsi="Arial"/>
      <w:szCs w:val="24"/>
    </w:rPr>
  </w:style>
  <w:style w:type="paragraph" w:styleId="Overskrift1">
    <w:name w:val="heading 1"/>
    <w:basedOn w:val="Normal"/>
    <w:next w:val="Normal"/>
    <w:qFormat/>
    <w:rsid w:val="00736A29"/>
    <w:pPr>
      <w:keepNext/>
      <w:outlineLvl w:val="0"/>
    </w:pPr>
    <w:rPr>
      <w:rFonts w:cs="Arial"/>
      <w:b/>
      <w:bCs/>
      <w:color w:val="034EA2"/>
      <w:kern w:val="32"/>
      <w:sz w:val="24"/>
      <w:szCs w:val="32"/>
    </w:rPr>
  </w:style>
  <w:style w:type="paragraph" w:styleId="Overskrift2">
    <w:name w:val="heading 2"/>
    <w:basedOn w:val="Normal"/>
    <w:next w:val="Normal"/>
    <w:link w:val="Overskrift2Tegn"/>
    <w:qFormat/>
    <w:rsid w:val="00736A29"/>
    <w:pPr>
      <w:keepNext/>
      <w:outlineLvl w:val="1"/>
    </w:pPr>
    <w:rPr>
      <w:rFonts w:cs="Arial"/>
      <w:bCs/>
      <w:iCs/>
      <w:color w:val="034EA2"/>
      <w:sz w:val="24"/>
      <w:szCs w:val="28"/>
    </w:rPr>
  </w:style>
  <w:style w:type="paragraph" w:styleId="Overskrift3">
    <w:name w:val="heading 3"/>
    <w:basedOn w:val="Normal"/>
    <w:next w:val="Normal"/>
    <w:qFormat/>
    <w:rsid w:val="00736A29"/>
    <w:pPr>
      <w:keepNext/>
      <w:spacing w:line="240" w:lineRule="atLeast"/>
      <w:outlineLvl w:val="2"/>
    </w:pPr>
    <w:rPr>
      <w:rFonts w:cs="Arial"/>
      <w:b/>
      <w:bCs/>
      <w:color w:val="034EA2"/>
      <w:szCs w:val="26"/>
    </w:rPr>
  </w:style>
  <w:style w:type="paragraph" w:styleId="Overskrift4">
    <w:name w:val="heading 4"/>
    <w:basedOn w:val="Overskrift3"/>
    <w:next w:val="Normal"/>
    <w:uiPriority w:val="1"/>
    <w:semiHidden/>
    <w:qFormat/>
    <w:rsid w:val="0038380B"/>
    <w:pPr>
      <w:outlineLvl w:val="3"/>
    </w:pPr>
  </w:style>
  <w:style w:type="paragraph" w:styleId="Overskrift5">
    <w:name w:val="heading 5"/>
    <w:basedOn w:val="Overskrift4"/>
    <w:next w:val="Normal"/>
    <w:uiPriority w:val="1"/>
    <w:semiHidden/>
    <w:qFormat/>
    <w:rsid w:val="0038380B"/>
    <w:pPr>
      <w:outlineLvl w:val="4"/>
    </w:pPr>
  </w:style>
  <w:style w:type="paragraph" w:styleId="Overskrift6">
    <w:name w:val="heading 6"/>
    <w:basedOn w:val="Overskrift5"/>
    <w:next w:val="Normal"/>
    <w:uiPriority w:val="1"/>
    <w:semiHidden/>
    <w:qFormat/>
    <w:rsid w:val="0038380B"/>
    <w:pPr>
      <w:outlineLvl w:val="5"/>
    </w:pPr>
  </w:style>
  <w:style w:type="paragraph" w:styleId="Overskrift7">
    <w:name w:val="heading 7"/>
    <w:basedOn w:val="Overskrift6"/>
    <w:next w:val="Normal"/>
    <w:uiPriority w:val="1"/>
    <w:semiHidden/>
    <w:qFormat/>
    <w:rsid w:val="0038380B"/>
    <w:pPr>
      <w:outlineLvl w:val="6"/>
    </w:pPr>
  </w:style>
  <w:style w:type="paragraph" w:styleId="Overskrift8">
    <w:name w:val="heading 8"/>
    <w:basedOn w:val="Overskrift7"/>
    <w:next w:val="Normal"/>
    <w:uiPriority w:val="1"/>
    <w:semiHidden/>
    <w:qFormat/>
    <w:rsid w:val="0038380B"/>
    <w:pPr>
      <w:outlineLvl w:val="7"/>
    </w:pPr>
  </w:style>
  <w:style w:type="paragraph" w:styleId="Overskrift9">
    <w:name w:val="heading 9"/>
    <w:basedOn w:val="Overskrift8"/>
    <w:next w:val="Normal"/>
    <w:uiPriority w:val="1"/>
    <w:semiHidden/>
    <w:qFormat/>
    <w:rsid w:val="0038380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semiHidden/>
    <w:rsid w:val="00D4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rsid w:val="00D41775"/>
    <w:pPr>
      <w:tabs>
        <w:tab w:val="center" w:pos="4819"/>
        <w:tab w:val="right" w:pos="9638"/>
      </w:tabs>
    </w:pPr>
    <w:rPr>
      <w:caps/>
      <w:sz w:val="14"/>
    </w:rPr>
  </w:style>
  <w:style w:type="paragraph" w:styleId="Sidefod">
    <w:name w:val="footer"/>
    <w:basedOn w:val="Normal"/>
    <w:uiPriority w:val="99"/>
    <w:semiHidden/>
    <w:rsid w:val="00BA49D1"/>
    <w:pPr>
      <w:tabs>
        <w:tab w:val="center" w:pos="4819"/>
        <w:tab w:val="right" w:pos="9638"/>
      </w:tabs>
    </w:pPr>
  </w:style>
  <w:style w:type="paragraph" w:customStyle="1" w:styleId="ForsideEnhed">
    <w:name w:val="ForsideEnhed"/>
    <w:basedOn w:val="Normal"/>
    <w:uiPriority w:val="6"/>
    <w:semiHidden/>
    <w:rsid w:val="00A73313"/>
    <w:pPr>
      <w:spacing w:before="500" w:line="420" w:lineRule="atLeast"/>
      <w:ind w:left="567"/>
    </w:pPr>
    <w:rPr>
      <w:b/>
      <w:color w:val="FFFFFF"/>
      <w:sz w:val="36"/>
    </w:rPr>
  </w:style>
  <w:style w:type="paragraph" w:customStyle="1" w:styleId="ForsideTitel">
    <w:name w:val="ForsideTitel"/>
    <w:basedOn w:val="Normal"/>
    <w:uiPriority w:val="6"/>
    <w:semiHidden/>
    <w:rsid w:val="00A73313"/>
    <w:pPr>
      <w:spacing w:before="240"/>
      <w:ind w:right="284"/>
      <w:jc w:val="right"/>
    </w:pPr>
    <w:rPr>
      <w:color w:val="FFFFFF"/>
      <w:sz w:val="24"/>
    </w:rPr>
  </w:style>
  <w:style w:type="paragraph" w:customStyle="1" w:styleId="ForsideForvaltning">
    <w:name w:val="Forside Forvaltning"/>
    <w:basedOn w:val="Normal"/>
    <w:next w:val="Normal"/>
    <w:uiPriority w:val="6"/>
    <w:semiHidden/>
    <w:rsid w:val="00A4487D"/>
    <w:rPr>
      <w:b/>
      <w:color w:val="497729"/>
    </w:rPr>
  </w:style>
  <w:style w:type="paragraph" w:customStyle="1" w:styleId="Normal-Indstbillede">
    <w:name w:val="Normal - Indsæt billede"/>
    <w:basedOn w:val="Normal"/>
    <w:uiPriority w:val="7"/>
    <w:semiHidden/>
    <w:rsid w:val="007202DE"/>
    <w:pPr>
      <w:jc w:val="center"/>
    </w:pPr>
    <w:rPr>
      <w:b/>
      <w:sz w:val="32"/>
    </w:rPr>
  </w:style>
  <w:style w:type="paragraph" w:customStyle="1" w:styleId="Normal-Billedtekst">
    <w:name w:val="Normal - Billedtekst"/>
    <w:basedOn w:val="Normal"/>
    <w:uiPriority w:val="7"/>
    <w:semiHidden/>
    <w:rsid w:val="008A61C3"/>
    <w:pPr>
      <w:spacing w:before="240" w:line="200" w:lineRule="atLeast"/>
      <w:ind w:left="284" w:right="284"/>
    </w:pPr>
    <w:rPr>
      <w:color w:val="FFFFFF"/>
      <w:sz w:val="14"/>
    </w:rPr>
  </w:style>
  <w:style w:type="paragraph" w:customStyle="1" w:styleId="Normal-Sidetal">
    <w:name w:val="Normal - Sidetal"/>
    <w:basedOn w:val="Sidefod"/>
    <w:uiPriority w:val="7"/>
    <w:semiHidden/>
    <w:rsid w:val="00736A29"/>
    <w:rPr>
      <w:caps/>
      <w:color w:val="034EA2"/>
      <w:sz w:val="14"/>
    </w:rPr>
  </w:style>
  <w:style w:type="paragraph" w:customStyle="1" w:styleId="Header-Enhed">
    <w:name w:val="Header - Enhed"/>
    <w:basedOn w:val="Sidehoved"/>
    <w:uiPriority w:val="99"/>
    <w:semiHidden/>
    <w:rsid w:val="005F4FC7"/>
    <w:pPr>
      <w:tabs>
        <w:tab w:val="clear" w:pos="4819"/>
      </w:tabs>
      <w:jc w:val="right"/>
    </w:pPr>
    <w:rPr>
      <w:b/>
      <w:color w:val="034EA2"/>
    </w:rPr>
  </w:style>
  <w:style w:type="character" w:customStyle="1" w:styleId="SidehovedTegn">
    <w:name w:val="Sidehoved Tegn"/>
    <w:link w:val="Sidehoved"/>
    <w:uiPriority w:val="99"/>
    <w:semiHidden/>
    <w:rsid w:val="00077253"/>
    <w:rPr>
      <w:rFonts w:ascii="Arial" w:hAnsi="Arial"/>
      <w:caps/>
      <w:sz w:val="14"/>
      <w:szCs w:val="24"/>
    </w:rPr>
  </w:style>
  <w:style w:type="character" w:customStyle="1" w:styleId="Overskrift2Tegn">
    <w:name w:val="Overskrift 2 Tegn"/>
    <w:link w:val="Overskrift2"/>
    <w:rsid w:val="00077253"/>
    <w:rPr>
      <w:rFonts w:ascii="Arial" w:hAnsi="Arial" w:cs="Arial"/>
      <w:bCs/>
      <w:iCs/>
      <w:color w:val="034EA2"/>
      <w:sz w:val="24"/>
      <w:szCs w:val="28"/>
    </w:rPr>
  </w:style>
  <w:style w:type="numbering" w:styleId="111111">
    <w:name w:val="Outline List 2"/>
    <w:basedOn w:val="Ingenoversigt"/>
    <w:semiHidden/>
    <w:rsid w:val="001405DF"/>
    <w:pPr>
      <w:numPr>
        <w:numId w:val="1"/>
      </w:numPr>
    </w:pPr>
  </w:style>
  <w:style w:type="numbering" w:styleId="1ai">
    <w:name w:val="Outline List 1"/>
    <w:basedOn w:val="Ingenoversigt"/>
    <w:semiHidden/>
    <w:rsid w:val="001405DF"/>
    <w:pPr>
      <w:numPr>
        <w:numId w:val="2"/>
      </w:numPr>
    </w:pPr>
  </w:style>
  <w:style w:type="numbering" w:styleId="ArtikelSektion">
    <w:name w:val="Outline List 3"/>
    <w:basedOn w:val="Ingenoversigt"/>
    <w:semiHidden/>
    <w:rsid w:val="001405DF"/>
    <w:pPr>
      <w:numPr>
        <w:numId w:val="3"/>
      </w:numPr>
    </w:pPr>
  </w:style>
  <w:style w:type="paragraph" w:styleId="Bloktekst">
    <w:name w:val="Block Text"/>
    <w:basedOn w:val="Normal"/>
    <w:uiPriority w:val="99"/>
    <w:semiHidden/>
    <w:rsid w:val="001405DF"/>
    <w:pPr>
      <w:spacing w:after="120"/>
      <w:ind w:left="1440" w:right="1440"/>
    </w:pPr>
  </w:style>
  <w:style w:type="paragraph" w:styleId="Brdtekst">
    <w:name w:val="Body Text"/>
    <w:basedOn w:val="Normal"/>
    <w:uiPriority w:val="99"/>
    <w:semiHidden/>
    <w:rsid w:val="001405DF"/>
    <w:pPr>
      <w:spacing w:after="120"/>
    </w:pPr>
  </w:style>
  <w:style w:type="paragraph" w:styleId="Brdtekst2">
    <w:name w:val="Body Text 2"/>
    <w:basedOn w:val="Normal"/>
    <w:uiPriority w:val="99"/>
    <w:semiHidden/>
    <w:rsid w:val="001405DF"/>
    <w:pPr>
      <w:spacing w:after="120" w:line="480" w:lineRule="auto"/>
    </w:pPr>
  </w:style>
  <w:style w:type="paragraph" w:styleId="Brdtekst3">
    <w:name w:val="Body Text 3"/>
    <w:basedOn w:val="Normal"/>
    <w:uiPriority w:val="99"/>
    <w:semiHidden/>
    <w:rsid w:val="001405DF"/>
    <w:pPr>
      <w:spacing w:after="120"/>
    </w:pPr>
    <w:rPr>
      <w:sz w:val="16"/>
      <w:szCs w:val="16"/>
    </w:rPr>
  </w:style>
  <w:style w:type="paragraph" w:styleId="Brdtekst-frstelinjeindrykning1">
    <w:name w:val="Body Text First Indent"/>
    <w:basedOn w:val="Brdtekst"/>
    <w:uiPriority w:val="99"/>
    <w:semiHidden/>
    <w:rsid w:val="001405DF"/>
    <w:pPr>
      <w:ind w:firstLine="210"/>
    </w:pPr>
  </w:style>
  <w:style w:type="paragraph" w:styleId="Brdtekstindrykning">
    <w:name w:val="Body Text Indent"/>
    <w:basedOn w:val="Normal"/>
    <w:uiPriority w:val="99"/>
    <w:semiHidden/>
    <w:rsid w:val="001405DF"/>
    <w:pPr>
      <w:spacing w:after="120"/>
      <w:ind w:left="283"/>
    </w:pPr>
  </w:style>
  <w:style w:type="paragraph" w:styleId="Brdtekst-frstelinjeindrykning2">
    <w:name w:val="Body Text First Indent 2"/>
    <w:basedOn w:val="Brdtekstindrykning"/>
    <w:uiPriority w:val="99"/>
    <w:semiHidden/>
    <w:rsid w:val="001405DF"/>
    <w:pPr>
      <w:ind w:firstLine="210"/>
    </w:pPr>
  </w:style>
  <w:style w:type="paragraph" w:styleId="Brdtekstindrykning2">
    <w:name w:val="Body Text Indent 2"/>
    <w:basedOn w:val="Normal"/>
    <w:uiPriority w:val="99"/>
    <w:semiHidden/>
    <w:rsid w:val="001405DF"/>
    <w:pPr>
      <w:spacing w:after="120" w:line="480" w:lineRule="auto"/>
      <w:ind w:left="283"/>
    </w:pPr>
  </w:style>
  <w:style w:type="paragraph" w:styleId="Brdtekstindrykning3">
    <w:name w:val="Body Text Indent 3"/>
    <w:basedOn w:val="Normal"/>
    <w:uiPriority w:val="99"/>
    <w:semiHidden/>
    <w:rsid w:val="001405DF"/>
    <w:pPr>
      <w:spacing w:after="120"/>
      <w:ind w:left="283"/>
    </w:pPr>
    <w:rPr>
      <w:sz w:val="16"/>
      <w:szCs w:val="16"/>
    </w:rPr>
  </w:style>
  <w:style w:type="paragraph" w:styleId="Billedtekst">
    <w:name w:val="caption"/>
    <w:basedOn w:val="Normal"/>
    <w:next w:val="Normal"/>
    <w:link w:val="BilledtekstTegn"/>
    <w:uiPriority w:val="99"/>
    <w:semiHidden/>
    <w:qFormat/>
    <w:rsid w:val="00736A29"/>
    <w:pPr>
      <w:spacing w:line="240" w:lineRule="atLeast"/>
    </w:pPr>
    <w:rPr>
      <w:b/>
      <w:bCs/>
      <w:color w:val="034EA2"/>
      <w:szCs w:val="20"/>
    </w:rPr>
  </w:style>
  <w:style w:type="paragraph" w:styleId="Sluthilsen">
    <w:name w:val="Closing"/>
    <w:basedOn w:val="Normal"/>
    <w:uiPriority w:val="99"/>
    <w:semiHidden/>
    <w:rsid w:val="001405DF"/>
    <w:pPr>
      <w:ind w:left="4252"/>
    </w:pPr>
  </w:style>
  <w:style w:type="paragraph" w:styleId="E-mail-signatur">
    <w:name w:val="E-mail Signature"/>
    <w:basedOn w:val="Normal"/>
    <w:uiPriority w:val="99"/>
    <w:semiHidden/>
    <w:rsid w:val="001405DF"/>
  </w:style>
  <w:style w:type="character" w:styleId="Fremhv">
    <w:name w:val="Emphasis"/>
    <w:uiPriority w:val="99"/>
    <w:semiHidden/>
    <w:qFormat/>
    <w:rsid w:val="00077253"/>
    <w:rPr>
      <w:rFonts w:ascii="Arial" w:hAnsi="Arial"/>
      <w:i/>
      <w:iCs/>
    </w:rPr>
  </w:style>
  <w:style w:type="paragraph" w:styleId="Modtageradresse">
    <w:name w:val="envelope address"/>
    <w:basedOn w:val="Normal"/>
    <w:uiPriority w:val="99"/>
    <w:semiHidden/>
    <w:rsid w:val="001405DF"/>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1405DF"/>
    <w:rPr>
      <w:rFonts w:cs="Arial"/>
      <w:szCs w:val="20"/>
    </w:rPr>
  </w:style>
  <w:style w:type="character" w:styleId="BesgtHyperlink">
    <w:name w:val="FollowedHyperlink"/>
    <w:uiPriority w:val="99"/>
    <w:semiHidden/>
    <w:rsid w:val="001405DF"/>
    <w:rPr>
      <w:color w:val="800080"/>
      <w:u w:val="single"/>
    </w:rPr>
  </w:style>
  <w:style w:type="character" w:styleId="HTML-akronym">
    <w:name w:val="HTML Acronym"/>
    <w:basedOn w:val="Standardskrifttypeiafsnit"/>
    <w:uiPriority w:val="99"/>
    <w:semiHidden/>
    <w:rsid w:val="001405DF"/>
  </w:style>
  <w:style w:type="paragraph" w:styleId="HTML-adresse">
    <w:name w:val="HTML Address"/>
    <w:basedOn w:val="Normal"/>
    <w:uiPriority w:val="99"/>
    <w:semiHidden/>
    <w:rsid w:val="001405DF"/>
    <w:rPr>
      <w:i/>
      <w:iCs/>
    </w:rPr>
  </w:style>
  <w:style w:type="character" w:styleId="HTML-citat">
    <w:name w:val="HTML Cite"/>
    <w:uiPriority w:val="99"/>
    <w:semiHidden/>
    <w:rsid w:val="001405DF"/>
    <w:rPr>
      <w:i/>
      <w:iCs/>
    </w:rPr>
  </w:style>
  <w:style w:type="character" w:styleId="HTML-kode">
    <w:name w:val="HTML Code"/>
    <w:uiPriority w:val="99"/>
    <w:semiHidden/>
    <w:rsid w:val="001405DF"/>
    <w:rPr>
      <w:rFonts w:ascii="Courier New" w:hAnsi="Courier New" w:cs="Courier New"/>
      <w:sz w:val="20"/>
      <w:szCs w:val="20"/>
    </w:rPr>
  </w:style>
  <w:style w:type="character" w:styleId="HTML-definition">
    <w:name w:val="HTML Definition"/>
    <w:uiPriority w:val="99"/>
    <w:semiHidden/>
    <w:rsid w:val="001405DF"/>
    <w:rPr>
      <w:i/>
      <w:iCs/>
    </w:rPr>
  </w:style>
  <w:style w:type="character" w:styleId="HTML-tastatur">
    <w:name w:val="HTML Keyboard"/>
    <w:uiPriority w:val="99"/>
    <w:semiHidden/>
    <w:rsid w:val="001405DF"/>
    <w:rPr>
      <w:rFonts w:ascii="Courier New" w:hAnsi="Courier New" w:cs="Courier New"/>
      <w:sz w:val="20"/>
      <w:szCs w:val="20"/>
    </w:rPr>
  </w:style>
  <w:style w:type="paragraph" w:styleId="FormateretHTML">
    <w:name w:val="HTML Preformatted"/>
    <w:basedOn w:val="Normal"/>
    <w:uiPriority w:val="99"/>
    <w:semiHidden/>
    <w:rsid w:val="001405DF"/>
    <w:rPr>
      <w:rFonts w:ascii="Courier New" w:hAnsi="Courier New" w:cs="Courier New"/>
      <w:szCs w:val="20"/>
    </w:rPr>
  </w:style>
  <w:style w:type="character" w:styleId="HTML-eksempel">
    <w:name w:val="HTML Sample"/>
    <w:uiPriority w:val="99"/>
    <w:semiHidden/>
    <w:rsid w:val="001405DF"/>
    <w:rPr>
      <w:rFonts w:ascii="Courier New" w:hAnsi="Courier New" w:cs="Courier New"/>
    </w:rPr>
  </w:style>
  <w:style w:type="character" w:styleId="HTML-skrivemaskine">
    <w:name w:val="HTML Typewriter"/>
    <w:uiPriority w:val="99"/>
    <w:semiHidden/>
    <w:rsid w:val="001405DF"/>
    <w:rPr>
      <w:rFonts w:ascii="Courier New" w:hAnsi="Courier New" w:cs="Courier New"/>
      <w:sz w:val="20"/>
      <w:szCs w:val="20"/>
    </w:rPr>
  </w:style>
  <w:style w:type="character" w:styleId="HTML-variabel">
    <w:name w:val="HTML Variable"/>
    <w:uiPriority w:val="99"/>
    <w:semiHidden/>
    <w:rsid w:val="001405DF"/>
    <w:rPr>
      <w:i/>
      <w:iCs/>
    </w:rPr>
  </w:style>
  <w:style w:type="character" w:styleId="Hyperlink">
    <w:name w:val="Hyperlink"/>
    <w:uiPriority w:val="99"/>
    <w:semiHidden/>
    <w:rsid w:val="001405DF"/>
    <w:rPr>
      <w:color w:val="0000FF"/>
      <w:u w:val="single"/>
    </w:rPr>
  </w:style>
  <w:style w:type="character" w:styleId="Linjenummer">
    <w:name w:val="line number"/>
    <w:basedOn w:val="Standardskrifttypeiafsnit"/>
    <w:uiPriority w:val="99"/>
    <w:semiHidden/>
    <w:rsid w:val="001405DF"/>
  </w:style>
  <w:style w:type="paragraph" w:styleId="Opstilling">
    <w:name w:val="List"/>
    <w:basedOn w:val="Normal"/>
    <w:uiPriority w:val="99"/>
    <w:semiHidden/>
    <w:rsid w:val="001405DF"/>
    <w:pPr>
      <w:ind w:left="283" w:hanging="283"/>
    </w:pPr>
  </w:style>
  <w:style w:type="paragraph" w:styleId="Opstilling2">
    <w:name w:val="List 2"/>
    <w:basedOn w:val="Normal"/>
    <w:uiPriority w:val="99"/>
    <w:semiHidden/>
    <w:rsid w:val="001405DF"/>
    <w:pPr>
      <w:ind w:left="566" w:hanging="283"/>
    </w:pPr>
  </w:style>
  <w:style w:type="paragraph" w:styleId="Opstilling3">
    <w:name w:val="List 3"/>
    <w:basedOn w:val="Normal"/>
    <w:uiPriority w:val="99"/>
    <w:semiHidden/>
    <w:rsid w:val="001405DF"/>
    <w:pPr>
      <w:ind w:left="849" w:hanging="283"/>
    </w:pPr>
  </w:style>
  <w:style w:type="paragraph" w:styleId="Opstilling4">
    <w:name w:val="List 4"/>
    <w:basedOn w:val="Normal"/>
    <w:uiPriority w:val="99"/>
    <w:semiHidden/>
    <w:rsid w:val="001405DF"/>
    <w:pPr>
      <w:ind w:left="1132" w:hanging="283"/>
    </w:pPr>
  </w:style>
  <w:style w:type="paragraph" w:styleId="Opstilling5">
    <w:name w:val="List 5"/>
    <w:basedOn w:val="Normal"/>
    <w:uiPriority w:val="99"/>
    <w:semiHidden/>
    <w:rsid w:val="001405DF"/>
    <w:pPr>
      <w:ind w:left="1415" w:hanging="283"/>
    </w:pPr>
  </w:style>
  <w:style w:type="paragraph" w:styleId="Opstilling-punkttegn">
    <w:name w:val="List Bullet"/>
    <w:basedOn w:val="Normal"/>
    <w:uiPriority w:val="2"/>
    <w:qFormat/>
    <w:rsid w:val="00077253"/>
    <w:pPr>
      <w:numPr>
        <w:numId w:val="17"/>
      </w:numPr>
      <w:spacing w:line="260" w:lineRule="atLeast"/>
    </w:pPr>
  </w:style>
  <w:style w:type="paragraph" w:styleId="Opstilling-punkttegn2">
    <w:name w:val="List Bullet 2"/>
    <w:basedOn w:val="Normal"/>
    <w:uiPriority w:val="99"/>
    <w:semiHidden/>
    <w:rsid w:val="001405DF"/>
    <w:pPr>
      <w:numPr>
        <w:numId w:val="5"/>
      </w:numPr>
    </w:pPr>
  </w:style>
  <w:style w:type="paragraph" w:styleId="Opstilling-punkttegn3">
    <w:name w:val="List Bullet 3"/>
    <w:basedOn w:val="Normal"/>
    <w:uiPriority w:val="99"/>
    <w:semiHidden/>
    <w:rsid w:val="001405DF"/>
    <w:pPr>
      <w:numPr>
        <w:numId w:val="6"/>
      </w:numPr>
    </w:pPr>
  </w:style>
  <w:style w:type="paragraph" w:styleId="Opstilling-punkttegn4">
    <w:name w:val="List Bullet 4"/>
    <w:basedOn w:val="Normal"/>
    <w:uiPriority w:val="99"/>
    <w:semiHidden/>
    <w:rsid w:val="001405DF"/>
    <w:pPr>
      <w:numPr>
        <w:numId w:val="7"/>
      </w:numPr>
    </w:pPr>
  </w:style>
  <w:style w:type="paragraph" w:styleId="Opstilling-punkttegn5">
    <w:name w:val="List Bullet 5"/>
    <w:basedOn w:val="Normal"/>
    <w:uiPriority w:val="99"/>
    <w:semiHidden/>
    <w:rsid w:val="001405DF"/>
    <w:pPr>
      <w:numPr>
        <w:numId w:val="8"/>
      </w:numPr>
    </w:pPr>
  </w:style>
  <w:style w:type="paragraph" w:styleId="Opstilling-forts2">
    <w:name w:val="List Continue 2"/>
    <w:basedOn w:val="Normal"/>
    <w:uiPriority w:val="99"/>
    <w:semiHidden/>
    <w:rsid w:val="001405DF"/>
    <w:pPr>
      <w:spacing w:after="120"/>
      <w:ind w:left="566"/>
    </w:pPr>
  </w:style>
  <w:style w:type="paragraph" w:styleId="Opstilling-forts3">
    <w:name w:val="List Continue 3"/>
    <w:basedOn w:val="Normal"/>
    <w:uiPriority w:val="99"/>
    <w:semiHidden/>
    <w:rsid w:val="001405DF"/>
    <w:pPr>
      <w:spacing w:after="120"/>
      <w:ind w:left="849"/>
    </w:pPr>
  </w:style>
  <w:style w:type="paragraph" w:styleId="Opstilling-forts4">
    <w:name w:val="List Continue 4"/>
    <w:basedOn w:val="Normal"/>
    <w:uiPriority w:val="99"/>
    <w:semiHidden/>
    <w:rsid w:val="001405DF"/>
    <w:pPr>
      <w:spacing w:after="120"/>
      <w:ind w:left="1132"/>
    </w:pPr>
  </w:style>
  <w:style w:type="paragraph" w:styleId="Opstilling-forts5">
    <w:name w:val="List Continue 5"/>
    <w:basedOn w:val="Normal"/>
    <w:uiPriority w:val="99"/>
    <w:semiHidden/>
    <w:rsid w:val="001405DF"/>
    <w:pPr>
      <w:spacing w:after="120"/>
      <w:ind w:left="1415"/>
    </w:pPr>
  </w:style>
  <w:style w:type="paragraph" w:styleId="Opstilling-talellerbogst">
    <w:name w:val="List Number"/>
    <w:basedOn w:val="Normal"/>
    <w:uiPriority w:val="2"/>
    <w:qFormat/>
    <w:rsid w:val="00077253"/>
    <w:pPr>
      <w:numPr>
        <w:numId w:val="18"/>
      </w:numPr>
      <w:spacing w:line="260" w:lineRule="atLeast"/>
    </w:pPr>
  </w:style>
  <w:style w:type="paragraph" w:styleId="Opstilling-talellerbogst2">
    <w:name w:val="List Number 2"/>
    <w:basedOn w:val="Normal"/>
    <w:uiPriority w:val="99"/>
    <w:semiHidden/>
    <w:rsid w:val="001405DF"/>
    <w:pPr>
      <w:numPr>
        <w:numId w:val="10"/>
      </w:numPr>
    </w:pPr>
  </w:style>
  <w:style w:type="paragraph" w:styleId="Opstilling-talellerbogst3">
    <w:name w:val="List Number 3"/>
    <w:basedOn w:val="Normal"/>
    <w:uiPriority w:val="99"/>
    <w:semiHidden/>
    <w:rsid w:val="001405DF"/>
    <w:pPr>
      <w:numPr>
        <w:numId w:val="11"/>
      </w:numPr>
    </w:pPr>
  </w:style>
  <w:style w:type="paragraph" w:styleId="Opstilling-talellerbogst4">
    <w:name w:val="List Number 4"/>
    <w:basedOn w:val="Normal"/>
    <w:uiPriority w:val="99"/>
    <w:semiHidden/>
    <w:rsid w:val="001405DF"/>
    <w:pPr>
      <w:numPr>
        <w:numId w:val="12"/>
      </w:numPr>
    </w:pPr>
  </w:style>
  <w:style w:type="paragraph" w:styleId="Opstilling-talellerbogst5">
    <w:name w:val="List Number 5"/>
    <w:basedOn w:val="Normal"/>
    <w:uiPriority w:val="99"/>
    <w:semiHidden/>
    <w:rsid w:val="001405DF"/>
    <w:pPr>
      <w:numPr>
        <w:numId w:val="13"/>
      </w:numPr>
    </w:pPr>
  </w:style>
  <w:style w:type="paragraph" w:styleId="Brevhoved">
    <w:name w:val="Message Header"/>
    <w:basedOn w:val="Normal"/>
    <w:uiPriority w:val="99"/>
    <w:semiHidden/>
    <w:rsid w:val="001405D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1405DF"/>
    <w:rPr>
      <w:rFonts w:ascii="Times New Roman" w:hAnsi="Times New Roman"/>
      <w:sz w:val="24"/>
    </w:rPr>
  </w:style>
  <w:style w:type="paragraph" w:styleId="Normalindrykning">
    <w:name w:val="Normal Indent"/>
    <w:basedOn w:val="Normal"/>
    <w:uiPriority w:val="99"/>
    <w:semiHidden/>
    <w:rsid w:val="001405DF"/>
    <w:pPr>
      <w:ind w:left="1304"/>
    </w:pPr>
  </w:style>
  <w:style w:type="paragraph" w:styleId="Noteoverskrift">
    <w:name w:val="Note Heading"/>
    <w:basedOn w:val="Normal"/>
    <w:next w:val="Normal"/>
    <w:uiPriority w:val="99"/>
    <w:semiHidden/>
    <w:rsid w:val="001405DF"/>
  </w:style>
  <w:style w:type="character" w:styleId="Sidetal">
    <w:name w:val="page number"/>
    <w:basedOn w:val="Standardskrifttypeiafsnit"/>
    <w:uiPriority w:val="99"/>
    <w:semiHidden/>
    <w:rsid w:val="001405DF"/>
  </w:style>
  <w:style w:type="paragraph" w:styleId="Almindeligtekst">
    <w:name w:val="Plain Text"/>
    <w:basedOn w:val="Normal"/>
    <w:uiPriority w:val="99"/>
    <w:semiHidden/>
    <w:rsid w:val="001405DF"/>
    <w:rPr>
      <w:rFonts w:ascii="Courier New" w:hAnsi="Courier New" w:cs="Courier New"/>
      <w:szCs w:val="20"/>
    </w:rPr>
  </w:style>
  <w:style w:type="paragraph" w:styleId="Starthilsen">
    <w:name w:val="Salutation"/>
    <w:basedOn w:val="Normal"/>
    <w:next w:val="Normal"/>
    <w:uiPriority w:val="99"/>
    <w:semiHidden/>
    <w:rsid w:val="001405DF"/>
  </w:style>
  <w:style w:type="paragraph" w:styleId="Underskrift">
    <w:name w:val="Signature"/>
    <w:basedOn w:val="Normal"/>
    <w:uiPriority w:val="99"/>
    <w:semiHidden/>
    <w:rsid w:val="001405DF"/>
    <w:pPr>
      <w:ind w:left="4252"/>
    </w:pPr>
  </w:style>
  <w:style w:type="character" w:styleId="Strk">
    <w:name w:val="Strong"/>
    <w:uiPriority w:val="99"/>
    <w:semiHidden/>
    <w:qFormat/>
    <w:rsid w:val="00077253"/>
    <w:rPr>
      <w:rFonts w:ascii="Arial" w:hAnsi="Arial"/>
      <w:b/>
      <w:bCs/>
    </w:rPr>
  </w:style>
  <w:style w:type="paragraph" w:styleId="Undertitel">
    <w:name w:val="Subtitle"/>
    <w:basedOn w:val="Normal"/>
    <w:uiPriority w:val="99"/>
    <w:semiHidden/>
    <w:qFormat/>
    <w:rsid w:val="00184149"/>
    <w:pPr>
      <w:spacing w:after="60"/>
      <w:jc w:val="center"/>
    </w:pPr>
    <w:rPr>
      <w:rFonts w:cs="Arial"/>
      <w:sz w:val="24"/>
    </w:rPr>
  </w:style>
  <w:style w:type="table" w:styleId="Tabel-3D-effekter1">
    <w:name w:val="Table 3D effects 1"/>
    <w:basedOn w:val="Tabel-Normal"/>
    <w:semiHidden/>
    <w:rsid w:val="001405DF"/>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1405DF"/>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1405DF"/>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1405DF"/>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1405DF"/>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1405DF"/>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1405DF"/>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1405DF"/>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1405DF"/>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1405DF"/>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1405DF"/>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1405DF"/>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1405DF"/>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1405DF"/>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1405DF"/>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1405DF"/>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1405DF"/>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1405D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1405DF"/>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1405DF"/>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1405DF"/>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1405DF"/>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1405DF"/>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1405DF"/>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1405DF"/>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1405DF"/>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1405D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1405DF"/>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1405DF"/>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1405DF"/>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1405D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1405DF"/>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1405DF"/>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1405DF"/>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1405DF"/>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1405D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1405DF"/>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1405DF"/>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1405DF"/>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184149"/>
    <w:pPr>
      <w:spacing w:before="240" w:after="60"/>
      <w:jc w:val="center"/>
    </w:pPr>
    <w:rPr>
      <w:rFonts w:cs="Arial"/>
      <w:b/>
      <w:bCs/>
      <w:kern w:val="28"/>
      <w:sz w:val="32"/>
      <w:szCs w:val="32"/>
    </w:rPr>
  </w:style>
  <w:style w:type="paragraph" w:styleId="Indholdsfortegnelse1">
    <w:name w:val="toc 1"/>
    <w:basedOn w:val="Normal"/>
    <w:next w:val="Normal"/>
    <w:uiPriority w:val="39"/>
    <w:rsid w:val="000E00C1"/>
    <w:pPr>
      <w:tabs>
        <w:tab w:val="right" w:leader="dot" w:pos="7144"/>
      </w:tabs>
      <w:spacing w:before="240" w:line="240" w:lineRule="atLeast"/>
      <w:ind w:right="567"/>
    </w:pPr>
    <w:rPr>
      <w:b/>
      <w:color w:val="034EA2"/>
    </w:rPr>
  </w:style>
  <w:style w:type="paragraph" w:styleId="Indholdsfortegnelse2">
    <w:name w:val="toc 2"/>
    <w:basedOn w:val="Normal"/>
    <w:next w:val="Normal"/>
    <w:uiPriority w:val="39"/>
    <w:rsid w:val="000E00C1"/>
    <w:pPr>
      <w:tabs>
        <w:tab w:val="left" w:pos="227"/>
        <w:tab w:val="right" w:leader="dot" w:pos="7144"/>
      </w:tabs>
      <w:ind w:right="567"/>
    </w:pPr>
  </w:style>
  <w:style w:type="paragraph" w:styleId="Indholdsfortegnelse3">
    <w:name w:val="toc 3"/>
    <w:basedOn w:val="Normal"/>
    <w:next w:val="Normal"/>
    <w:uiPriority w:val="7"/>
    <w:semiHidden/>
    <w:rsid w:val="000E00C1"/>
    <w:pPr>
      <w:ind w:left="360"/>
    </w:pPr>
  </w:style>
  <w:style w:type="character" w:customStyle="1" w:styleId="BilledtekstTegn">
    <w:name w:val="Billedtekst Tegn"/>
    <w:link w:val="Billedtekst"/>
    <w:uiPriority w:val="99"/>
    <w:semiHidden/>
    <w:rsid w:val="00077253"/>
    <w:rPr>
      <w:rFonts w:ascii="Arial" w:hAnsi="Arial"/>
      <w:b/>
      <w:bCs/>
      <w:color w:val="034EA2"/>
    </w:rPr>
  </w:style>
  <w:style w:type="paragraph" w:customStyle="1" w:styleId="Figur">
    <w:name w:val="Figur"/>
    <w:basedOn w:val="Billedtekst"/>
    <w:uiPriority w:val="5"/>
    <w:qFormat/>
    <w:rsid w:val="00736A29"/>
  </w:style>
  <w:style w:type="paragraph" w:styleId="Opstilling-forts">
    <w:name w:val="List Continue"/>
    <w:basedOn w:val="Normal"/>
    <w:uiPriority w:val="99"/>
    <w:semiHidden/>
    <w:rsid w:val="0038380B"/>
    <w:pPr>
      <w:spacing w:after="120"/>
      <w:ind w:left="283"/>
    </w:pPr>
  </w:style>
  <w:style w:type="character" w:styleId="Slutnotehenvisning">
    <w:name w:val="endnote reference"/>
    <w:uiPriority w:val="99"/>
    <w:semiHidden/>
    <w:rsid w:val="00755619"/>
    <w:rPr>
      <w:rFonts w:ascii="Arial" w:hAnsi="Arial"/>
      <w:sz w:val="14"/>
      <w:vertAlign w:val="superscript"/>
    </w:rPr>
  </w:style>
  <w:style w:type="character" w:styleId="Fodnotehenvisning">
    <w:name w:val="footnote reference"/>
    <w:uiPriority w:val="99"/>
    <w:semiHidden/>
    <w:rsid w:val="00755619"/>
    <w:rPr>
      <w:rFonts w:ascii="Arial" w:hAnsi="Arial"/>
      <w:sz w:val="14"/>
      <w:vertAlign w:val="superscript"/>
    </w:rPr>
  </w:style>
  <w:style w:type="paragraph" w:customStyle="1" w:styleId="ForsideForvaltningbl">
    <w:name w:val="Forside Forvaltning blå"/>
    <w:basedOn w:val="ForsideForvaltning"/>
    <w:next w:val="Normal"/>
    <w:uiPriority w:val="6"/>
    <w:semiHidden/>
    <w:rsid w:val="00736A29"/>
    <w:rPr>
      <w:color w:val="034EA2"/>
    </w:rPr>
  </w:style>
  <w:style w:type="paragraph" w:customStyle="1" w:styleId="FigurtekstHvid">
    <w:name w:val="Figur tekst Hvid"/>
    <w:basedOn w:val="Normal"/>
    <w:uiPriority w:val="5"/>
    <w:qFormat/>
    <w:rsid w:val="00603F4E"/>
    <w:pPr>
      <w:jc w:val="center"/>
    </w:pPr>
    <w:rPr>
      <w:color w:val="FFFFFF"/>
    </w:rPr>
  </w:style>
  <w:style w:type="paragraph" w:customStyle="1" w:styleId="Overskrift1-Nr">
    <w:name w:val="Overskrift 1 - Nr"/>
    <w:basedOn w:val="Normal"/>
    <w:next w:val="Normal"/>
    <w:uiPriority w:val="1"/>
    <w:qFormat/>
    <w:rsid w:val="00BC45E0"/>
    <w:pPr>
      <w:numPr>
        <w:numId w:val="14"/>
      </w:numPr>
    </w:pPr>
    <w:rPr>
      <w:b/>
      <w:sz w:val="24"/>
    </w:rPr>
  </w:style>
  <w:style w:type="paragraph" w:customStyle="1" w:styleId="Manchet">
    <w:name w:val="Manchet"/>
    <w:basedOn w:val="Normal"/>
    <w:uiPriority w:val="3"/>
    <w:qFormat/>
    <w:rsid w:val="00FD2174"/>
    <w:rPr>
      <w:sz w:val="24"/>
    </w:rPr>
  </w:style>
  <w:style w:type="paragraph" w:customStyle="1" w:styleId="Underoverskrift">
    <w:name w:val="Underoverskrift"/>
    <w:basedOn w:val="Normal"/>
    <w:next w:val="Normal"/>
    <w:link w:val="UnderoverskriftChar"/>
    <w:uiPriority w:val="3"/>
    <w:qFormat/>
    <w:rsid w:val="00010069"/>
    <w:rPr>
      <w:b/>
      <w:color w:val="034EA2"/>
    </w:rPr>
  </w:style>
  <w:style w:type="character" w:customStyle="1" w:styleId="UnderoverskriftChar">
    <w:name w:val="Underoverskrift Char"/>
    <w:link w:val="Underoverskrift"/>
    <w:uiPriority w:val="3"/>
    <w:rsid w:val="00077253"/>
    <w:rPr>
      <w:rFonts w:ascii="Arial" w:hAnsi="Arial"/>
      <w:b/>
      <w:color w:val="034EA2"/>
      <w:szCs w:val="24"/>
    </w:rPr>
  </w:style>
  <w:style w:type="paragraph" w:customStyle="1" w:styleId="Normal-Spacer">
    <w:name w:val="Normal - Spacer"/>
    <w:basedOn w:val="Normal"/>
    <w:semiHidden/>
    <w:rsid w:val="00764940"/>
    <w:pPr>
      <w:spacing w:line="100" w:lineRule="atLeast"/>
    </w:pPr>
    <w:rPr>
      <w:szCs w:val="2"/>
    </w:rPr>
  </w:style>
  <w:style w:type="paragraph" w:customStyle="1" w:styleId="Spacer-Header">
    <w:name w:val="Spacer - Header"/>
    <w:basedOn w:val="Normal"/>
    <w:next w:val="Normal"/>
    <w:uiPriority w:val="99"/>
    <w:semiHidden/>
    <w:rsid w:val="005549EF"/>
    <w:rPr>
      <w:sz w:val="6"/>
    </w:rPr>
  </w:style>
  <w:style w:type="paragraph" w:customStyle="1" w:styleId="Normal-Afsendernavn">
    <w:name w:val="Normal - Afsender navn"/>
    <w:basedOn w:val="Normal"/>
    <w:uiPriority w:val="7"/>
    <w:semiHidden/>
    <w:rsid w:val="003C72E7"/>
    <w:pPr>
      <w:spacing w:before="240"/>
      <w:ind w:left="284"/>
    </w:pPr>
    <w:rPr>
      <w:b/>
      <w:color w:val="FFFFFF"/>
    </w:rPr>
  </w:style>
  <w:style w:type="paragraph" w:customStyle="1" w:styleId="Normal-Afsenderinfo">
    <w:name w:val="Normal - Afsenderinfo"/>
    <w:basedOn w:val="Normal"/>
    <w:uiPriority w:val="7"/>
    <w:semiHidden/>
    <w:rsid w:val="003C72E7"/>
    <w:pPr>
      <w:ind w:left="284"/>
    </w:pPr>
    <w:rPr>
      <w:color w:val="FFFFFF"/>
    </w:rPr>
  </w:style>
  <w:style w:type="paragraph" w:customStyle="1" w:styleId="Indhold">
    <w:name w:val="Indhold"/>
    <w:basedOn w:val="Normal"/>
    <w:uiPriority w:val="6"/>
    <w:semiHidden/>
    <w:rsid w:val="003C18E8"/>
    <w:pPr>
      <w:spacing w:before="240" w:line="240" w:lineRule="atLeast"/>
    </w:pPr>
    <w:rPr>
      <w:b/>
    </w:rPr>
  </w:style>
  <w:style w:type="paragraph" w:styleId="Indholdsfortegnelse4">
    <w:name w:val="toc 4"/>
    <w:basedOn w:val="Normal"/>
    <w:next w:val="Normal"/>
    <w:uiPriority w:val="7"/>
    <w:semiHidden/>
    <w:rsid w:val="000E00C1"/>
    <w:pPr>
      <w:tabs>
        <w:tab w:val="left" w:pos="340"/>
      </w:tabs>
    </w:pPr>
    <w:rPr>
      <w:color w:val="034EA2"/>
      <w:sz w:val="24"/>
    </w:rPr>
  </w:style>
  <w:style w:type="paragraph" w:styleId="Slutnotetekst">
    <w:name w:val="endnote text"/>
    <w:basedOn w:val="Fodnotetekst"/>
    <w:uiPriority w:val="99"/>
    <w:semiHidden/>
    <w:rsid w:val="00AB5FAE"/>
  </w:style>
  <w:style w:type="paragraph" w:styleId="Fodnotetekst">
    <w:name w:val="footnote text"/>
    <w:basedOn w:val="Normal"/>
    <w:uiPriority w:val="99"/>
    <w:semiHidden/>
    <w:rsid w:val="00AB5FAE"/>
    <w:pPr>
      <w:spacing w:line="180" w:lineRule="atLeast"/>
    </w:pPr>
    <w:rPr>
      <w:sz w:val="14"/>
      <w:szCs w:val="20"/>
    </w:rPr>
  </w:style>
  <w:style w:type="paragraph" w:styleId="Dato">
    <w:name w:val="Date"/>
    <w:basedOn w:val="Normal"/>
    <w:next w:val="Normal"/>
    <w:uiPriority w:val="99"/>
    <w:semiHidden/>
    <w:rsid w:val="002E3C96"/>
  </w:style>
  <w:style w:type="paragraph" w:customStyle="1" w:styleId="Normal-AdresseFed">
    <w:name w:val="Normal - Adresse Fed"/>
    <w:basedOn w:val="Normal"/>
    <w:next w:val="Normal-AdresseRegular"/>
    <w:uiPriority w:val="7"/>
    <w:semiHidden/>
    <w:rsid w:val="00F336C6"/>
    <w:pPr>
      <w:framePr w:wrap="around" w:vAnchor="page" w:hAnchor="page" w:x="568" w:y="568"/>
      <w:spacing w:line="200" w:lineRule="atLeast"/>
      <w:suppressOverlap/>
    </w:pPr>
    <w:rPr>
      <w:b/>
      <w:color w:val="034EA2"/>
      <w:sz w:val="16"/>
    </w:rPr>
  </w:style>
  <w:style w:type="paragraph" w:customStyle="1" w:styleId="Normal-AdresseRegular">
    <w:name w:val="Normal - Adresse Regular"/>
    <w:basedOn w:val="Normal"/>
    <w:uiPriority w:val="7"/>
    <w:semiHidden/>
    <w:rsid w:val="00F336C6"/>
    <w:pPr>
      <w:framePr w:wrap="around" w:vAnchor="page" w:hAnchor="page" w:x="568" w:y="568"/>
      <w:spacing w:line="200" w:lineRule="atLeast"/>
      <w:suppressOverlap/>
    </w:pPr>
    <w:rPr>
      <w:color w:val="034EA2"/>
      <w:sz w:val="16"/>
    </w:rPr>
  </w:style>
  <w:style w:type="paragraph" w:customStyle="1" w:styleId="Template-Variabeltnavn">
    <w:name w:val="Template - Variabelt navn"/>
    <w:basedOn w:val="Normal"/>
    <w:uiPriority w:val="99"/>
    <w:semiHidden/>
    <w:rsid w:val="00D93444"/>
    <w:pPr>
      <w:spacing w:line="260" w:lineRule="atLeast"/>
    </w:pPr>
    <w:rPr>
      <w:b/>
      <w:noProof/>
      <w:color w:val="000000"/>
      <w:sz w:val="32"/>
    </w:rPr>
  </w:style>
  <w:style w:type="character" w:styleId="Kraftigfremhvning">
    <w:name w:val="Intense Emphasis"/>
    <w:uiPriority w:val="21"/>
    <w:semiHidden/>
    <w:qFormat/>
    <w:rsid w:val="00077253"/>
    <w:rPr>
      <w:b/>
      <w:bCs/>
      <w:i/>
      <w:iCs/>
      <w:color w:val="auto"/>
    </w:rPr>
  </w:style>
  <w:style w:type="paragraph" w:styleId="Strktcitat">
    <w:name w:val="Intense Quote"/>
    <w:basedOn w:val="Normal"/>
    <w:next w:val="Normal"/>
    <w:link w:val="StrktcitatTegn"/>
    <w:uiPriority w:val="30"/>
    <w:semiHidden/>
    <w:qFormat/>
    <w:rsid w:val="00077253"/>
    <w:pPr>
      <w:pBdr>
        <w:bottom w:val="single" w:sz="4" w:space="4" w:color="auto"/>
      </w:pBdr>
      <w:spacing w:before="200" w:after="280" w:line="260" w:lineRule="atLeast"/>
      <w:ind w:left="936" w:right="936"/>
    </w:pPr>
    <w:rPr>
      <w:b/>
      <w:bCs/>
      <w:i/>
      <w:iCs/>
    </w:rPr>
  </w:style>
  <w:style w:type="character" w:customStyle="1" w:styleId="StrktcitatTegn">
    <w:name w:val="Stærkt citat Tegn"/>
    <w:link w:val="Strktcitat"/>
    <w:uiPriority w:val="30"/>
    <w:semiHidden/>
    <w:rsid w:val="00077253"/>
    <w:rPr>
      <w:rFonts w:ascii="Arial" w:hAnsi="Arial"/>
      <w:b/>
      <w:bCs/>
      <w:i/>
      <w:iCs/>
      <w:szCs w:val="24"/>
    </w:rPr>
  </w:style>
  <w:style w:type="paragraph" w:styleId="Indholdsfortegnelse5">
    <w:name w:val="toc 5"/>
    <w:basedOn w:val="Normal"/>
    <w:next w:val="Normal"/>
    <w:uiPriority w:val="7"/>
    <w:semiHidden/>
    <w:rsid w:val="00077253"/>
    <w:pPr>
      <w:spacing w:line="260" w:lineRule="atLeast"/>
      <w:ind w:left="680" w:right="567"/>
    </w:pPr>
  </w:style>
  <w:style w:type="paragraph" w:styleId="Indholdsfortegnelse6">
    <w:name w:val="toc 6"/>
    <w:basedOn w:val="Normal"/>
    <w:next w:val="Normal"/>
    <w:uiPriority w:val="7"/>
    <w:semiHidden/>
    <w:rsid w:val="00077253"/>
    <w:pPr>
      <w:spacing w:line="260" w:lineRule="atLeast"/>
      <w:ind w:left="851" w:right="567"/>
    </w:pPr>
  </w:style>
  <w:style w:type="paragraph" w:styleId="Indholdsfortegnelse7">
    <w:name w:val="toc 7"/>
    <w:basedOn w:val="Normal"/>
    <w:next w:val="Normal"/>
    <w:uiPriority w:val="7"/>
    <w:semiHidden/>
    <w:rsid w:val="00077253"/>
    <w:pPr>
      <w:spacing w:line="260" w:lineRule="atLeast"/>
      <w:ind w:left="1077" w:right="567"/>
    </w:pPr>
  </w:style>
  <w:style w:type="paragraph" w:styleId="Indholdsfortegnelse8">
    <w:name w:val="toc 8"/>
    <w:basedOn w:val="Normal"/>
    <w:next w:val="Normal"/>
    <w:uiPriority w:val="7"/>
    <w:semiHidden/>
    <w:rsid w:val="00077253"/>
    <w:pPr>
      <w:spacing w:line="260" w:lineRule="atLeast"/>
      <w:ind w:left="1247" w:right="567"/>
    </w:pPr>
  </w:style>
  <w:style w:type="paragraph" w:styleId="Indholdsfortegnelse9">
    <w:name w:val="toc 9"/>
    <w:basedOn w:val="Normal"/>
    <w:next w:val="Normal"/>
    <w:uiPriority w:val="7"/>
    <w:semiHidden/>
    <w:rsid w:val="00077253"/>
    <w:pPr>
      <w:spacing w:line="260" w:lineRule="atLeast"/>
      <w:ind w:left="1418" w:right="567"/>
    </w:pPr>
  </w:style>
  <w:style w:type="paragraph" w:styleId="Listeafsnit">
    <w:name w:val="List Paragraph"/>
    <w:basedOn w:val="Normal"/>
    <w:uiPriority w:val="34"/>
    <w:qFormat/>
    <w:rsid w:val="009E724B"/>
    <w:pPr>
      <w:spacing w:after="200" w:line="276" w:lineRule="auto"/>
      <w:ind w:left="720"/>
      <w:contextualSpacing/>
    </w:pPr>
    <w:rPr>
      <w:rFonts w:ascii="Calibri" w:eastAsia="Calibri" w:hAnsi="Calibri"/>
      <w:sz w:val="22"/>
      <w:szCs w:val="22"/>
      <w:lang w:eastAsia="en-US"/>
    </w:rPr>
  </w:style>
  <w:style w:type="paragraph" w:styleId="Markeringsbobletekst">
    <w:name w:val="Balloon Text"/>
    <w:basedOn w:val="Normal"/>
    <w:link w:val="MarkeringsbobletekstTegn"/>
    <w:uiPriority w:val="99"/>
    <w:semiHidden/>
    <w:rsid w:val="00266A0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6A05"/>
    <w:rPr>
      <w:rFonts w:ascii="Tahoma" w:hAnsi="Tahoma" w:cs="Tahoma"/>
      <w:sz w:val="16"/>
      <w:szCs w:val="16"/>
    </w:rPr>
  </w:style>
  <w:style w:type="paragraph" w:customStyle="1" w:styleId="Normal-Manchet">
    <w:name w:val="Normal - Manchet"/>
    <w:basedOn w:val="Normal"/>
    <w:rsid w:val="00AE6E6A"/>
    <w:rPr>
      <w:sz w:val="24"/>
    </w:rPr>
  </w:style>
  <w:style w:type="paragraph" w:customStyle="1" w:styleId="Default">
    <w:name w:val="Default"/>
    <w:rsid w:val="005714AA"/>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uiPriority="39"/>
    <w:lsdException w:name="toc 2" w:uiPriority="39"/>
    <w:lsdException w:name="toc 5" w:semiHidden="1" w:uiPriority="5"/>
    <w:lsdException w:name="toc 6" w:semiHidden="1" w:uiPriority="5"/>
    <w:lsdException w:name="toc 7" w:semiHidden="1" w:uiPriority="5"/>
    <w:lsdException w:name="toc 8" w:semiHidden="1" w:uiPriority="5"/>
    <w:lsdException w:name="toc 9" w:semiHidden="1" w:uiPriority="5"/>
    <w:lsdException w:name="annotation text" w:semiHidden="1" w:uiPriority="99"/>
    <w:lsdException w:name="index heading" w:semiHidden="1" w:uiPriority="99"/>
    <w:lsdException w:name="caption" w:qFormat="1"/>
    <w:lsdException w:name="table of figures" w:semiHidden="1" w:uiPriority="99"/>
    <w:lsdException w:name="annotation reference" w:semiHidden="1" w:uiPriority="99"/>
    <w:lsdException w:name="table of authorities" w:semiHidden="1" w:uiPriority="99"/>
    <w:lsdException w:name="macro" w:semiHidden="1" w:uiPriority="99"/>
    <w:lsdException w:name="toa heading" w:semiHidden="1" w:uiPriority="99"/>
    <w:lsdException w:name="List Bullet" w:uiPriority="2" w:qFormat="1"/>
    <w:lsdException w:name="List Number" w:uiPriority="2" w:qFormat="1"/>
    <w:lsdException w:name="Title" w:qFormat="1"/>
    <w:lsdException w:name="Subtitle" w:qFormat="1"/>
    <w:lsdException w:name="Strong" w:uiPriority="99" w:qFormat="1"/>
    <w:lsdException w:name="Emphasis" w:uiPriority="99" w:qFormat="1"/>
    <w:lsdException w:name="Document Map" w:semiHidden="1" w:uiPriority="99"/>
    <w:lsdException w:name="annotation subject" w:semiHidden="1" w:uiPriority="99"/>
    <w:lsdException w:name="Balloon Text" w:semiHidden="1"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B05F5"/>
    <w:rPr>
      <w:rFonts w:ascii="Arial" w:hAnsi="Arial"/>
      <w:szCs w:val="24"/>
    </w:rPr>
  </w:style>
  <w:style w:type="paragraph" w:styleId="Overskrift1">
    <w:name w:val="heading 1"/>
    <w:basedOn w:val="Normal"/>
    <w:next w:val="Normal"/>
    <w:qFormat/>
    <w:rsid w:val="00736A29"/>
    <w:pPr>
      <w:keepNext/>
      <w:outlineLvl w:val="0"/>
    </w:pPr>
    <w:rPr>
      <w:rFonts w:cs="Arial"/>
      <w:b/>
      <w:bCs/>
      <w:color w:val="034EA2"/>
      <w:kern w:val="32"/>
      <w:sz w:val="24"/>
      <w:szCs w:val="32"/>
    </w:rPr>
  </w:style>
  <w:style w:type="paragraph" w:styleId="Overskrift2">
    <w:name w:val="heading 2"/>
    <w:basedOn w:val="Normal"/>
    <w:next w:val="Normal"/>
    <w:link w:val="Overskrift2Tegn"/>
    <w:qFormat/>
    <w:rsid w:val="00736A29"/>
    <w:pPr>
      <w:keepNext/>
      <w:outlineLvl w:val="1"/>
    </w:pPr>
    <w:rPr>
      <w:rFonts w:cs="Arial"/>
      <w:bCs/>
      <w:iCs/>
      <w:color w:val="034EA2"/>
      <w:sz w:val="24"/>
      <w:szCs w:val="28"/>
    </w:rPr>
  </w:style>
  <w:style w:type="paragraph" w:styleId="Overskrift3">
    <w:name w:val="heading 3"/>
    <w:basedOn w:val="Normal"/>
    <w:next w:val="Normal"/>
    <w:qFormat/>
    <w:rsid w:val="00736A29"/>
    <w:pPr>
      <w:keepNext/>
      <w:spacing w:line="240" w:lineRule="atLeast"/>
      <w:outlineLvl w:val="2"/>
    </w:pPr>
    <w:rPr>
      <w:rFonts w:cs="Arial"/>
      <w:b/>
      <w:bCs/>
      <w:color w:val="034EA2"/>
      <w:szCs w:val="26"/>
    </w:rPr>
  </w:style>
  <w:style w:type="paragraph" w:styleId="Overskrift4">
    <w:name w:val="heading 4"/>
    <w:basedOn w:val="Overskrift3"/>
    <w:next w:val="Normal"/>
    <w:uiPriority w:val="1"/>
    <w:semiHidden/>
    <w:qFormat/>
    <w:rsid w:val="0038380B"/>
    <w:pPr>
      <w:outlineLvl w:val="3"/>
    </w:pPr>
  </w:style>
  <w:style w:type="paragraph" w:styleId="Overskrift5">
    <w:name w:val="heading 5"/>
    <w:basedOn w:val="Overskrift4"/>
    <w:next w:val="Normal"/>
    <w:uiPriority w:val="1"/>
    <w:semiHidden/>
    <w:qFormat/>
    <w:rsid w:val="0038380B"/>
    <w:pPr>
      <w:outlineLvl w:val="4"/>
    </w:pPr>
  </w:style>
  <w:style w:type="paragraph" w:styleId="Overskrift6">
    <w:name w:val="heading 6"/>
    <w:basedOn w:val="Overskrift5"/>
    <w:next w:val="Normal"/>
    <w:uiPriority w:val="1"/>
    <w:semiHidden/>
    <w:qFormat/>
    <w:rsid w:val="0038380B"/>
    <w:pPr>
      <w:outlineLvl w:val="5"/>
    </w:pPr>
  </w:style>
  <w:style w:type="paragraph" w:styleId="Overskrift7">
    <w:name w:val="heading 7"/>
    <w:basedOn w:val="Overskrift6"/>
    <w:next w:val="Normal"/>
    <w:uiPriority w:val="1"/>
    <w:semiHidden/>
    <w:qFormat/>
    <w:rsid w:val="0038380B"/>
    <w:pPr>
      <w:outlineLvl w:val="6"/>
    </w:pPr>
  </w:style>
  <w:style w:type="paragraph" w:styleId="Overskrift8">
    <w:name w:val="heading 8"/>
    <w:basedOn w:val="Overskrift7"/>
    <w:next w:val="Normal"/>
    <w:uiPriority w:val="1"/>
    <w:semiHidden/>
    <w:qFormat/>
    <w:rsid w:val="0038380B"/>
    <w:pPr>
      <w:outlineLvl w:val="7"/>
    </w:pPr>
  </w:style>
  <w:style w:type="paragraph" w:styleId="Overskrift9">
    <w:name w:val="heading 9"/>
    <w:basedOn w:val="Overskrift8"/>
    <w:next w:val="Normal"/>
    <w:uiPriority w:val="1"/>
    <w:semiHidden/>
    <w:qFormat/>
    <w:rsid w:val="0038380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semiHidden/>
    <w:rsid w:val="00D4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rsid w:val="00D41775"/>
    <w:pPr>
      <w:tabs>
        <w:tab w:val="center" w:pos="4819"/>
        <w:tab w:val="right" w:pos="9638"/>
      </w:tabs>
    </w:pPr>
    <w:rPr>
      <w:caps/>
      <w:sz w:val="14"/>
    </w:rPr>
  </w:style>
  <w:style w:type="paragraph" w:styleId="Sidefod">
    <w:name w:val="footer"/>
    <w:basedOn w:val="Normal"/>
    <w:uiPriority w:val="99"/>
    <w:semiHidden/>
    <w:rsid w:val="00BA49D1"/>
    <w:pPr>
      <w:tabs>
        <w:tab w:val="center" w:pos="4819"/>
        <w:tab w:val="right" w:pos="9638"/>
      </w:tabs>
    </w:pPr>
  </w:style>
  <w:style w:type="paragraph" w:customStyle="1" w:styleId="ForsideEnhed">
    <w:name w:val="ForsideEnhed"/>
    <w:basedOn w:val="Normal"/>
    <w:uiPriority w:val="6"/>
    <w:semiHidden/>
    <w:rsid w:val="00A73313"/>
    <w:pPr>
      <w:spacing w:before="500" w:line="420" w:lineRule="atLeast"/>
      <w:ind w:left="567"/>
    </w:pPr>
    <w:rPr>
      <w:b/>
      <w:color w:val="FFFFFF"/>
      <w:sz w:val="36"/>
    </w:rPr>
  </w:style>
  <w:style w:type="paragraph" w:customStyle="1" w:styleId="ForsideTitel">
    <w:name w:val="ForsideTitel"/>
    <w:basedOn w:val="Normal"/>
    <w:uiPriority w:val="6"/>
    <w:semiHidden/>
    <w:rsid w:val="00A73313"/>
    <w:pPr>
      <w:spacing w:before="240"/>
      <w:ind w:right="284"/>
      <w:jc w:val="right"/>
    </w:pPr>
    <w:rPr>
      <w:color w:val="FFFFFF"/>
      <w:sz w:val="24"/>
    </w:rPr>
  </w:style>
  <w:style w:type="paragraph" w:customStyle="1" w:styleId="ForsideForvaltning">
    <w:name w:val="Forside Forvaltning"/>
    <w:basedOn w:val="Normal"/>
    <w:next w:val="Normal"/>
    <w:uiPriority w:val="6"/>
    <w:semiHidden/>
    <w:rsid w:val="00A4487D"/>
    <w:rPr>
      <w:b/>
      <w:color w:val="497729"/>
    </w:rPr>
  </w:style>
  <w:style w:type="paragraph" w:customStyle="1" w:styleId="Normal-Indstbillede">
    <w:name w:val="Normal - Indsæt billede"/>
    <w:basedOn w:val="Normal"/>
    <w:uiPriority w:val="7"/>
    <w:semiHidden/>
    <w:rsid w:val="007202DE"/>
    <w:pPr>
      <w:jc w:val="center"/>
    </w:pPr>
    <w:rPr>
      <w:b/>
      <w:sz w:val="32"/>
    </w:rPr>
  </w:style>
  <w:style w:type="paragraph" w:customStyle="1" w:styleId="Normal-Billedtekst">
    <w:name w:val="Normal - Billedtekst"/>
    <w:basedOn w:val="Normal"/>
    <w:uiPriority w:val="7"/>
    <w:semiHidden/>
    <w:rsid w:val="008A61C3"/>
    <w:pPr>
      <w:spacing w:before="240" w:line="200" w:lineRule="atLeast"/>
      <w:ind w:left="284" w:right="284"/>
    </w:pPr>
    <w:rPr>
      <w:color w:val="FFFFFF"/>
      <w:sz w:val="14"/>
    </w:rPr>
  </w:style>
  <w:style w:type="paragraph" w:customStyle="1" w:styleId="Normal-Sidetal">
    <w:name w:val="Normal - Sidetal"/>
    <w:basedOn w:val="Sidefod"/>
    <w:uiPriority w:val="7"/>
    <w:semiHidden/>
    <w:rsid w:val="00736A29"/>
    <w:rPr>
      <w:caps/>
      <w:color w:val="034EA2"/>
      <w:sz w:val="14"/>
    </w:rPr>
  </w:style>
  <w:style w:type="paragraph" w:customStyle="1" w:styleId="Header-Enhed">
    <w:name w:val="Header - Enhed"/>
    <w:basedOn w:val="Sidehoved"/>
    <w:uiPriority w:val="99"/>
    <w:semiHidden/>
    <w:rsid w:val="005F4FC7"/>
    <w:pPr>
      <w:tabs>
        <w:tab w:val="clear" w:pos="4819"/>
      </w:tabs>
      <w:jc w:val="right"/>
    </w:pPr>
    <w:rPr>
      <w:b/>
      <w:color w:val="034EA2"/>
    </w:rPr>
  </w:style>
  <w:style w:type="character" w:customStyle="1" w:styleId="SidehovedTegn">
    <w:name w:val="Sidehoved Tegn"/>
    <w:link w:val="Sidehoved"/>
    <w:uiPriority w:val="99"/>
    <w:semiHidden/>
    <w:rsid w:val="00077253"/>
    <w:rPr>
      <w:rFonts w:ascii="Arial" w:hAnsi="Arial"/>
      <w:caps/>
      <w:sz w:val="14"/>
      <w:szCs w:val="24"/>
    </w:rPr>
  </w:style>
  <w:style w:type="character" w:customStyle="1" w:styleId="Overskrift2Tegn">
    <w:name w:val="Overskrift 2 Tegn"/>
    <w:link w:val="Overskrift2"/>
    <w:rsid w:val="00077253"/>
    <w:rPr>
      <w:rFonts w:ascii="Arial" w:hAnsi="Arial" w:cs="Arial"/>
      <w:bCs/>
      <w:iCs/>
      <w:color w:val="034EA2"/>
      <w:sz w:val="24"/>
      <w:szCs w:val="28"/>
    </w:rPr>
  </w:style>
  <w:style w:type="numbering" w:styleId="111111">
    <w:name w:val="Outline List 2"/>
    <w:basedOn w:val="Ingenoversigt"/>
    <w:semiHidden/>
    <w:rsid w:val="001405DF"/>
    <w:pPr>
      <w:numPr>
        <w:numId w:val="1"/>
      </w:numPr>
    </w:pPr>
  </w:style>
  <w:style w:type="numbering" w:styleId="1ai">
    <w:name w:val="Outline List 1"/>
    <w:basedOn w:val="Ingenoversigt"/>
    <w:semiHidden/>
    <w:rsid w:val="001405DF"/>
    <w:pPr>
      <w:numPr>
        <w:numId w:val="2"/>
      </w:numPr>
    </w:pPr>
  </w:style>
  <w:style w:type="numbering" w:styleId="ArtikelSektion">
    <w:name w:val="Outline List 3"/>
    <w:basedOn w:val="Ingenoversigt"/>
    <w:semiHidden/>
    <w:rsid w:val="001405DF"/>
    <w:pPr>
      <w:numPr>
        <w:numId w:val="3"/>
      </w:numPr>
    </w:pPr>
  </w:style>
  <w:style w:type="paragraph" w:styleId="Bloktekst">
    <w:name w:val="Block Text"/>
    <w:basedOn w:val="Normal"/>
    <w:uiPriority w:val="99"/>
    <w:semiHidden/>
    <w:rsid w:val="001405DF"/>
    <w:pPr>
      <w:spacing w:after="120"/>
      <w:ind w:left="1440" w:right="1440"/>
    </w:pPr>
  </w:style>
  <w:style w:type="paragraph" w:styleId="Brdtekst">
    <w:name w:val="Body Text"/>
    <w:basedOn w:val="Normal"/>
    <w:uiPriority w:val="99"/>
    <w:semiHidden/>
    <w:rsid w:val="001405DF"/>
    <w:pPr>
      <w:spacing w:after="120"/>
    </w:pPr>
  </w:style>
  <w:style w:type="paragraph" w:styleId="Brdtekst2">
    <w:name w:val="Body Text 2"/>
    <w:basedOn w:val="Normal"/>
    <w:uiPriority w:val="99"/>
    <w:semiHidden/>
    <w:rsid w:val="001405DF"/>
    <w:pPr>
      <w:spacing w:after="120" w:line="480" w:lineRule="auto"/>
    </w:pPr>
  </w:style>
  <w:style w:type="paragraph" w:styleId="Brdtekst3">
    <w:name w:val="Body Text 3"/>
    <w:basedOn w:val="Normal"/>
    <w:uiPriority w:val="99"/>
    <w:semiHidden/>
    <w:rsid w:val="001405DF"/>
    <w:pPr>
      <w:spacing w:after="120"/>
    </w:pPr>
    <w:rPr>
      <w:sz w:val="16"/>
      <w:szCs w:val="16"/>
    </w:rPr>
  </w:style>
  <w:style w:type="paragraph" w:styleId="Brdtekst-frstelinjeindrykning1">
    <w:name w:val="Body Text First Indent"/>
    <w:basedOn w:val="Brdtekst"/>
    <w:uiPriority w:val="99"/>
    <w:semiHidden/>
    <w:rsid w:val="001405DF"/>
    <w:pPr>
      <w:ind w:firstLine="210"/>
    </w:pPr>
  </w:style>
  <w:style w:type="paragraph" w:styleId="Brdtekstindrykning">
    <w:name w:val="Body Text Indent"/>
    <w:basedOn w:val="Normal"/>
    <w:uiPriority w:val="99"/>
    <w:semiHidden/>
    <w:rsid w:val="001405DF"/>
    <w:pPr>
      <w:spacing w:after="120"/>
      <w:ind w:left="283"/>
    </w:pPr>
  </w:style>
  <w:style w:type="paragraph" w:styleId="Brdtekst-frstelinjeindrykning2">
    <w:name w:val="Body Text First Indent 2"/>
    <w:basedOn w:val="Brdtekstindrykning"/>
    <w:uiPriority w:val="99"/>
    <w:semiHidden/>
    <w:rsid w:val="001405DF"/>
    <w:pPr>
      <w:ind w:firstLine="210"/>
    </w:pPr>
  </w:style>
  <w:style w:type="paragraph" w:styleId="Brdtekstindrykning2">
    <w:name w:val="Body Text Indent 2"/>
    <w:basedOn w:val="Normal"/>
    <w:uiPriority w:val="99"/>
    <w:semiHidden/>
    <w:rsid w:val="001405DF"/>
    <w:pPr>
      <w:spacing w:after="120" w:line="480" w:lineRule="auto"/>
      <w:ind w:left="283"/>
    </w:pPr>
  </w:style>
  <w:style w:type="paragraph" w:styleId="Brdtekstindrykning3">
    <w:name w:val="Body Text Indent 3"/>
    <w:basedOn w:val="Normal"/>
    <w:uiPriority w:val="99"/>
    <w:semiHidden/>
    <w:rsid w:val="001405DF"/>
    <w:pPr>
      <w:spacing w:after="120"/>
      <w:ind w:left="283"/>
    </w:pPr>
    <w:rPr>
      <w:sz w:val="16"/>
      <w:szCs w:val="16"/>
    </w:rPr>
  </w:style>
  <w:style w:type="paragraph" w:styleId="Billedtekst">
    <w:name w:val="caption"/>
    <w:basedOn w:val="Normal"/>
    <w:next w:val="Normal"/>
    <w:link w:val="BilledtekstTegn"/>
    <w:uiPriority w:val="99"/>
    <w:semiHidden/>
    <w:qFormat/>
    <w:rsid w:val="00736A29"/>
    <w:pPr>
      <w:spacing w:line="240" w:lineRule="atLeast"/>
    </w:pPr>
    <w:rPr>
      <w:b/>
      <w:bCs/>
      <w:color w:val="034EA2"/>
      <w:szCs w:val="20"/>
    </w:rPr>
  </w:style>
  <w:style w:type="paragraph" w:styleId="Sluthilsen">
    <w:name w:val="Closing"/>
    <w:basedOn w:val="Normal"/>
    <w:uiPriority w:val="99"/>
    <w:semiHidden/>
    <w:rsid w:val="001405DF"/>
    <w:pPr>
      <w:ind w:left="4252"/>
    </w:pPr>
  </w:style>
  <w:style w:type="paragraph" w:styleId="E-mail-signatur">
    <w:name w:val="E-mail Signature"/>
    <w:basedOn w:val="Normal"/>
    <w:uiPriority w:val="99"/>
    <w:semiHidden/>
    <w:rsid w:val="001405DF"/>
  </w:style>
  <w:style w:type="character" w:styleId="Fremhv">
    <w:name w:val="Emphasis"/>
    <w:uiPriority w:val="99"/>
    <w:semiHidden/>
    <w:qFormat/>
    <w:rsid w:val="00077253"/>
    <w:rPr>
      <w:rFonts w:ascii="Arial" w:hAnsi="Arial"/>
      <w:i/>
      <w:iCs/>
    </w:rPr>
  </w:style>
  <w:style w:type="paragraph" w:styleId="Modtageradresse">
    <w:name w:val="envelope address"/>
    <w:basedOn w:val="Normal"/>
    <w:uiPriority w:val="99"/>
    <w:semiHidden/>
    <w:rsid w:val="001405DF"/>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1405DF"/>
    <w:rPr>
      <w:rFonts w:cs="Arial"/>
      <w:szCs w:val="20"/>
    </w:rPr>
  </w:style>
  <w:style w:type="character" w:styleId="BesgtHyperlink">
    <w:name w:val="FollowedHyperlink"/>
    <w:uiPriority w:val="99"/>
    <w:semiHidden/>
    <w:rsid w:val="001405DF"/>
    <w:rPr>
      <w:color w:val="800080"/>
      <w:u w:val="single"/>
    </w:rPr>
  </w:style>
  <w:style w:type="character" w:styleId="HTML-akronym">
    <w:name w:val="HTML Acronym"/>
    <w:basedOn w:val="Standardskrifttypeiafsnit"/>
    <w:uiPriority w:val="99"/>
    <w:semiHidden/>
    <w:rsid w:val="001405DF"/>
  </w:style>
  <w:style w:type="paragraph" w:styleId="HTML-adresse">
    <w:name w:val="HTML Address"/>
    <w:basedOn w:val="Normal"/>
    <w:uiPriority w:val="99"/>
    <w:semiHidden/>
    <w:rsid w:val="001405DF"/>
    <w:rPr>
      <w:i/>
      <w:iCs/>
    </w:rPr>
  </w:style>
  <w:style w:type="character" w:styleId="HTML-citat">
    <w:name w:val="HTML Cite"/>
    <w:uiPriority w:val="99"/>
    <w:semiHidden/>
    <w:rsid w:val="001405DF"/>
    <w:rPr>
      <w:i/>
      <w:iCs/>
    </w:rPr>
  </w:style>
  <w:style w:type="character" w:styleId="HTML-kode">
    <w:name w:val="HTML Code"/>
    <w:uiPriority w:val="99"/>
    <w:semiHidden/>
    <w:rsid w:val="001405DF"/>
    <w:rPr>
      <w:rFonts w:ascii="Courier New" w:hAnsi="Courier New" w:cs="Courier New"/>
      <w:sz w:val="20"/>
      <w:szCs w:val="20"/>
    </w:rPr>
  </w:style>
  <w:style w:type="character" w:styleId="HTML-definition">
    <w:name w:val="HTML Definition"/>
    <w:uiPriority w:val="99"/>
    <w:semiHidden/>
    <w:rsid w:val="001405DF"/>
    <w:rPr>
      <w:i/>
      <w:iCs/>
    </w:rPr>
  </w:style>
  <w:style w:type="character" w:styleId="HTML-tastatur">
    <w:name w:val="HTML Keyboard"/>
    <w:uiPriority w:val="99"/>
    <w:semiHidden/>
    <w:rsid w:val="001405DF"/>
    <w:rPr>
      <w:rFonts w:ascii="Courier New" w:hAnsi="Courier New" w:cs="Courier New"/>
      <w:sz w:val="20"/>
      <w:szCs w:val="20"/>
    </w:rPr>
  </w:style>
  <w:style w:type="paragraph" w:styleId="FormateretHTML">
    <w:name w:val="HTML Preformatted"/>
    <w:basedOn w:val="Normal"/>
    <w:uiPriority w:val="99"/>
    <w:semiHidden/>
    <w:rsid w:val="001405DF"/>
    <w:rPr>
      <w:rFonts w:ascii="Courier New" w:hAnsi="Courier New" w:cs="Courier New"/>
      <w:szCs w:val="20"/>
    </w:rPr>
  </w:style>
  <w:style w:type="character" w:styleId="HTML-eksempel">
    <w:name w:val="HTML Sample"/>
    <w:uiPriority w:val="99"/>
    <w:semiHidden/>
    <w:rsid w:val="001405DF"/>
    <w:rPr>
      <w:rFonts w:ascii="Courier New" w:hAnsi="Courier New" w:cs="Courier New"/>
    </w:rPr>
  </w:style>
  <w:style w:type="character" w:styleId="HTML-skrivemaskine">
    <w:name w:val="HTML Typewriter"/>
    <w:uiPriority w:val="99"/>
    <w:semiHidden/>
    <w:rsid w:val="001405DF"/>
    <w:rPr>
      <w:rFonts w:ascii="Courier New" w:hAnsi="Courier New" w:cs="Courier New"/>
      <w:sz w:val="20"/>
      <w:szCs w:val="20"/>
    </w:rPr>
  </w:style>
  <w:style w:type="character" w:styleId="HTML-variabel">
    <w:name w:val="HTML Variable"/>
    <w:uiPriority w:val="99"/>
    <w:semiHidden/>
    <w:rsid w:val="001405DF"/>
    <w:rPr>
      <w:i/>
      <w:iCs/>
    </w:rPr>
  </w:style>
  <w:style w:type="character" w:styleId="Hyperlink">
    <w:name w:val="Hyperlink"/>
    <w:uiPriority w:val="99"/>
    <w:semiHidden/>
    <w:rsid w:val="001405DF"/>
    <w:rPr>
      <w:color w:val="0000FF"/>
      <w:u w:val="single"/>
    </w:rPr>
  </w:style>
  <w:style w:type="character" w:styleId="Linjenummer">
    <w:name w:val="line number"/>
    <w:basedOn w:val="Standardskrifttypeiafsnit"/>
    <w:uiPriority w:val="99"/>
    <w:semiHidden/>
    <w:rsid w:val="001405DF"/>
  </w:style>
  <w:style w:type="paragraph" w:styleId="Opstilling">
    <w:name w:val="List"/>
    <w:basedOn w:val="Normal"/>
    <w:uiPriority w:val="99"/>
    <w:semiHidden/>
    <w:rsid w:val="001405DF"/>
    <w:pPr>
      <w:ind w:left="283" w:hanging="283"/>
    </w:pPr>
  </w:style>
  <w:style w:type="paragraph" w:styleId="Opstilling2">
    <w:name w:val="List 2"/>
    <w:basedOn w:val="Normal"/>
    <w:uiPriority w:val="99"/>
    <w:semiHidden/>
    <w:rsid w:val="001405DF"/>
    <w:pPr>
      <w:ind w:left="566" w:hanging="283"/>
    </w:pPr>
  </w:style>
  <w:style w:type="paragraph" w:styleId="Opstilling3">
    <w:name w:val="List 3"/>
    <w:basedOn w:val="Normal"/>
    <w:uiPriority w:val="99"/>
    <w:semiHidden/>
    <w:rsid w:val="001405DF"/>
    <w:pPr>
      <w:ind w:left="849" w:hanging="283"/>
    </w:pPr>
  </w:style>
  <w:style w:type="paragraph" w:styleId="Opstilling4">
    <w:name w:val="List 4"/>
    <w:basedOn w:val="Normal"/>
    <w:uiPriority w:val="99"/>
    <w:semiHidden/>
    <w:rsid w:val="001405DF"/>
    <w:pPr>
      <w:ind w:left="1132" w:hanging="283"/>
    </w:pPr>
  </w:style>
  <w:style w:type="paragraph" w:styleId="Opstilling5">
    <w:name w:val="List 5"/>
    <w:basedOn w:val="Normal"/>
    <w:uiPriority w:val="99"/>
    <w:semiHidden/>
    <w:rsid w:val="001405DF"/>
    <w:pPr>
      <w:ind w:left="1415" w:hanging="283"/>
    </w:pPr>
  </w:style>
  <w:style w:type="paragraph" w:styleId="Opstilling-punkttegn">
    <w:name w:val="List Bullet"/>
    <w:basedOn w:val="Normal"/>
    <w:uiPriority w:val="2"/>
    <w:qFormat/>
    <w:rsid w:val="00077253"/>
    <w:pPr>
      <w:numPr>
        <w:numId w:val="17"/>
      </w:numPr>
      <w:spacing w:line="260" w:lineRule="atLeast"/>
    </w:pPr>
  </w:style>
  <w:style w:type="paragraph" w:styleId="Opstilling-punkttegn2">
    <w:name w:val="List Bullet 2"/>
    <w:basedOn w:val="Normal"/>
    <w:uiPriority w:val="99"/>
    <w:semiHidden/>
    <w:rsid w:val="001405DF"/>
    <w:pPr>
      <w:numPr>
        <w:numId w:val="5"/>
      </w:numPr>
    </w:pPr>
  </w:style>
  <w:style w:type="paragraph" w:styleId="Opstilling-punkttegn3">
    <w:name w:val="List Bullet 3"/>
    <w:basedOn w:val="Normal"/>
    <w:uiPriority w:val="99"/>
    <w:semiHidden/>
    <w:rsid w:val="001405DF"/>
    <w:pPr>
      <w:numPr>
        <w:numId w:val="6"/>
      </w:numPr>
    </w:pPr>
  </w:style>
  <w:style w:type="paragraph" w:styleId="Opstilling-punkttegn4">
    <w:name w:val="List Bullet 4"/>
    <w:basedOn w:val="Normal"/>
    <w:uiPriority w:val="99"/>
    <w:semiHidden/>
    <w:rsid w:val="001405DF"/>
    <w:pPr>
      <w:numPr>
        <w:numId w:val="7"/>
      </w:numPr>
    </w:pPr>
  </w:style>
  <w:style w:type="paragraph" w:styleId="Opstilling-punkttegn5">
    <w:name w:val="List Bullet 5"/>
    <w:basedOn w:val="Normal"/>
    <w:uiPriority w:val="99"/>
    <w:semiHidden/>
    <w:rsid w:val="001405DF"/>
    <w:pPr>
      <w:numPr>
        <w:numId w:val="8"/>
      </w:numPr>
    </w:pPr>
  </w:style>
  <w:style w:type="paragraph" w:styleId="Opstilling-forts2">
    <w:name w:val="List Continue 2"/>
    <w:basedOn w:val="Normal"/>
    <w:uiPriority w:val="99"/>
    <w:semiHidden/>
    <w:rsid w:val="001405DF"/>
    <w:pPr>
      <w:spacing w:after="120"/>
      <w:ind w:left="566"/>
    </w:pPr>
  </w:style>
  <w:style w:type="paragraph" w:styleId="Opstilling-forts3">
    <w:name w:val="List Continue 3"/>
    <w:basedOn w:val="Normal"/>
    <w:uiPriority w:val="99"/>
    <w:semiHidden/>
    <w:rsid w:val="001405DF"/>
    <w:pPr>
      <w:spacing w:after="120"/>
      <w:ind w:left="849"/>
    </w:pPr>
  </w:style>
  <w:style w:type="paragraph" w:styleId="Opstilling-forts4">
    <w:name w:val="List Continue 4"/>
    <w:basedOn w:val="Normal"/>
    <w:uiPriority w:val="99"/>
    <w:semiHidden/>
    <w:rsid w:val="001405DF"/>
    <w:pPr>
      <w:spacing w:after="120"/>
      <w:ind w:left="1132"/>
    </w:pPr>
  </w:style>
  <w:style w:type="paragraph" w:styleId="Opstilling-forts5">
    <w:name w:val="List Continue 5"/>
    <w:basedOn w:val="Normal"/>
    <w:uiPriority w:val="99"/>
    <w:semiHidden/>
    <w:rsid w:val="001405DF"/>
    <w:pPr>
      <w:spacing w:after="120"/>
      <w:ind w:left="1415"/>
    </w:pPr>
  </w:style>
  <w:style w:type="paragraph" w:styleId="Opstilling-talellerbogst">
    <w:name w:val="List Number"/>
    <w:basedOn w:val="Normal"/>
    <w:uiPriority w:val="2"/>
    <w:qFormat/>
    <w:rsid w:val="00077253"/>
    <w:pPr>
      <w:numPr>
        <w:numId w:val="18"/>
      </w:numPr>
      <w:spacing w:line="260" w:lineRule="atLeast"/>
    </w:pPr>
  </w:style>
  <w:style w:type="paragraph" w:styleId="Opstilling-talellerbogst2">
    <w:name w:val="List Number 2"/>
    <w:basedOn w:val="Normal"/>
    <w:uiPriority w:val="99"/>
    <w:semiHidden/>
    <w:rsid w:val="001405DF"/>
    <w:pPr>
      <w:numPr>
        <w:numId w:val="10"/>
      </w:numPr>
    </w:pPr>
  </w:style>
  <w:style w:type="paragraph" w:styleId="Opstilling-talellerbogst3">
    <w:name w:val="List Number 3"/>
    <w:basedOn w:val="Normal"/>
    <w:uiPriority w:val="99"/>
    <w:semiHidden/>
    <w:rsid w:val="001405DF"/>
    <w:pPr>
      <w:numPr>
        <w:numId w:val="11"/>
      </w:numPr>
    </w:pPr>
  </w:style>
  <w:style w:type="paragraph" w:styleId="Opstilling-talellerbogst4">
    <w:name w:val="List Number 4"/>
    <w:basedOn w:val="Normal"/>
    <w:uiPriority w:val="99"/>
    <w:semiHidden/>
    <w:rsid w:val="001405DF"/>
    <w:pPr>
      <w:numPr>
        <w:numId w:val="12"/>
      </w:numPr>
    </w:pPr>
  </w:style>
  <w:style w:type="paragraph" w:styleId="Opstilling-talellerbogst5">
    <w:name w:val="List Number 5"/>
    <w:basedOn w:val="Normal"/>
    <w:uiPriority w:val="99"/>
    <w:semiHidden/>
    <w:rsid w:val="001405DF"/>
    <w:pPr>
      <w:numPr>
        <w:numId w:val="13"/>
      </w:numPr>
    </w:pPr>
  </w:style>
  <w:style w:type="paragraph" w:styleId="Brevhoved">
    <w:name w:val="Message Header"/>
    <w:basedOn w:val="Normal"/>
    <w:uiPriority w:val="99"/>
    <w:semiHidden/>
    <w:rsid w:val="001405D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1405DF"/>
    <w:rPr>
      <w:rFonts w:ascii="Times New Roman" w:hAnsi="Times New Roman"/>
      <w:sz w:val="24"/>
    </w:rPr>
  </w:style>
  <w:style w:type="paragraph" w:styleId="Normalindrykning">
    <w:name w:val="Normal Indent"/>
    <w:basedOn w:val="Normal"/>
    <w:uiPriority w:val="99"/>
    <w:semiHidden/>
    <w:rsid w:val="001405DF"/>
    <w:pPr>
      <w:ind w:left="1304"/>
    </w:pPr>
  </w:style>
  <w:style w:type="paragraph" w:styleId="Noteoverskrift">
    <w:name w:val="Note Heading"/>
    <w:basedOn w:val="Normal"/>
    <w:next w:val="Normal"/>
    <w:uiPriority w:val="99"/>
    <w:semiHidden/>
    <w:rsid w:val="001405DF"/>
  </w:style>
  <w:style w:type="character" w:styleId="Sidetal">
    <w:name w:val="page number"/>
    <w:basedOn w:val="Standardskrifttypeiafsnit"/>
    <w:uiPriority w:val="99"/>
    <w:semiHidden/>
    <w:rsid w:val="001405DF"/>
  </w:style>
  <w:style w:type="paragraph" w:styleId="Almindeligtekst">
    <w:name w:val="Plain Text"/>
    <w:basedOn w:val="Normal"/>
    <w:uiPriority w:val="99"/>
    <w:semiHidden/>
    <w:rsid w:val="001405DF"/>
    <w:rPr>
      <w:rFonts w:ascii="Courier New" w:hAnsi="Courier New" w:cs="Courier New"/>
      <w:szCs w:val="20"/>
    </w:rPr>
  </w:style>
  <w:style w:type="paragraph" w:styleId="Starthilsen">
    <w:name w:val="Salutation"/>
    <w:basedOn w:val="Normal"/>
    <w:next w:val="Normal"/>
    <w:uiPriority w:val="99"/>
    <w:semiHidden/>
    <w:rsid w:val="001405DF"/>
  </w:style>
  <w:style w:type="paragraph" w:styleId="Underskrift">
    <w:name w:val="Signature"/>
    <w:basedOn w:val="Normal"/>
    <w:uiPriority w:val="99"/>
    <w:semiHidden/>
    <w:rsid w:val="001405DF"/>
    <w:pPr>
      <w:ind w:left="4252"/>
    </w:pPr>
  </w:style>
  <w:style w:type="character" w:styleId="Strk">
    <w:name w:val="Strong"/>
    <w:uiPriority w:val="99"/>
    <w:semiHidden/>
    <w:qFormat/>
    <w:rsid w:val="00077253"/>
    <w:rPr>
      <w:rFonts w:ascii="Arial" w:hAnsi="Arial"/>
      <w:b/>
      <w:bCs/>
    </w:rPr>
  </w:style>
  <w:style w:type="paragraph" w:styleId="Undertitel">
    <w:name w:val="Subtitle"/>
    <w:basedOn w:val="Normal"/>
    <w:uiPriority w:val="99"/>
    <w:semiHidden/>
    <w:qFormat/>
    <w:rsid w:val="00184149"/>
    <w:pPr>
      <w:spacing w:after="60"/>
      <w:jc w:val="center"/>
    </w:pPr>
    <w:rPr>
      <w:rFonts w:cs="Arial"/>
      <w:sz w:val="24"/>
    </w:rPr>
  </w:style>
  <w:style w:type="table" w:styleId="Tabel-3D-effekter1">
    <w:name w:val="Table 3D effects 1"/>
    <w:basedOn w:val="Tabel-Normal"/>
    <w:semiHidden/>
    <w:rsid w:val="001405DF"/>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1405DF"/>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1405DF"/>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1405DF"/>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1405DF"/>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1405DF"/>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1405DF"/>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1405DF"/>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1405DF"/>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1405DF"/>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1405DF"/>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1405DF"/>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1405DF"/>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1405DF"/>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1405DF"/>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1405DF"/>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1405DF"/>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1405D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1405DF"/>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1405DF"/>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1405DF"/>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1405DF"/>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1405DF"/>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1405DF"/>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1405DF"/>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1405DF"/>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1405D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1405DF"/>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1405DF"/>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1405DF"/>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1405D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1405DF"/>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1405DF"/>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1405DF"/>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1405DF"/>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1405DF"/>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1405D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1405DF"/>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1405DF"/>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1405DF"/>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184149"/>
    <w:pPr>
      <w:spacing w:before="240" w:after="60"/>
      <w:jc w:val="center"/>
    </w:pPr>
    <w:rPr>
      <w:rFonts w:cs="Arial"/>
      <w:b/>
      <w:bCs/>
      <w:kern w:val="28"/>
      <w:sz w:val="32"/>
      <w:szCs w:val="32"/>
    </w:rPr>
  </w:style>
  <w:style w:type="paragraph" w:styleId="Indholdsfortegnelse1">
    <w:name w:val="toc 1"/>
    <w:basedOn w:val="Normal"/>
    <w:next w:val="Normal"/>
    <w:uiPriority w:val="39"/>
    <w:rsid w:val="000E00C1"/>
    <w:pPr>
      <w:tabs>
        <w:tab w:val="right" w:leader="dot" w:pos="7144"/>
      </w:tabs>
      <w:spacing w:before="240" w:line="240" w:lineRule="atLeast"/>
      <w:ind w:right="567"/>
    </w:pPr>
    <w:rPr>
      <w:b/>
      <w:color w:val="034EA2"/>
    </w:rPr>
  </w:style>
  <w:style w:type="paragraph" w:styleId="Indholdsfortegnelse2">
    <w:name w:val="toc 2"/>
    <w:basedOn w:val="Normal"/>
    <w:next w:val="Normal"/>
    <w:uiPriority w:val="39"/>
    <w:rsid w:val="000E00C1"/>
    <w:pPr>
      <w:tabs>
        <w:tab w:val="left" w:pos="227"/>
        <w:tab w:val="right" w:leader="dot" w:pos="7144"/>
      </w:tabs>
      <w:ind w:right="567"/>
    </w:pPr>
  </w:style>
  <w:style w:type="paragraph" w:styleId="Indholdsfortegnelse3">
    <w:name w:val="toc 3"/>
    <w:basedOn w:val="Normal"/>
    <w:next w:val="Normal"/>
    <w:uiPriority w:val="7"/>
    <w:semiHidden/>
    <w:rsid w:val="000E00C1"/>
    <w:pPr>
      <w:ind w:left="360"/>
    </w:pPr>
  </w:style>
  <w:style w:type="character" w:customStyle="1" w:styleId="BilledtekstTegn">
    <w:name w:val="Billedtekst Tegn"/>
    <w:link w:val="Billedtekst"/>
    <w:uiPriority w:val="99"/>
    <w:semiHidden/>
    <w:rsid w:val="00077253"/>
    <w:rPr>
      <w:rFonts w:ascii="Arial" w:hAnsi="Arial"/>
      <w:b/>
      <w:bCs/>
      <w:color w:val="034EA2"/>
    </w:rPr>
  </w:style>
  <w:style w:type="paragraph" w:customStyle="1" w:styleId="Figur">
    <w:name w:val="Figur"/>
    <w:basedOn w:val="Billedtekst"/>
    <w:uiPriority w:val="5"/>
    <w:qFormat/>
    <w:rsid w:val="00736A29"/>
  </w:style>
  <w:style w:type="paragraph" w:styleId="Opstilling-forts">
    <w:name w:val="List Continue"/>
    <w:basedOn w:val="Normal"/>
    <w:uiPriority w:val="99"/>
    <w:semiHidden/>
    <w:rsid w:val="0038380B"/>
    <w:pPr>
      <w:spacing w:after="120"/>
      <w:ind w:left="283"/>
    </w:pPr>
  </w:style>
  <w:style w:type="character" w:styleId="Slutnotehenvisning">
    <w:name w:val="endnote reference"/>
    <w:uiPriority w:val="99"/>
    <w:semiHidden/>
    <w:rsid w:val="00755619"/>
    <w:rPr>
      <w:rFonts w:ascii="Arial" w:hAnsi="Arial"/>
      <w:sz w:val="14"/>
      <w:vertAlign w:val="superscript"/>
    </w:rPr>
  </w:style>
  <w:style w:type="character" w:styleId="Fodnotehenvisning">
    <w:name w:val="footnote reference"/>
    <w:uiPriority w:val="99"/>
    <w:semiHidden/>
    <w:rsid w:val="00755619"/>
    <w:rPr>
      <w:rFonts w:ascii="Arial" w:hAnsi="Arial"/>
      <w:sz w:val="14"/>
      <w:vertAlign w:val="superscript"/>
    </w:rPr>
  </w:style>
  <w:style w:type="paragraph" w:customStyle="1" w:styleId="ForsideForvaltningbl">
    <w:name w:val="Forside Forvaltning blå"/>
    <w:basedOn w:val="ForsideForvaltning"/>
    <w:next w:val="Normal"/>
    <w:uiPriority w:val="6"/>
    <w:semiHidden/>
    <w:rsid w:val="00736A29"/>
    <w:rPr>
      <w:color w:val="034EA2"/>
    </w:rPr>
  </w:style>
  <w:style w:type="paragraph" w:customStyle="1" w:styleId="FigurtekstHvid">
    <w:name w:val="Figur tekst Hvid"/>
    <w:basedOn w:val="Normal"/>
    <w:uiPriority w:val="5"/>
    <w:qFormat/>
    <w:rsid w:val="00603F4E"/>
    <w:pPr>
      <w:jc w:val="center"/>
    </w:pPr>
    <w:rPr>
      <w:color w:val="FFFFFF"/>
    </w:rPr>
  </w:style>
  <w:style w:type="paragraph" w:customStyle="1" w:styleId="Overskrift1-Nr">
    <w:name w:val="Overskrift 1 - Nr"/>
    <w:basedOn w:val="Normal"/>
    <w:next w:val="Normal"/>
    <w:uiPriority w:val="1"/>
    <w:qFormat/>
    <w:rsid w:val="00BC45E0"/>
    <w:pPr>
      <w:numPr>
        <w:numId w:val="14"/>
      </w:numPr>
    </w:pPr>
    <w:rPr>
      <w:b/>
      <w:sz w:val="24"/>
    </w:rPr>
  </w:style>
  <w:style w:type="paragraph" w:customStyle="1" w:styleId="Manchet">
    <w:name w:val="Manchet"/>
    <w:basedOn w:val="Normal"/>
    <w:uiPriority w:val="3"/>
    <w:qFormat/>
    <w:rsid w:val="00FD2174"/>
    <w:rPr>
      <w:sz w:val="24"/>
    </w:rPr>
  </w:style>
  <w:style w:type="paragraph" w:customStyle="1" w:styleId="Underoverskrift">
    <w:name w:val="Underoverskrift"/>
    <w:basedOn w:val="Normal"/>
    <w:next w:val="Normal"/>
    <w:link w:val="UnderoverskriftChar"/>
    <w:uiPriority w:val="3"/>
    <w:qFormat/>
    <w:rsid w:val="00010069"/>
    <w:rPr>
      <w:b/>
      <w:color w:val="034EA2"/>
    </w:rPr>
  </w:style>
  <w:style w:type="character" w:customStyle="1" w:styleId="UnderoverskriftChar">
    <w:name w:val="Underoverskrift Char"/>
    <w:link w:val="Underoverskrift"/>
    <w:uiPriority w:val="3"/>
    <w:rsid w:val="00077253"/>
    <w:rPr>
      <w:rFonts w:ascii="Arial" w:hAnsi="Arial"/>
      <w:b/>
      <w:color w:val="034EA2"/>
      <w:szCs w:val="24"/>
    </w:rPr>
  </w:style>
  <w:style w:type="paragraph" w:customStyle="1" w:styleId="Normal-Spacer">
    <w:name w:val="Normal - Spacer"/>
    <w:basedOn w:val="Normal"/>
    <w:semiHidden/>
    <w:rsid w:val="00764940"/>
    <w:pPr>
      <w:spacing w:line="100" w:lineRule="atLeast"/>
    </w:pPr>
    <w:rPr>
      <w:szCs w:val="2"/>
    </w:rPr>
  </w:style>
  <w:style w:type="paragraph" w:customStyle="1" w:styleId="Spacer-Header">
    <w:name w:val="Spacer - Header"/>
    <w:basedOn w:val="Normal"/>
    <w:next w:val="Normal"/>
    <w:uiPriority w:val="99"/>
    <w:semiHidden/>
    <w:rsid w:val="005549EF"/>
    <w:rPr>
      <w:sz w:val="6"/>
    </w:rPr>
  </w:style>
  <w:style w:type="paragraph" w:customStyle="1" w:styleId="Normal-Afsendernavn">
    <w:name w:val="Normal - Afsender navn"/>
    <w:basedOn w:val="Normal"/>
    <w:uiPriority w:val="7"/>
    <w:semiHidden/>
    <w:rsid w:val="003C72E7"/>
    <w:pPr>
      <w:spacing w:before="240"/>
      <w:ind w:left="284"/>
    </w:pPr>
    <w:rPr>
      <w:b/>
      <w:color w:val="FFFFFF"/>
    </w:rPr>
  </w:style>
  <w:style w:type="paragraph" w:customStyle="1" w:styleId="Normal-Afsenderinfo">
    <w:name w:val="Normal - Afsenderinfo"/>
    <w:basedOn w:val="Normal"/>
    <w:uiPriority w:val="7"/>
    <w:semiHidden/>
    <w:rsid w:val="003C72E7"/>
    <w:pPr>
      <w:ind w:left="284"/>
    </w:pPr>
    <w:rPr>
      <w:color w:val="FFFFFF"/>
    </w:rPr>
  </w:style>
  <w:style w:type="paragraph" w:customStyle="1" w:styleId="Indhold">
    <w:name w:val="Indhold"/>
    <w:basedOn w:val="Normal"/>
    <w:uiPriority w:val="6"/>
    <w:semiHidden/>
    <w:rsid w:val="003C18E8"/>
    <w:pPr>
      <w:spacing w:before="240" w:line="240" w:lineRule="atLeast"/>
    </w:pPr>
    <w:rPr>
      <w:b/>
    </w:rPr>
  </w:style>
  <w:style w:type="paragraph" w:styleId="Indholdsfortegnelse4">
    <w:name w:val="toc 4"/>
    <w:basedOn w:val="Normal"/>
    <w:next w:val="Normal"/>
    <w:uiPriority w:val="7"/>
    <w:semiHidden/>
    <w:rsid w:val="000E00C1"/>
    <w:pPr>
      <w:tabs>
        <w:tab w:val="left" w:pos="340"/>
      </w:tabs>
    </w:pPr>
    <w:rPr>
      <w:color w:val="034EA2"/>
      <w:sz w:val="24"/>
    </w:rPr>
  </w:style>
  <w:style w:type="paragraph" w:styleId="Slutnotetekst">
    <w:name w:val="endnote text"/>
    <w:basedOn w:val="Fodnotetekst"/>
    <w:uiPriority w:val="99"/>
    <w:semiHidden/>
    <w:rsid w:val="00AB5FAE"/>
  </w:style>
  <w:style w:type="paragraph" w:styleId="Fodnotetekst">
    <w:name w:val="footnote text"/>
    <w:basedOn w:val="Normal"/>
    <w:uiPriority w:val="99"/>
    <w:semiHidden/>
    <w:rsid w:val="00AB5FAE"/>
    <w:pPr>
      <w:spacing w:line="180" w:lineRule="atLeast"/>
    </w:pPr>
    <w:rPr>
      <w:sz w:val="14"/>
      <w:szCs w:val="20"/>
    </w:rPr>
  </w:style>
  <w:style w:type="paragraph" w:styleId="Dato">
    <w:name w:val="Date"/>
    <w:basedOn w:val="Normal"/>
    <w:next w:val="Normal"/>
    <w:uiPriority w:val="99"/>
    <w:semiHidden/>
    <w:rsid w:val="002E3C96"/>
  </w:style>
  <w:style w:type="paragraph" w:customStyle="1" w:styleId="Normal-AdresseFed">
    <w:name w:val="Normal - Adresse Fed"/>
    <w:basedOn w:val="Normal"/>
    <w:next w:val="Normal-AdresseRegular"/>
    <w:uiPriority w:val="7"/>
    <w:semiHidden/>
    <w:rsid w:val="00F336C6"/>
    <w:pPr>
      <w:framePr w:wrap="around" w:vAnchor="page" w:hAnchor="page" w:x="568" w:y="568"/>
      <w:spacing w:line="200" w:lineRule="atLeast"/>
      <w:suppressOverlap/>
    </w:pPr>
    <w:rPr>
      <w:b/>
      <w:color w:val="034EA2"/>
      <w:sz w:val="16"/>
    </w:rPr>
  </w:style>
  <w:style w:type="paragraph" w:customStyle="1" w:styleId="Normal-AdresseRegular">
    <w:name w:val="Normal - Adresse Regular"/>
    <w:basedOn w:val="Normal"/>
    <w:uiPriority w:val="7"/>
    <w:semiHidden/>
    <w:rsid w:val="00F336C6"/>
    <w:pPr>
      <w:framePr w:wrap="around" w:vAnchor="page" w:hAnchor="page" w:x="568" w:y="568"/>
      <w:spacing w:line="200" w:lineRule="atLeast"/>
      <w:suppressOverlap/>
    </w:pPr>
    <w:rPr>
      <w:color w:val="034EA2"/>
      <w:sz w:val="16"/>
    </w:rPr>
  </w:style>
  <w:style w:type="paragraph" w:customStyle="1" w:styleId="Template-Variabeltnavn">
    <w:name w:val="Template - Variabelt navn"/>
    <w:basedOn w:val="Normal"/>
    <w:uiPriority w:val="99"/>
    <w:semiHidden/>
    <w:rsid w:val="00D93444"/>
    <w:pPr>
      <w:spacing w:line="260" w:lineRule="atLeast"/>
    </w:pPr>
    <w:rPr>
      <w:b/>
      <w:noProof/>
      <w:color w:val="000000"/>
      <w:sz w:val="32"/>
    </w:rPr>
  </w:style>
  <w:style w:type="character" w:styleId="Kraftigfremhvning">
    <w:name w:val="Intense Emphasis"/>
    <w:uiPriority w:val="21"/>
    <w:semiHidden/>
    <w:qFormat/>
    <w:rsid w:val="00077253"/>
    <w:rPr>
      <w:b/>
      <w:bCs/>
      <w:i/>
      <w:iCs/>
      <w:color w:val="auto"/>
    </w:rPr>
  </w:style>
  <w:style w:type="paragraph" w:styleId="Strktcitat">
    <w:name w:val="Intense Quote"/>
    <w:basedOn w:val="Normal"/>
    <w:next w:val="Normal"/>
    <w:link w:val="StrktcitatTegn"/>
    <w:uiPriority w:val="30"/>
    <w:semiHidden/>
    <w:qFormat/>
    <w:rsid w:val="00077253"/>
    <w:pPr>
      <w:pBdr>
        <w:bottom w:val="single" w:sz="4" w:space="4" w:color="auto"/>
      </w:pBdr>
      <w:spacing w:before="200" w:after="280" w:line="260" w:lineRule="atLeast"/>
      <w:ind w:left="936" w:right="936"/>
    </w:pPr>
    <w:rPr>
      <w:b/>
      <w:bCs/>
      <w:i/>
      <w:iCs/>
    </w:rPr>
  </w:style>
  <w:style w:type="character" w:customStyle="1" w:styleId="StrktcitatTegn">
    <w:name w:val="Stærkt citat Tegn"/>
    <w:link w:val="Strktcitat"/>
    <w:uiPriority w:val="30"/>
    <w:semiHidden/>
    <w:rsid w:val="00077253"/>
    <w:rPr>
      <w:rFonts w:ascii="Arial" w:hAnsi="Arial"/>
      <w:b/>
      <w:bCs/>
      <w:i/>
      <w:iCs/>
      <w:szCs w:val="24"/>
    </w:rPr>
  </w:style>
  <w:style w:type="paragraph" w:styleId="Indholdsfortegnelse5">
    <w:name w:val="toc 5"/>
    <w:basedOn w:val="Normal"/>
    <w:next w:val="Normal"/>
    <w:uiPriority w:val="7"/>
    <w:semiHidden/>
    <w:rsid w:val="00077253"/>
    <w:pPr>
      <w:spacing w:line="260" w:lineRule="atLeast"/>
      <w:ind w:left="680" w:right="567"/>
    </w:pPr>
  </w:style>
  <w:style w:type="paragraph" w:styleId="Indholdsfortegnelse6">
    <w:name w:val="toc 6"/>
    <w:basedOn w:val="Normal"/>
    <w:next w:val="Normal"/>
    <w:uiPriority w:val="7"/>
    <w:semiHidden/>
    <w:rsid w:val="00077253"/>
    <w:pPr>
      <w:spacing w:line="260" w:lineRule="atLeast"/>
      <w:ind w:left="851" w:right="567"/>
    </w:pPr>
  </w:style>
  <w:style w:type="paragraph" w:styleId="Indholdsfortegnelse7">
    <w:name w:val="toc 7"/>
    <w:basedOn w:val="Normal"/>
    <w:next w:val="Normal"/>
    <w:uiPriority w:val="7"/>
    <w:semiHidden/>
    <w:rsid w:val="00077253"/>
    <w:pPr>
      <w:spacing w:line="260" w:lineRule="atLeast"/>
      <w:ind w:left="1077" w:right="567"/>
    </w:pPr>
  </w:style>
  <w:style w:type="paragraph" w:styleId="Indholdsfortegnelse8">
    <w:name w:val="toc 8"/>
    <w:basedOn w:val="Normal"/>
    <w:next w:val="Normal"/>
    <w:uiPriority w:val="7"/>
    <w:semiHidden/>
    <w:rsid w:val="00077253"/>
    <w:pPr>
      <w:spacing w:line="260" w:lineRule="atLeast"/>
      <w:ind w:left="1247" w:right="567"/>
    </w:pPr>
  </w:style>
  <w:style w:type="paragraph" w:styleId="Indholdsfortegnelse9">
    <w:name w:val="toc 9"/>
    <w:basedOn w:val="Normal"/>
    <w:next w:val="Normal"/>
    <w:uiPriority w:val="7"/>
    <w:semiHidden/>
    <w:rsid w:val="00077253"/>
    <w:pPr>
      <w:spacing w:line="260" w:lineRule="atLeast"/>
      <w:ind w:left="1418" w:right="567"/>
    </w:pPr>
  </w:style>
  <w:style w:type="paragraph" w:styleId="Listeafsnit">
    <w:name w:val="List Paragraph"/>
    <w:basedOn w:val="Normal"/>
    <w:uiPriority w:val="34"/>
    <w:qFormat/>
    <w:rsid w:val="009E724B"/>
    <w:pPr>
      <w:spacing w:after="200" w:line="276" w:lineRule="auto"/>
      <w:ind w:left="720"/>
      <w:contextualSpacing/>
    </w:pPr>
    <w:rPr>
      <w:rFonts w:ascii="Calibri" w:eastAsia="Calibri" w:hAnsi="Calibri"/>
      <w:sz w:val="22"/>
      <w:szCs w:val="22"/>
      <w:lang w:eastAsia="en-US"/>
    </w:rPr>
  </w:style>
  <w:style w:type="paragraph" w:styleId="Markeringsbobletekst">
    <w:name w:val="Balloon Text"/>
    <w:basedOn w:val="Normal"/>
    <w:link w:val="MarkeringsbobletekstTegn"/>
    <w:uiPriority w:val="99"/>
    <w:semiHidden/>
    <w:rsid w:val="00266A0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6A05"/>
    <w:rPr>
      <w:rFonts w:ascii="Tahoma" w:hAnsi="Tahoma" w:cs="Tahoma"/>
      <w:sz w:val="16"/>
      <w:szCs w:val="16"/>
    </w:rPr>
  </w:style>
  <w:style w:type="paragraph" w:customStyle="1" w:styleId="Normal-Manchet">
    <w:name w:val="Normal - Manchet"/>
    <w:basedOn w:val="Normal"/>
    <w:rsid w:val="00AE6E6A"/>
    <w:rPr>
      <w:sz w:val="24"/>
    </w:rPr>
  </w:style>
  <w:style w:type="paragraph" w:customStyle="1" w:styleId="Default">
    <w:name w:val="Default"/>
    <w:rsid w:val="005714A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Pjecer\Virksomhedsplan.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F8397-ED3F-4BD8-BBD4-E7DE4F7D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Virksomhedsplan</Template>
  <TotalTime>1</TotalTime>
  <Pages>20</Pages>
  <Words>4398</Words>
  <Characters>26830</Characters>
  <Application>Microsoft Office Word</Application>
  <DocSecurity>4</DocSecurity>
  <Lines>223</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Virksomhedsplan</vt:lpstr>
      <vt:lpstr>[Dobbeltklik her for at indsætte et billede]</vt:lpstr>
    </vt:vector>
  </TitlesOfParts>
  <Company>www.skabelondesign.dk</Company>
  <LinksUpToDate>false</LinksUpToDate>
  <CharactersWithSpaces>31166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Virksomhedsplan</dc:title>
  <dc:creator>Windows User</dc:creator>
  <cp:lastModifiedBy>Windows User</cp:lastModifiedBy>
  <cp:revision>2</cp:revision>
  <cp:lastPrinted>2014-12-01T08:40:00Z</cp:lastPrinted>
  <dcterms:created xsi:type="dcterms:W3CDTF">2014-12-02T11:56:00Z</dcterms:created>
  <dcterms:modified xsi:type="dcterms:W3CDTF">2014-12-02T11:56:00Z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_CtlText_UserProfiles_Userprofile">
    <vt:lpwstr/>
  </property>
  <property fmtid="{D5CDD505-2E9C-101B-9397-08002B2CF9AE}" pid="6" name="SD_CtlText_UserProfiles_INI">
    <vt:lpwstr>KPR</vt:lpwstr>
  </property>
  <property fmtid="{D5CDD505-2E9C-101B-9397-08002B2CF9AE}" pid="7" name="SD_CtlText_UserProfiles_Name">
    <vt:lpwstr>Karina Pettersson</vt:lpwstr>
  </property>
  <property fmtid="{D5CDD505-2E9C-101B-9397-08002B2CF9AE}" pid="8" name="SD_CtlText_UserProfiles_Område">
    <vt:lpwstr>BØRN, KULTUR &amp; VELFÆRD</vt:lpwstr>
  </property>
  <property fmtid="{D5CDD505-2E9C-101B-9397-08002B2CF9AE}" pid="9" name="SD_CtlText_UserProfiles_Arbejdssted">
    <vt:lpwstr/>
  </property>
  <property fmtid="{D5CDD505-2E9C-101B-9397-08002B2CF9AE}" pid="10" name="SD_CtlText_UserProfiles_Enhed">
    <vt:lpwstr/>
  </property>
  <property fmtid="{D5CDD505-2E9C-101B-9397-08002B2CF9AE}" pid="11" name="SD_CtlText_UserProfiles_SignatureDesign">
    <vt:lpwstr>Albertslund</vt:lpwstr>
  </property>
  <property fmtid="{D5CDD505-2E9C-101B-9397-08002B2CF9AE}" pid="12" name="SD_UserprofileName">
    <vt:lpwstr/>
  </property>
  <property fmtid="{D5CDD505-2E9C-101B-9397-08002B2CF9AE}" pid="13" name="DocumentInfoFinished">
    <vt:lpwstr>True</vt:lpwstr>
  </property>
</Properties>
</file>