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2E" w:rsidRDefault="00D958E6" w:rsidP="00D958E6">
      <w:pPr>
        <w:pStyle w:val="Titel"/>
      </w:pPr>
      <w:bookmarkStart w:id="0" w:name="_GoBack"/>
      <w:bookmarkEnd w:id="0"/>
      <w:r>
        <w:t>Roller, Snitflader og A</w:t>
      </w:r>
      <w:r w:rsidR="006C4DAB">
        <w:t>nsvar</w:t>
      </w:r>
    </w:p>
    <w:p w:rsidR="00EB1734" w:rsidRDefault="0094037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96001DA" wp14:editId="3333C82F">
                <wp:simplePos x="0" y="0"/>
                <wp:positionH relativeFrom="margin">
                  <wp:posOffset>4164889</wp:posOffset>
                </wp:positionH>
                <wp:positionV relativeFrom="paragraph">
                  <wp:posOffset>9627</wp:posOffset>
                </wp:positionV>
                <wp:extent cx="5274259" cy="2753360"/>
                <wp:effectExtent l="0" t="0" r="22225" b="27940"/>
                <wp:wrapNone/>
                <wp:docPr id="2" name="Rektangel: af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4259" cy="275336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1734" w:rsidRPr="00EB1734" w:rsidRDefault="00271A39" w:rsidP="00EB1734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</w:t>
                            </w:r>
                            <w:r w:rsidR="00EB1734" w:rsidRPr="00EB173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ede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lsesmæssige opgaver</w:t>
                            </w:r>
                            <w:r w:rsidR="0090159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 kommunens enheder</w:t>
                            </w:r>
                          </w:p>
                          <w:p w:rsidR="00477445" w:rsidRDefault="00477445" w:rsidP="004B2A4F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Økonomisk ansvar på pengepose-niveau, </w:t>
                            </w:r>
                            <w:r w:rsidR="00940370">
                              <w:rPr>
                                <w:color w:val="FFFFFF" w:themeColor="background1"/>
                              </w:rPr>
                              <w:t xml:space="preserve">herunder </w:t>
                            </w:r>
                            <w:r>
                              <w:rPr>
                                <w:color w:val="FFFFFF" w:themeColor="background1"/>
                              </w:rPr>
                              <w:t>pligt til at agere</w:t>
                            </w:r>
                            <w:r w:rsidR="003B4F68">
                              <w:rPr>
                                <w:color w:val="FFFFFF" w:themeColor="background1"/>
                              </w:rPr>
                              <w:t xml:space="preserve"> på afvigelser</w:t>
                            </w:r>
                          </w:p>
                          <w:p w:rsidR="00940370" w:rsidRDefault="003B4F68" w:rsidP="00940370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Fastlægge</w:t>
                            </w:r>
                            <w:r w:rsidR="00940370">
                              <w:rPr>
                                <w:color w:val="FFFFFF" w:themeColor="background1"/>
                              </w:rPr>
                              <w:t xml:space="preserve"> målsætninger i budget, løbende opfølgning samt  regnskabsbemærkninger</w:t>
                            </w:r>
                          </w:p>
                          <w:p w:rsidR="00477445" w:rsidRDefault="00477445" w:rsidP="004B2A4F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Sikre de administrative medarbejdere har nødvendige kompetencer</w:t>
                            </w:r>
                          </w:p>
                          <w:p w:rsidR="00955BDB" w:rsidRDefault="00955BDB" w:rsidP="004B2A4F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Ledelses</w:t>
                            </w:r>
                            <w:r w:rsidR="001D4936">
                              <w:rPr>
                                <w:color w:val="FFFFFF" w:themeColor="background1"/>
                              </w:rPr>
                              <w:t>tilsyn budgetopfølgning, b</w:t>
                            </w:r>
                            <w:r>
                              <w:rPr>
                                <w:color w:val="FFFFFF" w:themeColor="background1"/>
                              </w:rPr>
                              <w:t>ilag</w:t>
                            </w:r>
                            <w:r w:rsidR="001D4936">
                              <w:rPr>
                                <w:color w:val="FFFFFF" w:themeColor="background1"/>
                              </w:rPr>
                              <w:t>shåndtering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og </w:t>
                            </w:r>
                            <w:r w:rsidR="001D4936">
                              <w:rPr>
                                <w:color w:val="FFFFFF" w:themeColor="background1"/>
                              </w:rPr>
                              <w:t>løn</w:t>
                            </w:r>
                          </w:p>
                          <w:p w:rsidR="003B4F68" w:rsidRPr="00271A39" w:rsidRDefault="003B4F68" w:rsidP="003B4F68">
                            <w:pPr>
                              <w:pStyle w:val="Opstilling-punkttegn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Overholdelse af de økonomiske spilleregler</w:t>
                            </w:r>
                          </w:p>
                          <w:p w:rsidR="004B2A4F" w:rsidRPr="00271A39" w:rsidRDefault="004B2A4F" w:rsidP="004B2A4F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rPr>
                                <w:color w:val="FFFFFF" w:themeColor="background1"/>
                              </w:rPr>
                            </w:pPr>
                            <w:r w:rsidRPr="00271A39">
                              <w:rPr>
                                <w:color w:val="FFFFFF" w:themeColor="background1"/>
                              </w:rPr>
                              <w:t>Overblik over</w:t>
                            </w:r>
                            <w:r w:rsidR="00271A39" w:rsidRPr="00271A39">
                              <w:rPr>
                                <w:color w:val="FFFFFF" w:themeColor="background1"/>
                              </w:rPr>
                              <w:t xml:space="preserve"> personalet:</w:t>
                            </w:r>
                            <w:r w:rsidRPr="00271A39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4B2A4F" w:rsidRPr="00271A39" w:rsidRDefault="001D4936" w:rsidP="004B2A4F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ind w:left="72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Antal </w:t>
                            </w:r>
                            <w:r w:rsidR="004B2A4F" w:rsidRPr="00271A39">
                              <w:rPr>
                                <w:color w:val="FFFFFF" w:themeColor="background1"/>
                              </w:rPr>
                              <w:t xml:space="preserve">ansatte, </w:t>
                            </w:r>
                            <w:r w:rsidRPr="00271A39">
                              <w:rPr>
                                <w:color w:val="FFFFFF" w:themeColor="background1"/>
                              </w:rPr>
                              <w:t>ug</w:t>
                            </w:r>
                            <w:r>
                              <w:rPr>
                                <w:color w:val="FFFFFF" w:themeColor="background1"/>
                              </w:rPr>
                              <w:t>en</w:t>
                            </w:r>
                            <w:r w:rsidRPr="00271A39">
                              <w:rPr>
                                <w:color w:val="FFFFFF" w:themeColor="background1"/>
                              </w:rPr>
                              <w:t>t</w:t>
                            </w:r>
                            <w:r>
                              <w:rPr>
                                <w:color w:val="FFFFFF" w:themeColor="background1"/>
                              </w:rPr>
                              <w:t>ligt</w:t>
                            </w:r>
                            <w:r w:rsidR="004B2A4F" w:rsidRPr="00271A39">
                              <w:rPr>
                                <w:color w:val="FFFFFF" w:themeColor="background1"/>
                              </w:rPr>
                              <w:t xml:space="preserve"> timetal, </w:t>
                            </w:r>
                            <w:proofErr w:type="spellStart"/>
                            <w:r w:rsidR="004B2A4F" w:rsidRPr="00271A39">
                              <w:rPr>
                                <w:color w:val="FFFFFF" w:themeColor="background1"/>
                              </w:rPr>
                              <w:t>løn</w:t>
                            </w:r>
                            <w:r>
                              <w:rPr>
                                <w:color w:val="FFFFFF" w:themeColor="background1"/>
                              </w:rPr>
                              <w:t>-niveau</w:t>
                            </w:r>
                            <w:proofErr w:type="spellEnd"/>
                          </w:p>
                          <w:p w:rsidR="00271A39" w:rsidRPr="00271A39" w:rsidRDefault="00271A39" w:rsidP="004B2A4F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ind w:left="720"/>
                              <w:rPr>
                                <w:color w:val="FFFFFF" w:themeColor="background1"/>
                              </w:rPr>
                            </w:pPr>
                            <w:r w:rsidRPr="00271A39">
                              <w:rPr>
                                <w:color w:val="FFFFFF" w:themeColor="background1"/>
                              </w:rPr>
                              <w:t>fravær, barsler m.m.</w:t>
                            </w:r>
                          </w:p>
                          <w:p w:rsidR="004B2A4F" w:rsidRDefault="00271A39" w:rsidP="00271A39">
                            <w:pPr>
                              <w:pStyle w:val="Opstilling-punkttegn"/>
                              <w:rPr>
                                <w:color w:val="FFFFFF" w:themeColor="background1"/>
                              </w:rPr>
                            </w:pPr>
                            <w:r w:rsidRPr="00271A39">
                              <w:rPr>
                                <w:color w:val="FFFFFF" w:themeColor="background1"/>
                              </w:rPr>
                              <w:t xml:space="preserve">Indplacering af nyansatte og øvrige </w:t>
                            </w:r>
                            <w:r w:rsidR="001D4936">
                              <w:rPr>
                                <w:color w:val="FFFFFF" w:themeColor="background1"/>
                              </w:rPr>
                              <w:t xml:space="preserve">ved </w:t>
                            </w:r>
                            <w:r w:rsidRPr="00271A39">
                              <w:rPr>
                                <w:color w:val="FFFFFF" w:themeColor="background1"/>
                              </w:rPr>
                              <w:t>lønforhandlinger</w:t>
                            </w:r>
                          </w:p>
                          <w:p w:rsidR="00955BDB" w:rsidRDefault="00955BDB" w:rsidP="00955BDB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EB1734" w:rsidRDefault="00EB1734" w:rsidP="00EB1734"/>
                          <w:p w:rsidR="00EB1734" w:rsidRDefault="00EB1734" w:rsidP="00EB1734"/>
                          <w:p w:rsidR="00EB1734" w:rsidRDefault="00EB1734" w:rsidP="00EB1734"/>
                          <w:p w:rsidR="00EB1734" w:rsidRDefault="00EB1734" w:rsidP="00EB17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001DA" id="Rektangel: afrundede hjørner 2" o:spid="_x0000_s1026" style="position:absolute;margin-left:327.95pt;margin-top:.75pt;width:415.3pt;height:216.8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" fillcolor="#4f81bd" strokecolor="#385d8a" strokeweight="2pt">
                <v:textbox>
                  <w:txbxContent>
                    <w:p w:rsidR="00EB1734" w:rsidRPr="00EB1734" w:rsidRDefault="00271A39" w:rsidP="00EB1734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</w:t>
                      </w:r>
                      <w:r w:rsidR="00EB1734" w:rsidRPr="00EB1734">
                        <w:rPr>
                          <w:color w:val="FFFFFF" w:themeColor="background1"/>
                          <w:sz w:val="28"/>
                          <w:szCs w:val="28"/>
                        </w:rPr>
                        <w:t>ede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lsesmæssige opgaver</w:t>
                      </w:r>
                      <w:r w:rsidR="0090159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 kommunens enheder</w:t>
                      </w:r>
                    </w:p>
                    <w:p w:rsidR="00477445" w:rsidRDefault="00477445" w:rsidP="004B2A4F">
                      <w:pPr>
                        <w:pStyle w:val="Opstilling-punkttegn"/>
                        <w:tabs>
                          <w:tab w:val="clear" w:pos="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Økonomisk ansvar på pengepose-niveau, </w:t>
                      </w:r>
                      <w:r w:rsidR="00940370">
                        <w:rPr>
                          <w:color w:val="FFFFFF" w:themeColor="background1"/>
                        </w:rPr>
                        <w:t xml:space="preserve">herunder </w:t>
                      </w:r>
                      <w:r>
                        <w:rPr>
                          <w:color w:val="FFFFFF" w:themeColor="background1"/>
                        </w:rPr>
                        <w:t>pligt til at agere</w:t>
                      </w:r>
                      <w:r w:rsidR="003B4F68">
                        <w:rPr>
                          <w:color w:val="FFFFFF" w:themeColor="background1"/>
                        </w:rPr>
                        <w:t xml:space="preserve"> på afvigelser</w:t>
                      </w:r>
                    </w:p>
                    <w:p w:rsidR="00940370" w:rsidRDefault="003B4F68" w:rsidP="00940370">
                      <w:pPr>
                        <w:pStyle w:val="Opstilling-punkttegn"/>
                        <w:tabs>
                          <w:tab w:val="clear" w:pos="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Fastlægge</w:t>
                      </w:r>
                      <w:r w:rsidR="00940370">
                        <w:rPr>
                          <w:color w:val="FFFFFF" w:themeColor="background1"/>
                        </w:rPr>
                        <w:t xml:space="preserve"> målsætninger i budget, løbende opfølgning samt  regnskabsbemærkninger</w:t>
                      </w:r>
                    </w:p>
                    <w:p w:rsidR="00477445" w:rsidRDefault="00477445" w:rsidP="004B2A4F">
                      <w:pPr>
                        <w:pStyle w:val="Opstilling-punkttegn"/>
                        <w:tabs>
                          <w:tab w:val="clear" w:pos="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Sikre de administrative medarbejdere har nødvendige kompetencer</w:t>
                      </w:r>
                    </w:p>
                    <w:p w:rsidR="00955BDB" w:rsidRDefault="00955BDB" w:rsidP="004B2A4F">
                      <w:pPr>
                        <w:pStyle w:val="Opstilling-punkttegn"/>
                        <w:tabs>
                          <w:tab w:val="clear" w:pos="360"/>
                        </w:tabs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Ledelses</w:t>
                      </w:r>
                      <w:r w:rsidR="001D4936">
                        <w:rPr>
                          <w:color w:val="FFFFFF" w:themeColor="background1"/>
                        </w:rPr>
                        <w:t>tilsyn budgetopfølgning, b</w:t>
                      </w:r>
                      <w:r>
                        <w:rPr>
                          <w:color w:val="FFFFFF" w:themeColor="background1"/>
                        </w:rPr>
                        <w:t>ilag</w:t>
                      </w:r>
                      <w:r w:rsidR="001D4936">
                        <w:rPr>
                          <w:color w:val="FFFFFF" w:themeColor="background1"/>
                        </w:rPr>
                        <w:t>shåndtering</w:t>
                      </w:r>
                      <w:r>
                        <w:rPr>
                          <w:color w:val="FFFFFF" w:themeColor="background1"/>
                        </w:rPr>
                        <w:t xml:space="preserve"> og </w:t>
                      </w:r>
                      <w:r w:rsidR="001D4936">
                        <w:rPr>
                          <w:color w:val="FFFFFF" w:themeColor="background1"/>
                        </w:rPr>
                        <w:t>løn</w:t>
                      </w:r>
                    </w:p>
                    <w:p w:rsidR="003B4F68" w:rsidRPr="00271A39" w:rsidRDefault="003B4F68" w:rsidP="003B4F68">
                      <w:pPr>
                        <w:pStyle w:val="Opstilling-punkttegn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Overholdelse af de økonomiske spilleregler</w:t>
                      </w:r>
                    </w:p>
                    <w:p w:rsidR="004B2A4F" w:rsidRPr="00271A39" w:rsidRDefault="004B2A4F" w:rsidP="004B2A4F">
                      <w:pPr>
                        <w:pStyle w:val="Opstilling-punkttegn"/>
                        <w:tabs>
                          <w:tab w:val="clear" w:pos="360"/>
                        </w:tabs>
                        <w:rPr>
                          <w:color w:val="FFFFFF" w:themeColor="background1"/>
                        </w:rPr>
                      </w:pPr>
                      <w:r w:rsidRPr="00271A39">
                        <w:rPr>
                          <w:color w:val="FFFFFF" w:themeColor="background1"/>
                        </w:rPr>
                        <w:t>Overblik over</w:t>
                      </w:r>
                      <w:r w:rsidR="00271A39" w:rsidRPr="00271A39">
                        <w:rPr>
                          <w:color w:val="FFFFFF" w:themeColor="background1"/>
                        </w:rPr>
                        <w:t xml:space="preserve"> personalet:</w:t>
                      </w:r>
                      <w:r w:rsidRPr="00271A39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4B2A4F" w:rsidRPr="00271A39" w:rsidRDefault="001D4936" w:rsidP="004B2A4F">
                      <w:pPr>
                        <w:pStyle w:val="Opstilling-punkttegn"/>
                        <w:tabs>
                          <w:tab w:val="clear" w:pos="360"/>
                        </w:tabs>
                        <w:ind w:left="72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Antal </w:t>
                      </w:r>
                      <w:r w:rsidR="004B2A4F" w:rsidRPr="00271A39">
                        <w:rPr>
                          <w:color w:val="FFFFFF" w:themeColor="background1"/>
                        </w:rPr>
                        <w:t xml:space="preserve">ansatte, </w:t>
                      </w:r>
                      <w:r w:rsidRPr="00271A39">
                        <w:rPr>
                          <w:color w:val="FFFFFF" w:themeColor="background1"/>
                        </w:rPr>
                        <w:t>ug</w:t>
                      </w:r>
                      <w:r>
                        <w:rPr>
                          <w:color w:val="FFFFFF" w:themeColor="background1"/>
                        </w:rPr>
                        <w:t>en</w:t>
                      </w:r>
                      <w:r w:rsidRPr="00271A39">
                        <w:rPr>
                          <w:color w:val="FFFFFF" w:themeColor="background1"/>
                        </w:rPr>
                        <w:t>t</w:t>
                      </w:r>
                      <w:r>
                        <w:rPr>
                          <w:color w:val="FFFFFF" w:themeColor="background1"/>
                        </w:rPr>
                        <w:t>ligt</w:t>
                      </w:r>
                      <w:r w:rsidR="004B2A4F" w:rsidRPr="00271A39">
                        <w:rPr>
                          <w:color w:val="FFFFFF" w:themeColor="background1"/>
                        </w:rPr>
                        <w:t xml:space="preserve"> timetal, </w:t>
                      </w:r>
                      <w:proofErr w:type="spellStart"/>
                      <w:r w:rsidR="004B2A4F" w:rsidRPr="00271A39">
                        <w:rPr>
                          <w:color w:val="FFFFFF" w:themeColor="background1"/>
                        </w:rPr>
                        <w:t>løn</w:t>
                      </w:r>
                      <w:r>
                        <w:rPr>
                          <w:color w:val="FFFFFF" w:themeColor="background1"/>
                        </w:rPr>
                        <w:t>-niveau</w:t>
                      </w:r>
                      <w:proofErr w:type="spellEnd"/>
                    </w:p>
                    <w:p w:rsidR="00271A39" w:rsidRPr="00271A39" w:rsidRDefault="00271A39" w:rsidP="004B2A4F">
                      <w:pPr>
                        <w:pStyle w:val="Opstilling-punkttegn"/>
                        <w:tabs>
                          <w:tab w:val="clear" w:pos="360"/>
                        </w:tabs>
                        <w:ind w:left="720"/>
                        <w:rPr>
                          <w:color w:val="FFFFFF" w:themeColor="background1"/>
                        </w:rPr>
                      </w:pPr>
                      <w:r w:rsidRPr="00271A39">
                        <w:rPr>
                          <w:color w:val="FFFFFF" w:themeColor="background1"/>
                        </w:rPr>
                        <w:t>fravær, barsler m.m.</w:t>
                      </w:r>
                    </w:p>
                    <w:p w:rsidR="004B2A4F" w:rsidRDefault="00271A39" w:rsidP="00271A39">
                      <w:pPr>
                        <w:pStyle w:val="Opstilling-punkttegn"/>
                        <w:rPr>
                          <w:color w:val="FFFFFF" w:themeColor="background1"/>
                        </w:rPr>
                      </w:pPr>
                      <w:r w:rsidRPr="00271A39">
                        <w:rPr>
                          <w:color w:val="FFFFFF" w:themeColor="background1"/>
                        </w:rPr>
                        <w:t xml:space="preserve">Indplacering af nyansatte og øvrige </w:t>
                      </w:r>
                      <w:r w:rsidR="001D4936">
                        <w:rPr>
                          <w:color w:val="FFFFFF" w:themeColor="background1"/>
                        </w:rPr>
                        <w:t xml:space="preserve">ved </w:t>
                      </w:r>
                      <w:r w:rsidRPr="00271A39">
                        <w:rPr>
                          <w:color w:val="FFFFFF" w:themeColor="background1"/>
                        </w:rPr>
                        <w:t>lønforhandlinger</w:t>
                      </w:r>
                    </w:p>
                    <w:p w:rsidR="00955BDB" w:rsidRDefault="00955BDB" w:rsidP="00955BDB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:rsidR="00EB1734" w:rsidRDefault="00EB1734" w:rsidP="00EB1734"/>
                    <w:p w:rsidR="00EB1734" w:rsidRDefault="00EB1734" w:rsidP="00EB1734"/>
                    <w:p w:rsidR="00EB1734" w:rsidRDefault="00EB1734" w:rsidP="00EB1734"/>
                    <w:p w:rsidR="00EB1734" w:rsidRDefault="00EB1734" w:rsidP="00EB1734"/>
                  </w:txbxContent>
                </v:textbox>
                <w10:wrap anchorx="margin"/>
              </v:roundrect>
            </w:pict>
          </mc:Fallback>
        </mc:AlternateContent>
      </w:r>
      <w:r w:rsidR="00A92421">
        <w:t>(Kompetencegrundlag i de enkelte økonomifunktioner)</w:t>
      </w:r>
    </w:p>
    <w:p w:rsidR="00EB1734" w:rsidRDefault="00EB1734"/>
    <w:p w:rsidR="00691730" w:rsidRDefault="00691730"/>
    <w:p w:rsidR="00691730" w:rsidRPr="00691730" w:rsidRDefault="00691730" w:rsidP="00691730"/>
    <w:p w:rsidR="00691730" w:rsidRPr="00691730" w:rsidRDefault="00691730" w:rsidP="00691730"/>
    <w:p w:rsidR="00691730" w:rsidRPr="00691730" w:rsidRDefault="00691730" w:rsidP="00691730"/>
    <w:p w:rsidR="00691730" w:rsidRPr="00691730" w:rsidRDefault="00691730" w:rsidP="00691730"/>
    <w:p w:rsidR="00691730" w:rsidRPr="00691730" w:rsidRDefault="00691730" w:rsidP="00691730"/>
    <w:p w:rsidR="00691730" w:rsidRPr="00691730" w:rsidRDefault="00691730" w:rsidP="00691730"/>
    <w:p w:rsidR="00691730" w:rsidRPr="00691730" w:rsidRDefault="00EB1734" w:rsidP="00691730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7C2CF09" wp14:editId="778D5CAA">
                <wp:simplePos x="0" y="0"/>
                <wp:positionH relativeFrom="margin">
                  <wp:posOffset>3930624</wp:posOffset>
                </wp:positionH>
                <wp:positionV relativeFrom="paragraph">
                  <wp:posOffset>195808</wp:posOffset>
                </wp:positionV>
                <wp:extent cx="6162040" cy="2596413"/>
                <wp:effectExtent l="0" t="0" r="10160" b="13970"/>
                <wp:wrapNone/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040" cy="259641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F71" w:rsidRPr="00264F71" w:rsidRDefault="00542174" w:rsidP="00264F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0186">
                              <w:rPr>
                                <w:sz w:val="28"/>
                                <w:szCs w:val="28"/>
                              </w:rPr>
                              <w:t xml:space="preserve">Administrative </w:t>
                            </w:r>
                            <w:r w:rsidR="008E07F9">
                              <w:rPr>
                                <w:sz w:val="28"/>
                                <w:szCs w:val="28"/>
                              </w:rPr>
                              <w:t xml:space="preserve">(decentrale) </w:t>
                            </w:r>
                            <w:r w:rsidRPr="00090186">
                              <w:rPr>
                                <w:sz w:val="28"/>
                                <w:szCs w:val="28"/>
                              </w:rPr>
                              <w:t>med</w:t>
                            </w:r>
                            <w:r w:rsidR="00751837">
                              <w:rPr>
                                <w:sz w:val="28"/>
                                <w:szCs w:val="28"/>
                              </w:rPr>
                              <w:t>arbejdere</w:t>
                            </w:r>
                          </w:p>
                          <w:p w:rsidR="00542174" w:rsidRDefault="00542174" w:rsidP="00542174">
                            <w:pPr>
                              <w:pStyle w:val="Opstilling-punkttegn"/>
                            </w:pPr>
                            <w:r>
                              <w:t>Daglig bilagsbehandling (fakturabetaling, omposteringer etc.)</w:t>
                            </w:r>
                          </w:p>
                          <w:p w:rsidR="00D958E6" w:rsidRDefault="00D958E6" w:rsidP="00542174">
                            <w:pPr>
                              <w:pStyle w:val="Opstilling-punkttegn"/>
                            </w:pPr>
                            <w:r>
                              <w:t>Løbende lønopfølgning</w:t>
                            </w:r>
                            <w:r w:rsidR="00F77703">
                              <w:t xml:space="preserve"> (MFR)</w:t>
                            </w:r>
                          </w:p>
                          <w:p w:rsidR="00427A4D" w:rsidRDefault="00D958E6" w:rsidP="00F77703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</w:pPr>
                            <w:r>
                              <w:t>Løbende økonomiopfølgning</w:t>
                            </w:r>
                            <w:r w:rsidR="00F77703">
                              <w:t xml:space="preserve"> </w:t>
                            </w:r>
                          </w:p>
                          <w:p w:rsidR="00F77703" w:rsidRDefault="004C7254" w:rsidP="00F77703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ind w:left="720"/>
                            </w:pPr>
                            <w:r>
                              <w:t>Sikre k</w:t>
                            </w:r>
                            <w:r w:rsidR="00F77703">
                              <w:t>orrekt kontering</w:t>
                            </w:r>
                          </w:p>
                          <w:p w:rsidR="00F77703" w:rsidRDefault="00F77703" w:rsidP="00F77703">
                            <w:pPr>
                              <w:pStyle w:val="Opstilling-punkttegn"/>
                              <w:tabs>
                                <w:tab w:val="clear" w:pos="360"/>
                              </w:tabs>
                              <w:ind w:left="720"/>
                            </w:pPr>
                            <w:r>
                              <w:t xml:space="preserve">Rapportudtræk i </w:t>
                            </w:r>
                            <w:proofErr w:type="spellStart"/>
                            <w:r>
                              <w:t>Rollebi</w:t>
                            </w:r>
                            <w:proofErr w:type="spellEnd"/>
                          </w:p>
                          <w:p w:rsidR="00955BDB" w:rsidRDefault="00955BDB" w:rsidP="00955BDB">
                            <w:pPr>
                              <w:pStyle w:val="Opstilling-punkttegn"/>
                            </w:pPr>
                            <w:r>
                              <w:t>Afstemninger af bankkonto og mellemregninger på det decentrale område (905, 959, 962-konti)</w:t>
                            </w:r>
                          </w:p>
                          <w:p w:rsidR="00D958E6" w:rsidRDefault="00D958E6" w:rsidP="00542174">
                            <w:pPr>
                              <w:pStyle w:val="Opstilling-punkttegn"/>
                            </w:pPr>
                            <w:r>
                              <w:t xml:space="preserve">Indberetning </w:t>
                            </w:r>
                            <w:r w:rsidR="004B2A4F">
                              <w:t xml:space="preserve">af </w:t>
                            </w:r>
                            <w:r w:rsidR="00AB7849" w:rsidRPr="00F77703">
                              <w:t>næ</w:t>
                            </w:r>
                            <w:r w:rsidR="004B2A4F">
                              <w:t>rvær/fravær, tid og tillæg m.m.</w:t>
                            </w:r>
                          </w:p>
                          <w:p w:rsidR="004B2A4F" w:rsidRDefault="004B2A4F" w:rsidP="00542174">
                            <w:pPr>
                              <w:pStyle w:val="Opstilling-punkttegn"/>
                            </w:pPr>
                            <w:r>
                              <w:t>Indberetning af nyansatte, vedligehold og fratrædelse</w:t>
                            </w:r>
                            <w:r w:rsidR="008E07F9">
                              <w:t>r</w:t>
                            </w:r>
                            <w:r>
                              <w:t xml:space="preserve"> (i </w:t>
                            </w:r>
                            <w:proofErr w:type="spellStart"/>
                            <w:r>
                              <w:t>Rollebi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4B2A4F" w:rsidRDefault="008E07F9" w:rsidP="00542174">
                            <w:pPr>
                              <w:pStyle w:val="Opstilling-punkttegn"/>
                            </w:pPr>
                            <w:r>
                              <w:t>Indberetning af timer til timelønnede</w:t>
                            </w:r>
                          </w:p>
                          <w:p w:rsidR="00542174" w:rsidRDefault="00542174" w:rsidP="00542174"/>
                          <w:p w:rsidR="00542174" w:rsidRDefault="00542174" w:rsidP="00542174"/>
                          <w:p w:rsidR="00542174" w:rsidRDefault="00542174" w:rsidP="00542174"/>
                          <w:p w:rsidR="00542174" w:rsidRDefault="00542174" w:rsidP="00542174"/>
                          <w:p w:rsidR="00542174" w:rsidRDefault="00542174" w:rsidP="00542174"/>
                          <w:p w:rsidR="00542174" w:rsidRDefault="00542174" w:rsidP="00542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2CF09" id="Rektangel: afrundede hjørner 6" o:spid="_x0000_s1027" style="position:absolute;margin-left:309.5pt;margin-top:15.4pt;width:485.2pt;height:204.4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" fillcolor="#4f81bd [3204]" strokecolor="#243f60 [1604]" strokeweight="2pt">
                <v:textbox>
                  <w:txbxContent>
                    <w:p w:rsidR="00264F71" w:rsidRPr="00264F71" w:rsidRDefault="00542174" w:rsidP="00264F71">
                      <w:pPr>
                        <w:rPr>
                          <w:sz w:val="28"/>
                          <w:szCs w:val="28"/>
                        </w:rPr>
                      </w:pPr>
                      <w:r w:rsidRPr="00090186">
                        <w:rPr>
                          <w:sz w:val="28"/>
                          <w:szCs w:val="28"/>
                        </w:rPr>
                        <w:t xml:space="preserve">Administrative </w:t>
                      </w:r>
                      <w:r w:rsidR="008E07F9">
                        <w:rPr>
                          <w:sz w:val="28"/>
                          <w:szCs w:val="28"/>
                        </w:rPr>
                        <w:t xml:space="preserve">(decentrale) </w:t>
                      </w:r>
                      <w:r w:rsidRPr="00090186">
                        <w:rPr>
                          <w:sz w:val="28"/>
                          <w:szCs w:val="28"/>
                        </w:rPr>
                        <w:t>med</w:t>
                      </w:r>
                      <w:r w:rsidR="00751837">
                        <w:rPr>
                          <w:sz w:val="28"/>
                          <w:szCs w:val="28"/>
                        </w:rPr>
                        <w:t>arbejdere</w:t>
                      </w:r>
                    </w:p>
                    <w:p w:rsidR="00542174" w:rsidRDefault="00542174" w:rsidP="00542174">
                      <w:pPr>
                        <w:pStyle w:val="Opstilling-punkttegn"/>
                      </w:pPr>
                      <w:r>
                        <w:t>Daglig bilagsbehandling (fakturabetaling, omposteringer etc.)</w:t>
                      </w:r>
                    </w:p>
                    <w:p w:rsidR="00D958E6" w:rsidRDefault="00D958E6" w:rsidP="00542174">
                      <w:pPr>
                        <w:pStyle w:val="Opstilling-punkttegn"/>
                      </w:pPr>
                      <w:r>
                        <w:t>Løbende lønopfølgning</w:t>
                      </w:r>
                      <w:r w:rsidR="00F77703">
                        <w:t xml:space="preserve"> (MFR)</w:t>
                      </w:r>
                    </w:p>
                    <w:p w:rsidR="00427A4D" w:rsidRDefault="00D958E6" w:rsidP="00F77703">
                      <w:pPr>
                        <w:pStyle w:val="Opstilling-punkttegn"/>
                        <w:tabs>
                          <w:tab w:val="clear" w:pos="360"/>
                        </w:tabs>
                      </w:pPr>
                      <w:r>
                        <w:t>Løbende økonomiopfølgning</w:t>
                      </w:r>
                      <w:r w:rsidR="00F77703">
                        <w:t xml:space="preserve"> </w:t>
                      </w:r>
                    </w:p>
                    <w:p w:rsidR="00F77703" w:rsidRDefault="004C7254" w:rsidP="00F77703">
                      <w:pPr>
                        <w:pStyle w:val="Opstilling-punkttegn"/>
                        <w:tabs>
                          <w:tab w:val="clear" w:pos="360"/>
                        </w:tabs>
                        <w:ind w:left="720"/>
                      </w:pPr>
                      <w:r>
                        <w:t>Sikre k</w:t>
                      </w:r>
                      <w:r w:rsidR="00F77703">
                        <w:t>orrekt kontering</w:t>
                      </w:r>
                    </w:p>
                    <w:p w:rsidR="00F77703" w:rsidRDefault="00F77703" w:rsidP="00F77703">
                      <w:pPr>
                        <w:pStyle w:val="Opstilling-punkttegn"/>
                        <w:tabs>
                          <w:tab w:val="clear" w:pos="360"/>
                        </w:tabs>
                        <w:ind w:left="720"/>
                      </w:pPr>
                      <w:r>
                        <w:t xml:space="preserve">Rapportudtræk i </w:t>
                      </w:r>
                      <w:proofErr w:type="spellStart"/>
                      <w:r>
                        <w:t>Rollebi</w:t>
                      </w:r>
                      <w:proofErr w:type="spellEnd"/>
                    </w:p>
                    <w:p w:rsidR="00955BDB" w:rsidRDefault="00955BDB" w:rsidP="00955BDB">
                      <w:pPr>
                        <w:pStyle w:val="Opstilling-punkttegn"/>
                      </w:pPr>
                      <w:r>
                        <w:t>Afstemninger af bankkonto og mellemregninger på det decentrale område (905, 959, 962-konti)</w:t>
                      </w:r>
                    </w:p>
                    <w:p w:rsidR="00D958E6" w:rsidRDefault="00D958E6" w:rsidP="00542174">
                      <w:pPr>
                        <w:pStyle w:val="Opstilling-punkttegn"/>
                      </w:pPr>
                      <w:r>
                        <w:t xml:space="preserve">Indberetning </w:t>
                      </w:r>
                      <w:r w:rsidR="004B2A4F">
                        <w:t xml:space="preserve">af </w:t>
                      </w:r>
                      <w:r w:rsidR="00AB7849" w:rsidRPr="00F77703">
                        <w:t>næ</w:t>
                      </w:r>
                      <w:r w:rsidR="004B2A4F">
                        <w:t>rvær/fravær, tid og tillæg m.m.</w:t>
                      </w:r>
                    </w:p>
                    <w:p w:rsidR="004B2A4F" w:rsidRDefault="004B2A4F" w:rsidP="00542174">
                      <w:pPr>
                        <w:pStyle w:val="Opstilling-punkttegn"/>
                      </w:pPr>
                      <w:r>
                        <w:t>Indberetning af nyansatte, vedligehold og fratrædelse</w:t>
                      </w:r>
                      <w:r w:rsidR="008E07F9">
                        <w:t>r</w:t>
                      </w:r>
                      <w:r>
                        <w:t xml:space="preserve"> (i </w:t>
                      </w:r>
                      <w:proofErr w:type="spellStart"/>
                      <w:r>
                        <w:t>Rollebi</w:t>
                      </w:r>
                      <w:proofErr w:type="spellEnd"/>
                      <w:r>
                        <w:t>)</w:t>
                      </w:r>
                    </w:p>
                    <w:p w:rsidR="004B2A4F" w:rsidRDefault="008E07F9" w:rsidP="00542174">
                      <w:pPr>
                        <w:pStyle w:val="Opstilling-punkttegn"/>
                      </w:pPr>
                      <w:r>
                        <w:t>Indberetning af timer til timelønnede</w:t>
                      </w:r>
                    </w:p>
                    <w:p w:rsidR="00542174" w:rsidRDefault="00542174" w:rsidP="00542174"/>
                    <w:p w:rsidR="00542174" w:rsidRDefault="00542174" w:rsidP="00542174"/>
                    <w:p w:rsidR="00542174" w:rsidRDefault="00542174" w:rsidP="00542174"/>
                    <w:p w:rsidR="00542174" w:rsidRDefault="00542174" w:rsidP="00542174"/>
                    <w:p w:rsidR="00542174" w:rsidRDefault="00542174" w:rsidP="00542174"/>
                    <w:p w:rsidR="00542174" w:rsidRDefault="00542174" w:rsidP="00542174"/>
                  </w:txbxContent>
                </v:textbox>
                <w10:wrap anchorx="margin"/>
              </v:roundrect>
            </w:pict>
          </mc:Fallback>
        </mc:AlternateContent>
      </w:r>
    </w:p>
    <w:p w:rsidR="00691730" w:rsidRPr="00691730" w:rsidRDefault="00691730" w:rsidP="00691730"/>
    <w:p w:rsidR="00691730" w:rsidRDefault="00691730" w:rsidP="00691730"/>
    <w:p w:rsidR="0036295F" w:rsidRPr="00691730" w:rsidRDefault="003B4F68" w:rsidP="00691730">
      <w:pPr>
        <w:tabs>
          <w:tab w:val="left" w:pos="5730"/>
        </w:tabs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12096DD" wp14:editId="0A488D81">
                <wp:simplePos x="0" y="0"/>
                <wp:positionH relativeFrom="margin">
                  <wp:posOffset>5642559</wp:posOffset>
                </wp:positionH>
                <wp:positionV relativeFrom="paragraph">
                  <wp:posOffset>2160042</wp:posOffset>
                </wp:positionV>
                <wp:extent cx="2867025" cy="2677364"/>
                <wp:effectExtent l="0" t="0" r="28575" b="27940"/>
                <wp:wrapNone/>
                <wp:docPr id="1" name="Rektangel: afrundede hjørn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2677364"/>
                        </a:xfrm>
                        <a:prstGeom prst="roundRect">
                          <a:avLst>
                            <a:gd name="adj" fmla="val 141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943" w:rsidRPr="00090186" w:rsidRDefault="004B2A4F" w:rsidP="002179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Lønadministration</w:t>
                            </w:r>
                            <w:r w:rsidR="00264F71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</w:p>
                          <w:p w:rsidR="00217943" w:rsidRDefault="004B2A4F" w:rsidP="00217943">
                            <w:pPr>
                              <w:pStyle w:val="Opstilling-punkttegn"/>
                            </w:pPr>
                            <w:r>
                              <w:t>Vejled</w:t>
                            </w:r>
                            <w:r w:rsidR="00964FA9">
                              <w:t>e</w:t>
                            </w:r>
                            <w:r>
                              <w:t xml:space="preserve"> og undervis</w:t>
                            </w:r>
                            <w:r w:rsidR="00964FA9">
                              <w:t>e</w:t>
                            </w:r>
                            <w:r>
                              <w:t xml:space="preserve"> i </w:t>
                            </w:r>
                            <w:r w:rsidR="001C31E3">
                              <w:t>spørgsmål</w:t>
                            </w:r>
                            <w:r>
                              <w:t xml:space="preserve"> omkring løn- og ansættelsesforhold</w:t>
                            </w:r>
                          </w:p>
                          <w:p w:rsidR="00271A39" w:rsidRDefault="004B2A4F" w:rsidP="00271A39">
                            <w:pPr>
                              <w:pStyle w:val="Opstilling-punkttegn"/>
                            </w:pPr>
                            <w:r>
                              <w:t>Vejledning vedr. overenskomster, regler og lovgivning</w:t>
                            </w:r>
                          </w:p>
                          <w:p w:rsidR="00271A39" w:rsidRDefault="00264F71" w:rsidP="00271A39">
                            <w:pPr>
                              <w:pStyle w:val="Opstilling-punkttegn"/>
                            </w:pPr>
                            <w:r>
                              <w:t xml:space="preserve">Afholde </w:t>
                            </w:r>
                            <w:r w:rsidR="004C1400">
                              <w:t>løn-ERFA</w:t>
                            </w:r>
                            <w:r>
                              <w:t>-møder kvartal</w:t>
                            </w:r>
                            <w:r w:rsidR="004C1400">
                              <w:t>svis</w:t>
                            </w:r>
                          </w:p>
                          <w:p w:rsidR="001C31E3" w:rsidRDefault="00901597" w:rsidP="00217943">
                            <w:pPr>
                              <w:pStyle w:val="Opstilling-punkttegn"/>
                            </w:pPr>
                            <w:r>
                              <w:t xml:space="preserve">Sikre </w:t>
                            </w:r>
                            <w:r w:rsidR="001C31E3">
                              <w:t>ind</w:t>
                            </w:r>
                            <w:r w:rsidR="00525DA8">
                              <w:t xml:space="preserve">komne </w:t>
                            </w:r>
                            <w:r w:rsidR="004C1400">
                              <w:t>løn</w:t>
                            </w:r>
                            <w:r w:rsidR="00525DA8">
                              <w:t>refusioner</w:t>
                            </w:r>
                          </w:p>
                          <w:p w:rsidR="00525DA8" w:rsidRDefault="00525DA8" w:rsidP="00217943">
                            <w:pPr>
                              <w:pStyle w:val="Opstilling-punkttegn"/>
                            </w:pPr>
                            <w:r>
                              <w:t xml:space="preserve">Budgetkorrektioner </w:t>
                            </w:r>
                            <w:proofErr w:type="spellStart"/>
                            <w:r w:rsidR="004C1400">
                              <w:t>ifht</w:t>
                            </w:r>
                            <w:proofErr w:type="spellEnd"/>
                            <w:r w:rsidR="004C1400">
                              <w:t>. løn</w:t>
                            </w:r>
                            <w:r>
                              <w:t>refusioner</w:t>
                            </w:r>
                          </w:p>
                          <w:p w:rsidR="004B2A4F" w:rsidRDefault="004B2A4F" w:rsidP="00271A39">
                            <w:pPr>
                              <w:pStyle w:val="Opstilling-punkttegn"/>
                            </w:pPr>
                            <w:r>
                              <w:t>Understøt</w:t>
                            </w:r>
                            <w:r w:rsidR="00271A39">
                              <w:t>te</w:t>
                            </w:r>
                            <w:r>
                              <w:t xml:space="preserve"> kommunens personalepolitik  </w:t>
                            </w:r>
                          </w:p>
                          <w:p w:rsidR="00217943" w:rsidRDefault="00217943" w:rsidP="00217943"/>
                          <w:p w:rsidR="00217943" w:rsidRDefault="00217943" w:rsidP="00217943"/>
                          <w:p w:rsidR="00217943" w:rsidRDefault="00217943" w:rsidP="00217943"/>
                          <w:p w:rsidR="00217943" w:rsidRDefault="00217943" w:rsidP="00217943"/>
                          <w:p w:rsidR="00217943" w:rsidRDefault="00217943" w:rsidP="00217943"/>
                          <w:p w:rsidR="00217943" w:rsidRDefault="00217943" w:rsidP="00217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096DD" id="Rektangel: afrundede hjørner 1" o:spid="_x0000_s1028" style="position:absolute;margin-left:444.3pt;margin-top:170.1pt;width:225.75pt;height:210.8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3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" fillcolor="#4f81bd [3204]" strokecolor="#243f60 [1604]" strokeweight="2pt">
                <v:textbox>
                  <w:txbxContent>
                    <w:p w:rsidR="00217943" w:rsidRPr="00090186" w:rsidRDefault="004B2A4F" w:rsidP="002179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Lønadministration</w:t>
                      </w:r>
                      <w:r w:rsidR="00264F71">
                        <w:rPr>
                          <w:sz w:val="28"/>
                          <w:szCs w:val="28"/>
                        </w:rPr>
                        <w:t>en</w:t>
                      </w:r>
                    </w:p>
                    <w:p w:rsidR="00217943" w:rsidRDefault="004B2A4F" w:rsidP="00217943">
                      <w:pPr>
                        <w:pStyle w:val="Opstilling-punkttegn"/>
                      </w:pPr>
                      <w:r>
                        <w:t>Vejled</w:t>
                      </w:r>
                      <w:r w:rsidR="00964FA9">
                        <w:t>e</w:t>
                      </w:r>
                      <w:r>
                        <w:t xml:space="preserve"> og undervis</w:t>
                      </w:r>
                      <w:r w:rsidR="00964FA9">
                        <w:t>e</w:t>
                      </w:r>
                      <w:r>
                        <w:t xml:space="preserve"> i </w:t>
                      </w:r>
                      <w:r w:rsidR="001C31E3">
                        <w:t>spørgsmål</w:t>
                      </w:r>
                      <w:r>
                        <w:t xml:space="preserve"> omkring løn- og ansættelsesforhold</w:t>
                      </w:r>
                    </w:p>
                    <w:p w:rsidR="00271A39" w:rsidRDefault="004B2A4F" w:rsidP="00271A39">
                      <w:pPr>
                        <w:pStyle w:val="Opstilling-punkttegn"/>
                      </w:pPr>
                      <w:r>
                        <w:t>Vejledning vedr. overenskomster, regler og lovgivning</w:t>
                      </w:r>
                    </w:p>
                    <w:p w:rsidR="00271A39" w:rsidRDefault="00264F71" w:rsidP="00271A39">
                      <w:pPr>
                        <w:pStyle w:val="Opstilling-punkttegn"/>
                      </w:pPr>
                      <w:r>
                        <w:t xml:space="preserve">Afholde </w:t>
                      </w:r>
                      <w:r w:rsidR="004C1400">
                        <w:t>løn-ERFA</w:t>
                      </w:r>
                      <w:r>
                        <w:t>-møder kvartal</w:t>
                      </w:r>
                      <w:r w:rsidR="004C1400">
                        <w:t>svis</w:t>
                      </w:r>
                    </w:p>
                    <w:p w:rsidR="001C31E3" w:rsidRDefault="00901597" w:rsidP="00217943">
                      <w:pPr>
                        <w:pStyle w:val="Opstilling-punkttegn"/>
                      </w:pPr>
                      <w:r>
                        <w:t xml:space="preserve">Sikre </w:t>
                      </w:r>
                      <w:r w:rsidR="001C31E3">
                        <w:t>ind</w:t>
                      </w:r>
                      <w:r w:rsidR="00525DA8">
                        <w:t xml:space="preserve">komne </w:t>
                      </w:r>
                      <w:r w:rsidR="004C1400">
                        <w:t>løn</w:t>
                      </w:r>
                      <w:r w:rsidR="00525DA8">
                        <w:t>refusioner</w:t>
                      </w:r>
                    </w:p>
                    <w:p w:rsidR="00525DA8" w:rsidRDefault="00525DA8" w:rsidP="00217943">
                      <w:pPr>
                        <w:pStyle w:val="Opstilling-punkttegn"/>
                      </w:pPr>
                      <w:r>
                        <w:t xml:space="preserve">Budgetkorrektioner </w:t>
                      </w:r>
                      <w:proofErr w:type="spellStart"/>
                      <w:r w:rsidR="004C1400">
                        <w:t>ifht</w:t>
                      </w:r>
                      <w:proofErr w:type="spellEnd"/>
                      <w:r w:rsidR="004C1400">
                        <w:t>. løn</w:t>
                      </w:r>
                      <w:r>
                        <w:t>refusioner</w:t>
                      </w:r>
                    </w:p>
                    <w:p w:rsidR="004B2A4F" w:rsidRDefault="004B2A4F" w:rsidP="00271A39">
                      <w:pPr>
                        <w:pStyle w:val="Opstilling-punkttegn"/>
                      </w:pPr>
                      <w:r>
                        <w:t>Understøt</w:t>
                      </w:r>
                      <w:r w:rsidR="00271A39">
                        <w:t>te</w:t>
                      </w:r>
                      <w:r>
                        <w:t xml:space="preserve"> kommunens personalepolitik  </w:t>
                      </w:r>
                    </w:p>
                    <w:p w:rsidR="00217943" w:rsidRDefault="00217943" w:rsidP="00217943"/>
                    <w:p w:rsidR="00217943" w:rsidRDefault="00217943" w:rsidP="00217943"/>
                    <w:p w:rsidR="00217943" w:rsidRDefault="00217943" w:rsidP="00217943"/>
                    <w:p w:rsidR="00217943" w:rsidRDefault="00217943" w:rsidP="00217943"/>
                    <w:p w:rsidR="00217943" w:rsidRDefault="00217943" w:rsidP="00217943"/>
                    <w:p w:rsidR="00217943" w:rsidRDefault="00217943" w:rsidP="00217943"/>
                  </w:txbxContent>
                </v:textbox>
                <w10:wrap anchorx="margin"/>
              </v:roundrect>
            </w:pict>
          </mc:Fallback>
        </mc:AlternateContent>
      </w:r>
      <w:r w:rsidR="00DB6277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8919769</wp:posOffset>
                </wp:positionH>
                <wp:positionV relativeFrom="paragraph">
                  <wp:posOffset>2108835</wp:posOffset>
                </wp:positionV>
                <wp:extent cx="3510915" cy="3467405"/>
                <wp:effectExtent l="0" t="0" r="13335" b="19050"/>
                <wp:wrapNone/>
                <wp:docPr id="4" name="Rektangel: af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0915" cy="34674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295F" w:rsidRPr="00090186" w:rsidRDefault="0036295F" w:rsidP="0036295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90186">
                              <w:rPr>
                                <w:sz w:val="28"/>
                                <w:szCs w:val="28"/>
                              </w:rPr>
                              <w:t>Økonomi-Styring</w:t>
                            </w:r>
                            <w:proofErr w:type="spellEnd"/>
                          </w:p>
                          <w:p w:rsidR="00703E3B" w:rsidRDefault="00703E3B" w:rsidP="00703E3B">
                            <w:pPr>
                              <w:pStyle w:val="Opstilling-punkttegn"/>
                            </w:pPr>
                            <w:r>
                              <w:t xml:space="preserve">Konsulentfunktion for politisk og administrativ ledelse </w:t>
                            </w:r>
                          </w:p>
                          <w:p w:rsidR="00A65F35" w:rsidRDefault="00A65F35" w:rsidP="00A65F35">
                            <w:pPr>
                              <w:pStyle w:val="Opstilling-punkttegn"/>
                            </w:pPr>
                            <w:r>
                              <w:t>Kvalitetssikring mødesager og beslutningsoplæg</w:t>
                            </w:r>
                          </w:p>
                          <w:p w:rsidR="0036295F" w:rsidRDefault="0096058C" w:rsidP="00691730">
                            <w:pPr>
                              <w:pStyle w:val="Opstilling-punkttegn"/>
                            </w:pPr>
                            <w:r>
                              <w:t xml:space="preserve">Budgettering: </w:t>
                            </w:r>
                            <w:r w:rsidR="00691730">
                              <w:t>Udarbejdelse af budgetter</w:t>
                            </w:r>
                            <w:r>
                              <w:t xml:space="preserve">, </w:t>
                            </w:r>
                            <w:r w:rsidR="00691730">
                              <w:t>budgetanalyser</w:t>
                            </w:r>
                            <w:r>
                              <w:t xml:space="preserve"> samt indtægtsprognoser</w:t>
                            </w:r>
                          </w:p>
                          <w:p w:rsidR="00A65F35" w:rsidRDefault="00A65F35" w:rsidP="00A65F35">
                            <w:pPr>
                              <w:pStyle w:val="Opstilling-punkttegn"/>
                            </w:pPr>
                            <w:r>
                              <w:t>Økonomiopfølgning: i samarbejde med bevillingsansvarlige ledere og administrative medarbejdere</w:t>
                            </w:r>
                          </w:p>
                          <w:p w:rsidR="00A95B5D" w:rsidRDefault="0096058C" w:rsidP="00A95B5D">
                            <w:pPr>
                              <w:pStyle w:val="Opstilling-punkttegn"/>
                            </w:pPr>
                            <w:r>
                              <w:t>Ledelsesinformation:</w:t>
                            </w:r>
                            <w:r w:rsidR="00A65F35">
                              <w:t xml:space="preserve"> V</w:t>
                            </w:r>
                            <w:r w:rsidR="00936F88">
                              <w:t>ejled</w:t>
                            </w:r>
                            <w:r w:rsidR="004C1400">
                              <w:t>e</w:t>
                            </w:r>
                            <w:r w:rsidR="00A65F35">
                              <w:t xml:space="preserve"> </w:t>
                            </w:r>
                            <w:r>
                              <w:t xml:space="preserve"> </w:t>
                            </w:r>
                            <w:r w:rsidR="004C1400">
                              <w:t xml:space="preserve">og undervise </w:t>
                            </w:r>
                            <w:r>
                              <w:t>r</w:t>
                            </w:r>
                            <w:r w:rsidR="000B15AF">
                              <w:t>apportopsætning og udtræk</w:t>
                            </w:r>
                            <w:r>
                              <w:t xml:space="preserve">, </w:t>
                            </w:r>
                            <w:proofErr w:type="spellStart"/>
                            <w:r w:rsidR="00A95B5D">
                              <w:t>IM’s</w:t>
                            </w:r>
                            <w:proofErr w:type="spellEnd"/>
                            <w:r w:rsidR="00A95B5D">
                              <w:t xml:space="preserve"> kontoplan og OPUS hierarki </w:t>
                            </w:r>
                          </w:p>
                          <w:p w:rsidR="00DB6277" w:rsidRDefault="00DB6277" w:rsidP="00A65F35">
                            <w:pPr>
                              <w:pStyle w:val="Opstilling-punkttegn"/>
                            </w:pPr>
                            <w:r>
                              <w:t>Regnskab: Koordinering af regnskab og revision</w:t>
                            </w:r>
                          </w:p>
                          <w:p w:rsidR="00703E3B" w:rsidRDefault="00703E3B" w:rsidP="001662D6">
                            <w:pPr>
                              <w:pStyle w:val="Opstilling-punkttegn"/>
                            </w:pPr>
                            <w:r>
                              <w:t>Afstemning/kvalitetssikring af statuskonti</w:t>
                            </w:r>
                          </w:p>
                          <w:p w:rsidR="00703E3B" w:rsidRDefault="00703E3B" w:rsidP="00A65F35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  <w:p w:rsidR="000B15AF" w:rsidRDefault="000B15AF" w:rsidP="00955BDB">
                            <w:pPr>
                              <w:pStyle w:val="Opstilling-punkttegn"/>
                              <w:numPr>
                                <w:ilvl w:val="0"/>
                                <w:numId w:val="0"/>
                              </w:numPr>
                              <w:ind w:left="360"/>
                            </w:pPr>
                          </w:p>
                          <w:p w:rsidR="0036295F" w:rsidRDefault="0036295F" w:rsidP="0036295F"/>
                          <w:p w:rsidR="0036295F" w:rsidRDefault="0036295F" w:rsidP="0036295F"/>
                          <w:p w:rsidR="0036295F" w:rsidRDefault="0036295F" w:rsidP="003629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afrundede hjørner 4" o:spid="_x0000_s1029" style="position:absolute;margin-left:702.35pt;margin-top:166.05pt;width:276.45pt;height:273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" fillcolor="#4f81bd [3204]" strokecolor="#243f60 [1604]" strokeweight="2pt">
                <v:textbox>
                  <w:txbxContent>
                    <w:p w:rsidR="0036295F" w:rsidRPr="00090186" w:rsidRDefault="0036295F" w:rsidP="0036295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90186">
                        <w:rPr>
                          <w:sz w:val="28"/>
                          <w:szCs w:val="28"/>
                        </w:rPr>
                        <w:t>Økonomi-Styring</w:t>
                      </w:r>
                      <w:proofErr w:type="spellEnd"/>
                    </w:p>
                    <w:p w:rsidR="00703E3B" w:rsidRDefault="00703E3B" w:rsidP="00703E3B">
                      <w:pPr>
                        <w:pStyle w:val="Opstilling-punkttegn"/>
                      </w:pPr>
                      <w:r>
                        <w:t xml:space="preserve">Konsulentfunktion for politisk og administrativ ledelse </w:t>
                      </w:r>
                    </w:p>
                    <w:p w:rsidR="00A65F35" w:rsidRDefault="00A65F35" w:rsidP="00A65F35">
                      <w:pPr>
                        <w:pStyle w:val="Opstilling-punkttegn"/>
                      </w:pPr>
                      <w:r>
                        <w:t>Kvalitetssikring mødesager og beslutningsoplæg</w:t>
                      </w:r>
                    </w:p>
                    <w:p w:rsidR="0036295F" w:rsidRDefault="0096058C" w:rsidP="00691730">
                      <w:pPr>
                        <w:pStyle w:val="Opstilling-punkttegn"/>
                      </w:pPr>
                      <w:r>
                        <w:t xml:space="preserve">Budgettering: </w:t>
                      </w:r>
                      <w:r w:rsidR="00691730">
                        <w:t>Udarbejdelse af budgetter</w:t>
                      </w:r>
                      <w:r>
                        <w:t xml:space="preserve">, </w:t>
                      </w:r>
                      <w:r w:rsidR="00691730">
                        <w:t>budgetanalyser</w:t>
                      </w:r>
                      <w:r>
                        <w:t xml:space="preserve"> samt indtægtsprognoser</w:t>
                      </w:r>
                    </w:p>
                    <w:p w:rsidR="00A65F35" w:rsidRDefault="00A65F35" w:rsidP="00A65F35">
                      <w:pPr>
                        <w:pStyle w:val="Opstilling-punkttegn"/>
                      </w:pPr>
                      <w:r>
                        <w:t>Økonomiopfølgning: i samarbejde med bevillingsansvarlige ledere og administrative medarbejdere</w:t>
                      </w:r>
                    </w:p>
                    <w:p w:rsidR="00A95B5D" w:rsidRDefault="0096058C" w:rsidP="00A95B5D">
                      <w:pPr>
                        <w:pStyle w:val="Opstilling-punkttegn"/>
                      </w:pPr>
                      <w:r>
                        <w:t>Ledelsesinformation:</w:t>
                      </w:r>
                      <w:r w:rsidR="00A65F35">
                        <w:t xml:space="preserve"> V</w:t>
                      </w:r>
                      <w:r w:rsidR="00936F88">
                        <w:t>ejled</w:t>
                      </w:r>
                      <w:r w:rsidR="004C1400">
                        <w:t>e</w:t>
                      </w:r>
                      <w:r w:rsidR="00A65F35">
                        <w:t xml:space="preserve"> </w:t>
                      </w:r>
                      <w:r>
                        <w:t xml:space="preserve"> </w:t>
                      </w:r>
                      <w:r w:rsidR="004C1400">
                        <w:t xml:space="preserve">og undervise </w:t>
                      </w:r>
                      <w:r>
                        <w:t>r</w:t>
                      </w:r>
                      <w:r w:rsidR="000B15AF">
                        <w:t>apportopsætning og udtræk</w:t>
                      </w:r>
                      <w:r>
                        <w:t xml:space="preserve">, </w:t>
                      </w:r>
                      <w:proofErr w:type="spellStart"/>
                      <w:r w:rsidR="00A95B5D">
                        <w:t>IM’s</w:t>
                      </w:r>
                      <w:proofErr w:type="spellEnd"/>
                      <w:r w:rsidR="00A95B5D">
                        <w:t xml:space="preserve"> kontoplan og OPUS hierarki </w:t>
                      </w:r>
                    </w:p>
                    <w:p w:rsidR="00DB6277" w:rsidRDefault="00DB6277" w:rsidP="00A65F35">
                      <w:pPr>
                        <w:pStyle w:val="Opstilling-punkttegn"/>
                      </w:pPr>
                      <w:r>
                        <w:t>Regnskab: Koordinering af regnskab og revision</w:t>
                      </w:r>
                    </w:p>
                    <w:p w:rsidR="00703E3B" w:rsidRDefault="00703E3B" w:rsidP="001662D6">
                      <w:pPr>
                        <w:pStyle w:val="Opstilling-punkttegn"/>
                      </w:pPr>
                      <w:r>
                        <w:t>Afstemning/kvalitetssikring af statuskonti</w:t>
                      </w:r>
                    </w:p>
                    <w:p w:rsidR="00703E3B" w:rsidRDefault="00703E3B" w:rsidP="00A65F35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</w:pPr>
                    </w:p>
                    <w:p w:rsidR="000B15AF" w:rsidRDefault="000B15AF" w:rsidP="00955BDB">
                      <w:pPr>
                        <w:pStyle w:val="Opstilling-punkttegn"/>
                        <w:numPr>
                          <w:ilvl w:val="0"/>
                          <w:numId w:val="0"/>
                        </w:numPr>
                        <w:ind w:left="360"/>
                      </w:pPr>
                    </w:p>
                    <w:p w:rsidR="0036295F" w:rsidRDefault="0036295F" w:rsidP="0036295F"/>
                    <w:p w:rsidR="0036295F" w:rsidRDefault="0036295F" w:rsidP="0036295F"/>
                    <w:p w:rsidR="0036295F" w:rsidRDefault="0036295F" w:rsidP="0036295F"/>
                  </w:txbxContent>
                </v:textbox>
                <w10:wrap anchorx="margin"/>
              </v:roundrect>
            </w:pict>
          </mc:Fallback>
        </mc:AlternateContent>
      </w:r>
      <w:r w:rsidR="004C140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23C1A95" wp14:editId="16D48CCA">
                <wp:simplePos x="0" y="0"/>
                <wp:positionH relativeFrom="margin">
                  <wp:posOffset>2043481</wp:posOffset>
                </wp:positionH>
                <wp:positionV relativeFrom="paragraph">
                  <wp:posOffset>2174672</wp:posOffset>
                </wp:positionV>
                <wp:extent cx="3269894" cy="3240633"/>
                <wp:effectExtent l="0" t="0" r="26035" b="17145"/>
                <wp:wrapNone/>
                <wp:docPr id="5" name="Rektangel: af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9894" cy="32406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730" w:rsidRPr="00090186" w:rsidRDefault="00691730" w:rsidP="006917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90186">
                              <w:rPr>
                                <w:sz w:val="28"/>
                                <w:szCs w:val="28"/>
                              </w:rPr>
                              <w:t>Økonomi</w:t>
                            </w:r>
                            <w:r w:rsidR="001C31E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090186">
                              <w:rPr>
                                <w:sz w:val="28"/>
                                <w:szCs w:val="28"/>
                              </w:rPr>
                              <w:t>Drift</w:t>
                            </w:r>
                          </w:p>
                          <w:p w:rsidR="00691730" w:rsidRDefault="00691730" w:rsidP="00691730">
                            <w:pPr>
                              <w:pStyle w:val="Opstilling-punkttegn"/>
                            </w:pPr>
                            <w:r>
                              <w:t>Understøttelse af regnskabsfunktionen</w:t>
                            </w:r>
                          </w:p>
                          <w:p w:rsidR="00691730" w:rsidRDefault="00901597" w:rsidP="00691730">
                            <w:pPr>
                              <w:pStyle w:val="Opstilling-punkttegn"/>
                            </w:pPr>
                            <w:r>
                              <w:t>Centralt ø</w:t>
                            </w:r>
                            <w:r w:rsidR="00691730">
                              <w:t>konomisk ledelsestilsyn</w:t>
                            </w:r>
                          </w:p>
                          <w:p w:rsidR="004C1400" w:rsidRDefault="004C1400" w:rsidP="00691730">
                            <w:pPr>
                              <w:pStyle w:val="Opstilling-punkttegn"/>
                            </w:pPr>
                            <w:r>
                              <w:t>Vejlede og undervise i bilagshåndtering, moms,</w:t>
                            </w:r>
                            <w:r w:rsidR="00901597">
                              <w:t xml:space="preserve"> økonomisk</w:t>
                            </w:r>
                            <w:r>
                              <w:t xml:space="preserve"> ledelsestilsyn</w:t>
                            </w:r>
                          </w:p>
                          <w:p w:rsidR="00691730" w:rsidRDefault="00691730" w:rsidP="00691730">
                            <w:pPr>
                              <w:pStyle w:val="Opstilling-punkttegn"/>
                            </w:pPr>
                            <w:r>
                              <w:t xml:space="preserve">Afstemninger af </w:t>
                            </w:r>
                            <w:r w:rsidR="00901597">
                              <w:t>ca. 250 tværgående</w:t>
                            </w:r>
                            <w:r w:rsidR="00542174">
                              <w:t xml:space="preserve"> </w:t>
                            </w:r>
                            <w:r>
                              <w:t>konti</w:t>
                            </w:r>
                          </w:p>
                          <w:p w:rsidR="00691730" w:rsidRDefault="00542174" w:rsidP="00691730">
                            <w:pPr>
                              <w:pStyle w:val="Opstilling-punkttegn"/>
                            </w:pPr>
                            <w:proofErr w:type="spellStart"/>
                            <w:r>
                              <w:t>Udkontering</w:t>
                            </w:r>
                            <w:proofErr w:type="spellEnd"/>
                            <w:r>
                              <w:t xml:space="preserve"> og afstemning af centrale bankkonti</w:t>
                            </w:r>
                          </w:p>
                          <w:p w:rsidR="004C1400" w:rsidRDefault="004C1400" w:rsidP="004C1400">
                            <w:pPr>
                              <w:pStyle w:val="Opstilling-punkttegn"/>
                            </w:pPr>
                            <w:r>
                              <w:t>Anmelde og hjemtage</w:t>
                            </w:r>
                            <w:r w:rsidR="00477445">
                              <w:t xml:space="preserve"> </w:t>
                            </w:r>
                            <w:r>
                              <w:t>statsrefusion</w:t>
                            </w:r>
                          </w:p>
                          <w:p w:rsidR="00542174" w:rsidRDefault="00542174" w:rsidP="00691730">
                            <w:pPr>
                              <w:pStyle w:val="Opstilling-punkttegn"/>
                            </w:pPr>
                            <w:r>
                              <w:t>Bemanding af ØS-Callcenter</w:t>
                            </w:r>
                          </w:p>
                          <w:p w:rsidR="00542174" w:rsidRDefault="00542174" w:rsidP="00691730">
                            <w:pPr>
                              <w:pStyle w:val="Opstilling-punkttegn"/>
                            </w:pPr>
                            <w:r>
                              <w:t xml:space="preserve">Varetagelse af autorisationer i fælles systemer (Business Online, </w:t>
                            </w:r>
                            <w:proofErr w:type="spellStart"/>
                            <w:r>
                              <w:t>RolleBi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Cics</w:t>
                            </w:r>
                            <w:proofErr w:type="spellEnd"/>
                            <w:r>
                              <w:t xml:space="preserve"> + div)</w:t>
                            </w:r>
                          </w:p>
                          <w:p w:rsidR="00691730" w:rsidRDefault="00691730" w:rsidP="00691730"/>
                          <w:p w:rsidR="00691730" w:rsidRDefault="00691730" w:rsidP="00691730"/>
                          <w:p w:rsidR="00691730" w:rsidRDefault="00691730" w:rsidP="00691730"/>
                          <w:p w:rsidR="00691730" w:rsidRDefault="00691730" w:rsidP="00691730"/>
                          <w:p w:rsidR="00691730" w:rsidRDefault="00691730" w:rsidP="00691730"/>
                          <w:p w:rsidR="00691730" w:rsidRDefault="00691730" w:rsidP="006917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C1A95" id="Rektangel: afrundede hjørner 5" o:spid="_x0000_s1030" style="position:absolute;margin-left:160.9pt;margin-top:171.25pt;width:257.45pt;height:255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" fillcolor="#4f81bd [3204]" strokecolor="#243f60 [1604]" strokeweight="2pt">
                <v:textbox>
                  <w:txbxContent>
                    <w:p w:rsidR="00691730" w:rsidRPr="00090186" w:rsidRDefault="00691730" w:rsidP="00691730">
                      <w:pPr>
                        <w:rPr>
                          <w:sz w:val="28"/>
                          <w:szCs w:val="28"/>
                        </w:rPr>
                      </w:pPr>
                      <w:r w:rsidRPr="00090186">
                        <w:rPr>
                          <w:sz w:val="28"/>
                          <w:szCs w:val="28"/>
                        </w:rPr>
                        <w:t>Økonomi</w:t>
                      </w:r>
                      <w:r w:rsidR="001C31E3">
                        <w:rPr>
                          <w:sz w:val="28"/>
                          <w:szCs w:val="28"/>
                        </w:rPr>
                        <w:t>-</w:t>
                      </w:r>
                      <w:r w:rsidRPr="00090186">
                        <w:rPr>
                          <w:sz w:val="28"/>
                          <w:szCs w:val="28"/>
                        </w:rPr>
                        <w:t>Drift</w:t>
                      </w:r>
                    </w:p>
                    <w:p w:rsidR="00691730" w:rsidRDefault="00691730" w:rsidP="00691730">
                      <w:pPr>
                        <w:pStyle w:val="Opstilling-punkttegn"/>
                      </w:pPr>
                      <w:r>
                        <w:t>Understøttelse af regnskabsfunktionen</w:t>
                      </w:r>
                    </w:p>
                    <w:p w:rsidR="00691730" w:rsidRDefault="00901597" w:rsidP="00691730">
                      <w:pPr>
                        <w:pStyle w:val="Opstilling-punkttegn"/>
                      </w:pPr>
                      <w:r>
                        <w:t>Centralt ø</w:t>
                      </w:r>
                      <w:r w:rsidR="00691730">
                        <w:t>konomisk ledelsestilsyn</w:t>
                      </w:r>
                    </w:p>
                    <w:p w:rsidR="004C1400" w:rsidRDefault="004C1400" w:rsidP="00691730">
                      <w:pPr>
                        <w:pStyle w:val="Opstilling-punkttegn"/>
                      </w:pPr>
                      <w:r>
                        <w:t>Vejlede og undervise i bilagshåndtering, moms,</w:t>
                      </w:r>
                      <w:r w:rsidR="00901597">
                        <w:t xml:space="preserve"> økonomisk</w:t>
                      </w:r>
                      <w:r>
                        <w:t xml:space="preserve"> ledelsestilsyn</w:t>
                      </w:r>
                    </w:p>
                    <w:p w:rsidR="00691730" w:rsidRDefault="00691730" w:rsidP="00691730">
                      <w:pPr>
                        <w:pStyle w:val="Opstilling-punkttegn"/>
                      </w:pPr>
                      <w:r>
                        <w:t xml:space="preserve">Afstemninger af </w:t>
                      </w:r>
                      <w:r w:rsidR="00901597">
                        <w:t>ca. 250 tværgående</w:t>
                      </w:r>
                      <w:r w:rsidR="00542174">
                        <w:t xml:space="preserve"> </w:t>
                      </w:r>
                      <w:r>
                        <w:t>konti</w:t>
                      </w:r>
                    </w:p>
                    <w:p w:rsidR="00691730" w:rsidRDefault="00542174" w:rsidP="00691730">
                      <w:pPr>
                        <w:pStyle w:val="Opstilling-punkttegn"/>
                      </w:pPr>
                      <w:proofErr w:type="spellStart"/>
                      <w:r>
                        <w:t>Udkontering</w:t>
                      </w:r>
                      <w:proofErr w:type="spellEnd"/>
                      <w:r>
                        <w:t xml:space="preserve"> og afstemning af centrale bankkonti</w:t>
                      </w:r>
                    </w:p>
                    <w:p w:rsidR="004C1400" w:rsidRDefault="004C1400" w:rsidP="004C1400">
                      <w:pPr>
                        <w:pStyle w:val="Opstilling-punkttegn"/>
                      </w:pPr>
                      <w:r>
                        <w:t>Anmelde og hjemtage</w:t>
                      </w:r>
                      <w:r w:rsidR="00477445">
                        <w:t xml:space="preserve"> </w:t>
                      </w:r>
                      <w:r>
                        <w:t>statsrefusion</w:t>
                      </w:r>
                    </w:p>
                    <w:p w:rsidR="00542174" w:rsidRDefault="00542174" w:rsidP="00691730">
                      <w:pPr>
                        <w:pStyle w:val="Opstilling-punkttegn"/>
                      </w:pPr>
                      <w:r>
                        <w:t>Bemanding af ØS-Callcenter</w:t>
                      </w:r>
                    </w:p>
                    <w:p w:rsidR="00542174" w:rsidRDefault="00542174" w:rsidP="00691730">
                      <w:pPr>
                        <w:pStyle w:val="Opstilling-punkttegn"/>
                      </w:pPr>
                      <w:r>
                        <w:t xml:space="preserve">Varetagelse af autorisationer i fælles systemer (Business Online, </w:t>
                      </w:r>
                      <w:proofErr w:type="spellStart"/>
                      <w:r>
                        <w:t>RolleBi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Cics</w:t>
                      </w:r>
                      <w:proofErr w:type="spellEnd"/>
                      <w:r>
                        <w:t xml:space="preserve"> + div)</w:t>
                      </w:r>
                    </w:p>
                    <w:p w:rsidR="00691730" w:rsidRDefault="00691730" w:rsidP="00691730"/>
                    <w:p w:rsidR="00691730" w:rsidRDefault="00691730" w:rsidP="00691730"/>
                    <w:p w:rsidR="00691730" w:rsidRDefault="00691730" w:rsidP="00691730"/>
                    <w:p w:rsidR="00691730" w:rsidRDefault="00691730" w:rsidP="00691730"/>
                    <w:p w:rsidR="00691730" w:rsidRDefault="00691730" w:rsidP="00691730"/>
                    <w:p w:rsidR="00691730" w:rsidRDefault="00691730" w:rsidP="00691730"/>
                  </w:txbxContent>
                </v:textbox>
                <w10:wrap anchorx="margin"/>
              </v:roundrect>
            </w:pict>
          </mc:Fallback>
        </mc:AlternateContent>
      </w:r>
    </w:p>
    <w:sectPr w:rsidR="0036295F" w:rsidRPr="00691730" w:rsidSect="00EB1734">
      <w:pgSz w:w="23808" w:h="16840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7AAD4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970A68"/>
    <w:multiLevelType w:val="hybridMultilevel"/>
    <w:tmpl w:val="859C4B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A5856"/>
    <w:multiLevelType w:val="hybridMultilevel"/>
    <w:tmpl w:val="3864C9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AB"/>
    <w:rsid w:val="00047CD5"/>
    <w:rsid w:val="000511C4"/>
    <w:rsid w:val="00051D2E"/>
    <w:rsid w:val="00071D3F"/>
    <w:rsid w:val="00090186"/>
    <w:rsid w:val="000B15AF"/>
    <w:rsid w:val="000C6FFE"/>
    <w:rsid w:val="001C31E3"/>
    <w:rsid w:val="001D4936"/>
    <w:rsid w:val="00217943"/>
    <w:rsid w:val="00235374"/>
    <w:rsid w:val="00264F71"/>
    <w:rsid w:val="00271872"/>
    <w:rsid w:val="00271A39"/>
    <w:rsid w:val="00273AE6"/>
    <w:rsid w:val="0036295F"/>
    <w:rsid w:val="003B03B4"/>
    <w:rsid w:val="003B4F68"/>
    <w:rsid w:val="003C6857"/>
    <w:rsid w:val="003C69FD"/>
    <w:rsid w:val="00412D76"/>
    <w:rsid w:val="0042094A"/>
    <w:rsid w:val="00427A4D"/>
    <w:rsid w:val="0044020A"/>
    <w:rsid w:val="00441343"/>
    <w:rsid w:val="0044635D"/>
    <w:rsid w:val="00477445"/>
    <w:rsid w:val="004822B0"/>
    <w:rsid w:val="004B2A4F"/>
    <w:rsid w:val="004C1400"/>
    <w:rsid w:val="004C7254"/>
    <w:rsid w:val="004F28D5"/>
    <w:rsid w:val="00525DA8"/>
    <w:rsid w:val="00533C36"/>
    <w:rsid w:val="00542174"/>
    <w:rsid w:val="005919A7"/>
    <w:rsid w:val="005C513C"/>
    <w:rsid w:val="005E57C4"/>
    <w:rsid w:val="00614DAC"/>
    <w:rsid w:val="00617381"/>
    <w:rsid w:val="00643AFE"/>
    <w:rsid w:val="00691730"/>
    <w:rsid w:val="006C4DAB"/>
    <w:rsid w:val="00703E3B"/>
    <w:rsid w:val="00710AFA"/>
    <w:rsid w:val="00751837"/>
    <w:rsid w:val="007A5D4E"/>
    <w:rsid w:val="007A79B1"/>
    <w:rsid w:val="007D48BC"/>
    <w:rsid w:val="00814A4C"/>
    <w:rsid w:val="00816201"/>
    <w:rsid w:val="00826690"/>
    <w:rsid w:val="00842C80"/>
    <w:rsid w:val="00881381"/>
    <w:rsid w:val="008A6945"/>
    <w:rsid w:val="008B2946"/>
    <w:rsid w:val="008E07F9"/>
    <w:rsid w:val="00901597"/>
    <w:rsid w:val="00936F88"/>
    <w:rsid w:val="00940370"/>
    <w:rsid w:val="00955BDB"/>
    <w:rsid w:val="0096058C"/>
    <w:rsid w:val="00964FA9"/>
    <w:rsid w:val="00A65F35"/>
    <w:rsid w:val="00A90802"/>
    <w:rsid w:val="00A92421"/>
    <w:rsid w:val="00A930B8"/>
    <w:rsid w:val="00A95B5D"/>
    <w:rsid w:val="00AA1DFB"/>
    <w:rsid w:val="00AB7849"/>
    <w:rsid w:val="00B053F3"/>
    <w:rsid w:val="00B70127"/>
    <w:rsid w:val="00BB3701"/>
    <w:rsid w:val="00BB7058"/>
    <w:rsid w:val="00C2699A"/>
    <w:rsid w:val="00CA725C"/>
    <w:rsid w:val="00D07BAA"/>
    <w:rsid w:val="00D35B3D"/>
    <w:rsid w:val="00D7242B"/>
    <w:rsid w:val="00D958E6"/>
    <w:rsid w:val="00DB6277"/>
    <w:rsid w:val="00DD7C30"/>
    <w:rsid w:val="00E44BC7"/>
    <w:rsid w:val="00E83D17"/>
    <w:rsid w:val="00E92C2D"/>
    <w:rsid w:val="00EA58AF"/>
    <w:rsid w:val="00EB1734"/>
    <w:rsid w:val="00EE0742"/>
    <w:rsid w:val="00F77703"/>
    <w:rsid w:val="00FA01E6"/>
    <w:rsid w:val="00FA7D82"/>
    <w:rsid w:val="00FC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0906F-CCC2-4ACF-89DF-5209C57C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691730"/>
    <w:pPr>
      <w:numPr>
        <w:numId w:val="1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D958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958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6690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AA1D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FA71-8E9F-4B7A-8473-77C52F08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7B697071</Template>
  <TotalTime>0</TotalTime>
  <Pages>1</Pages>
  <Words>13</Words>
  <Characters>85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Dichmann</dc:creator>
  <cp:keywords/>
  <dc:description/>
  <cp:lastModifiedBy>Jesper Hansen Dichmann</cp:lastModifiedBy>
  <cp:revision>2</cp:revision>
  <cp:lastPrinted>2017-01-24T13:25:00Z</cp:lastPrinted>
  <dcterms:created xsi:type="dcterms:W3CDTF">2017-03-30T10:21:00Z</dcterms:created>
  <dcterms:modified xsi:type="dcterms:W3CDTF">2017-03-30T10:21:00Z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