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088" w:type="dxa"/>
        <w:tblLayout w:type="fixed"/>
        <w:tblCellMar>
          <w:left w:w="0" w:type="dxa"/>
          <w:right w:w="0" w:type="dxa"/>
        </w:tblCellMar>
        <w:tblLook w:val="01E0" w:firstRow="1" w:lastRow="1" w:firstColumn="1" w:lastColumn="1" w:noHBand="0" w:noVBand="0"/>
      </w:tblPr>
      <w:tblGrid>
        <w:gridCol w:w="7088"/>
      </w:tblGrid>
      <w:tr w:rsidR="007563BF" w:rsidRPr="006355B8" w:rsidTr="00FE01C8">
        <w:trPr>
          <w:trHeight w:hRule="exact" w:val="2727"/>
        </w:trPr>
        <w:tc>
          <w:tcPr>
            <w:tcW w:w="7088" w:type="dxa"/>
            <w:shd w:val="clear" w:color="auto" w:fill="auto"/>
          </w:tcPr>
          <w:p w:rsidR="00993A9B" w:rsidRPr="006355B8" w:rsidRDefault="00993A9B" w:rsidP="00FE01C8">
            <w:pPr>
              <w:spacing w:line="260" w:lineRule="atLeast"/>
            </w:pPr>
            <w:bookmarkStart w:id="0" w:name="_GoBack"/>
            <w:bookmarkEnd w:id="0"/>
          </w:p>
        </w:tc>
      </w:tr>
    </w:tbl>
    <w:p w:rsidR="006355B8" w:rsidRPr="000B24F3" w:rsidRDefault="006355B8" w:rsidP="001A10D1">
      <w:pPr>
        <w:pStyle w:val="Brdtekstindrykning3"/>
        <w:ind w:left="0"/>
        <w:rPr>
          <w:b/>
          <w:sz w:val="24"/>
          <w:szCs w:val="24"/>
        </w:rPr>
      </w:pPr>
      <w:r w:rsidRPr="000B24F3">
        <w:rPr>
          <w:b/>
          <w:sz w:val="24"/>
          <w:szCs w:val="24"/>
        </w:rPr>
        <w:t>Procedure ved skoleskift undervejs i skoleforløbet</w:t>
      </w:r>
    </w:p>
    <w:p w:rsidR="006355B8" w:rsidRDefault="006355B8" w:rsidP="006355B8">
      <w:pPr>
        <w:pStyle w:val="Brdtekstindrykning3"/>
        <w:ind w:left="0"/>
        <w:rPr>
          <w:sz w:val="22"/>
        </w:rPr>
      </w:pPr>
    </w:p>
    <w:p w:rsidR="006355B8" w:rsidRDefault="006355B8" w:rsidP="006355B8">
      <w:pPr>
        <w:pStyle w:val="Brdtekstindrykning3"/>
        <w:ind w:left="0"/>
        <w:rPr>
          <w:sz w:val="22"/>
        </w:rPr>
      </w:pPr>
      <w:r>
        <w:rPr>
          <w:sz w:val="22"/>
        </w:rPr>
        <w:t xml:space="preserve">Der er hvert år mange sager om skoleflytning mellem to skoler internt i kommunen. </w:t>
      </w:r>
    </w:p>
    <w:p w:rsidR="006355B8" w:rsidRDefault="006355B8" w:rsidP="006355B8">
      <w:pPr>
        <w:pStyle w:val="Brdtekstindrykning3"/>
        <w:ind w:left="0"/>
        <w:rPr>
          <w:sz w:val="22"/>
        </w:rPr>
      </w:pPr>
      <w:r>
        <w:rPr>
          <w:sz w:val="22"/>
        </w:rPr>
        <w:t xml:space="preserve">Det er derfor vigtigt, at skoler og forvaltning har en fælles aftalt og ret entydig procedure i sager om skoleflytning. </w:t>
      </w:r>
    </w:p>
    <w:p w:rsidR="001A10D1" w:rsidRDefault="001A10D1" w:rsidP="001A10D1">
      <w:pPr>
        <w:pStyle w:val="Brdtekstindrykning3"/>
        <w:spacing w:after="0"/>
        <w:ind w:left="0"/>
        <w:rPr>
          <w:sz w:val="22"/>
        </w:rPr>
      </w:pPr>
    </w:p>
    <w:p w:rsidR="006355B8" w:rsidRDefault="006355B8" w:rsidP="006355B8">
      <w:pPr>
        <w:pStyle w:val="Brdtekstindrykning3"/>
        <w:ind w:left="0"/>
        <w:rPr>
          <w:sz w:val="22"/>
        </w:rPr>
      </w:pPr>
      <w:r>
        <w:rPr>
          <w:sz w:val="22"/>
        </w:rPr>
        <w:t xml:space="preserve">Nedenstående procedure er udarbejdet for at få en klar og ensartet sagsbehandling i sager om skoleflytning. </w:t>
      </w:r>
    </w:p>
    <w:p w:rsidR="001A10D1" w:rsidRDefault="001A10D1" w:rsidP="001A10D1">
      <w:pPr>
        <w:pStyle w:val="Brdtekstindrykning3"/>
        <w:spacing w:after="0"/>
        <w:ind w:left="0"/>
        <w:rPr>
          <w:sz w:val="22"/>
        </w:rPr>
      </w:pPr>
    </w:p>
    <w:p w:rsidR="006355B8" w:rsidRDefault="006355B8" w:rsidP="006355B8">
      <w:pPr>
        <w:pStyle w:val="Brdtekstindrykning3"/>
        <w:ind w:left="0"/>
        <w:rPr>
          <w:sz w:val="22"/>
        </w:rPr>
      </w:pPr>
      <w:r>
        <w:rPr>
          <w:sz w:val="22"/>
        </w:rPr>
        <w:t>Alle forældre, der ønsker skoleskift internt i kommunen, skal udfylde blanketten ”Ønske om skoleflytning”.</w:t>
      </w:r>
    </w:p>
    <w:p w:rsidR="001A10D1" w:rsidRDefault="001A10D1" w:rsidP="001A10D1">
      <w:pPr>
        <w:pStyle w:val="Brdtekstindrykning3"/>
        <w:spacing w:after="0"/>
        <w:ind w:left="0"/>
        <w:rPr>
          <w:sz w:val="22"/>
        </w:rPr>
      </w:pPr>
    </w:p>
    <w:p w:rsidR="006355B8" w:rsidRDefault="006355B8" w:rsidP="006355B8">
      <w:pPr>
        <w:pStyle w:val="Brdtekstindrykning3"/>
        <w:ind w:left="0"/>
        <w:rPr>
          <w:sz w:val="22"/>
        </w:rPr>
      </w:pPr>
      <w:r>
        <w:rPr>
          <w:sz w:val="22"/>
        </w:rPr>
        <w:t>Hvis der er plads på den ønskede skole, har forældrene krav på at få barnet flyttet</w:t>
      </w:r>
      <w:r w:rsidR="001A10D1">
        <w:rPr>
          <w:sz w:val="22"/>
        </w:rPr>
        <w:t xml:space="preserve"> jf. loven om frit skolevalg.</w:t>
      </w:r>
    </w:p>
    <w:p w:rsidR="006355B8" w:rsidRDefault="006355B8" w:rsidP="006355B8">
      <w:pPr>
        <w:pStyle w:val="Brdtekstindrykning3"/>
        <w:ind w:left="0"/>
        <w:rPr>
          <w:sz w:val="22"/>
        </w:rPr>
      </w:pPr>
      <w:r>
        <w:rPr>
          <w:sz w:val="22"/>
        </w:rPr>
        <w:t>Kravet begrænses dog af, at det skal kan ske indenfor de rammer, kommunalbestyrelsen har fastsat</w:t>
      </w:r>
      <w:r w:rsidR="00762A60">
        <w:rPr>
          <w:sz w:val="22"/>
        </w:rPr>
        <w:t xml:space="preserve"> i styrelsesvedtægtens bilag 3B</w:t>
      </w:r>
      <w:r>
        <w:rPr>
          <w:sz w:val="22"/>
        </w:rPr>
        <w:t xml:space="preserve">. Her fastsættes det antal elever, der max. kan være på klassetrinnet. </w:t>
      </w:r>
    </w:p>
    <w:p w:rsidR="006355B8" w:rsidRDefault="006355B8" w:rsidP="001A10D1">
      <w:pPr>
        <w:pStyle w:val="Brdtekstindrykning3"/>
        <w:spacing w:after="0"/>
        <w:ind w:left="0"/>
        <w:rPr>
          <w:sz w:val="22"/>
        </w:rPr>
      </w:pPr>
    </w:p>
    <w:p w:rsidR="006355B8" w:rsidRDefault="006355B8" w:rsidP="006355B8">
      <w:pPr>
        <w:pStyle w:val="Brdtekstindrykning3"/>
        <w:ind w:left="0"/>
        <w:rPr>
          <w:sz w:val="22"/>
        </w:rPr>
      </w:pPr>
      <w:r>
        <w:rPr>
          <w:sz w:val="22"/>
        </w:rPr>
        <w:t>Det kan dog være af stor vigtighed, at forældrene modtager vejledning fra den afgivende skole, inden barnet skifter skole. Vejledningen indbefatter også en klar stillingtagen til, om skolen kan anbefale et skoleskift.</w:t>
      </w:r>
    </w:p>
    <w:p w:rsidR="001A10D1" w:rsidRDefault="001A10D1" w:rsidP="001A10D1">
      <w:pPr>
        <w:pStyle w:val="Brdtekstindrykning3"/>
        <w:spacing w:after="0"/>
        <w:ind w:left="0"/>
        <w:rPr>
          <w:sz w:val="22"/>
        </w:rPr>
      </w:pPr>
    </w:p>
    <w:p w:rsidR="006355B8" w:rsidRDefault="006355B8" w:rsidP="006355B8">
      <w:pPr>
        <w:pStyle w:val="Brdtekstindrykning3"/>
        <w:ind w:left="0"/>
        <w:rPr>
          <w:sz w:val="22"/>
        </w:rPr>
      </w:pPr>
      <w:r>
        <w:rPr>
          <w:sz w:val="22"/>
        </w:rPr>
        <w:t xml:space="preserve">Det kan også være ønskeligt i forbindelse med et skoleskift at videregive oplysninger fra den afgivende til den modtagende skole om barnets hidtidige skolegang. </w:t>
      </w:r>
    </w:p>
    <w:p w:rsidR="006355B8" w:rsidRDefault="006355B8" w:rsidP="006355B8">
      <w:pPr>
        <w:pStyle w:val="Brdtekstindrykning3"/>
        <w:ind w:left="0"/>
        <w:rPr>
          <w:sz w:val="22"/>
        </w:rPr>
      </w:pPr>
    </w:p>
    <w:p w:rsidR="001A10D1" w:rsidRDefault="001A10D1" w:rsidP="006355B8">
      <w:pPr>
        <w:pStyle w:val="Brdtekstindrykning3"/>
        <w:ind w:left="0"/>
        <w:rPr>
          <w:sz w:val="22"/>
        </w:rPr>
      </w:pPr>
    </w:p>
    <w:p w:rsidR="001A10D1" w:rsidRDefault="001A10D1" w:rsidP="006355B8">
      <w:pPr>
        <w:pStyle w:val="Brdtekstindrykning3"/>
        <w:ind w:left="0"/>
        <w:rPr>
          <w:sz w:val="22"/>
        </w:rPr>
      </w:pPr>
    </w:p>
    <w:p w:rsidR="001A10D1" w:rsidRDefault="001A10D1" w:rsidP="006355B8">
      <w:pPr>
        <w:pStyle w:val="Brdtekstindrykning3"/>
        <w:ind w:left="0"/>
        <w:rPr>
          <w:sz w:val="22"/>
        </w:rPr>
      </w:pPr>
    </w:p>
    <w:p w:rsidR="001A10D1" w:rsidRDefault="001A10D1" w:rsidP="006355B8">
      <w:pPr>
        <w:pStyle w:val="Brdtekstindrykning3"/>
        <w:ind w:left="0"/>
        <w:rPr>
          <w:sz w:val="22"/>
        </w:rPr>
      </w:pPr>
    </w:p>
    <w:p w:rsidR="006355B8" w:rsidRDefault="006355B8" w:rsidP="006355B8">
      <w:pPr>
        <w:pStyle w:val="Brdtekstindrykning3"/>
        <w:ind w:left="0"/>
        <w:rPr>
          <w:sz w:val="22"/>
        </w:rPr>
      </w:pPr>
    </w:p>
    <w:p w:rsidR="006355B8" w:rsidRDefault="006355B8" w:rsidP="006355B8">
      <w:pPr>
        <w:pStyle w:val="Brdtekstindrykning3"/>
        <w:ind w:left="0"/>
        <w:rPr>
          <w:b/>
          <w:sz w:val="22"/>
        </w:rPr>
      </w:pPr>
      <w:r>
        <w:rPr>
          <w:b/>
          <w:sz w:val="22"/>
        </w:rPr>
        <w:lastRenderedPageBreak/>
        <w:t xml:space="preserve"> Procedure:</w:t>
      </w:r>
    </w:p>
    <w:p w:rsidR="006355B8" w:rsidRDefault="006355B8" w:rsidP="006355B8">
      <w:pPr>
        <w:pStyle w:val="Brdtekstindrykning3"/>
        <w:ind w:left="0"/>
        <w:rPr>
          <w:b/>
          <w:sz w:val="22"/>
        </w:rPr>
      </w:pPr>
    </w:p>
    <w:p w:rsidR="006355B8" w:rsidRDefault="006355B8" w:rsidP="006355B8">
      <w:pPr>
        <w:pStyle w:val="Brdtekstindrykning3"/>
        <w:numPr>
          <w:ilvl w:val="0"/>
          <w:numId w:val="24"/>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0"/>
        <w:rPr>
          <w:sz w:val="22"/>
        </w:rPr>
      </w:pPr>
      <w:r>
        <w:rPr>
          <w:sz w:val="22"/>
        </w:rPr>
        <w:t>Forældrene henvender sig til skolelederen på den skole, barnet er optaget på og udfylder skemaet "Ønske om skoleflytning".</w:t>
      </w:r>
    </w:p>
    <w:p w:rsidR="006355B8" w:rsidRDefault="006355B8" w:rsidP="006355B8">
      <w:pPr>
        <w:pStyle w:val="Brdtekstindrykning3"/>
        <w:ind w:left="0"/>
        <w:rPr>
          <w:sz w:val="22"/>
        </w:rPr>
      </w:pPr>
    </w:p>
    <w:p w:rsidR="006355B8" w:rsidRDefault="006355B8" w:rsidP="006355B8">
      <w:pPr>
        <w:pStyle w:val="Brdtekstindrykning3"/>
        <w:numPr>
          <w:ilvl w:val="0"/>
          <w:numId w:val="24"/>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0"/>
        <w:rPr>
          <w:sz w:val="22"/>
        </w:rPr>
      </w:pPr>
      <w:r>
        <w:rPr>
          <w:sz w:val="22"/>
        </w:rPr>
        <w:t xml:space="preserve">Skolelederen tilbyder forældrene en rådgivende samtale med henblik på at afklare årsagen til ønsket om skoleflytning, og afsøge mulighederne for at løse evt. problemer på anden måde end ved skoleskift. </w:t>
      </w:r>
    </w:p>
    <w:p w:rsidR="006355B8" w:rsidRDefault="006355B8" w:rsidP="006355B8">
      <w:pPr>
        <w:pStyle w:val="Brdtekstindrykning3"/>
        <w:ind w:left="0"/>
        <w:rPr>
          <w:sz w:val="22"/>
        </w:rPr>
      </w:pPr>
    </w:p>
    <w:p w:rsidR="006355B8" w:rsidRDefault="006355B8" w:rsidP="006355B8">
      <w:pPr>
        <w:pStyle w:val="Brdtekstindrykning3"/>
        <w:numPr>
          <w:ilvl w:val="0"/>
          <w:numId w:val="24"/>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0"/>
        <w:rPr>
          <w:sz w:val="22"/>
        </w:rPr>
      </w:pPr>
      <w:r>
        <w:rPr>
          <w:sz w:val="22"/>
        </w:rPr>
        <w:t>Særligt for tosprogede børn:</w:t>
      </w:r>
    </w:p>
    <w:p w:rsidR="006355B8" w:rsidRDefault="006355B8" w:rsidP="006355B8">
      <w:pPr>
        <w:pStyle w:val="Brdtekstindrykning3"/>
        <w:ind w:left="850"/>
        <w:rPr>
          <w:sz w:val="22"/>
        </w:rPr>
      </w:pPr>
      <w:r>
        <w:rPr>
          <w:sz w:val="22"/>
        </w:rPr>
        <w:t xml:space="preserve">for børn på basisdansk-hold (0. og 1. klassetrin), modtagelsesklasser gælder særlige regler; og de kan som hovedregel ikke flyttes. Afgørelse henvises til </w:t>
      </w:r>
      <w:r w:rsidR="001A10D1">
        <w:rPr>
          <w:sz w:val="22"/>
        </w:rPr>
        <w:t>afdelingen for Skoler og Uddannelse</w:t>
      </w:r>
      <w:r>
        <w:rPr>
          <w:sz w:val="22"/>
        </w:rPr>
        <w:t>.</w:t>
      </w:r>
    </w:p>
    <w:p w:rsidR="006355B8" w:rsidRDefault="006355B8" w:rsidP="006355B8">
      <w:pPr>
        <w:pStyle w:val="Brdtekstindrykning3"/>
        <w:ind w:left="0"/>
        <w:rPr>
          <w:sz w:val="22"/>
        </w:rPr>
      </w:pPr>
    </w:p>
    <w:p w:rsidR="006355B8" w:rsidRDefault="006355B8" w:rsidP="006355B8">
      <w:pPr>
        <w:pStyle w:val="Brdtekstindrykning3"/>
        <w:numPr>
          <w:ilvl w:val="0"/>
          <w:numId w:val="24"/>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0"/>
        <w:rPr>
          <w:sz w:val="22"/>
        </w:rPr>
      </w:pPr>
      <w:r>
        <w:rPr>
          <w:sz w:val="22"/>
        </w:rPr>
        <w:t xml:space="preserve">Hvis forældrene efter samtalen fastholder ønsket om skoleskift, udfylder skolelederen på den hidtidige skole sin del af skemaet. Skolelederen skal tage stilling til, om ønsket om skoleskift kan anbefales.  </w:t>
      </w:r>
    </w:p>
    <w:p w:rsidR="006355B8" w:rsidRPr="001A10D1" w:rsidRDefault="006355B8" w:rsidP="006355B8">
      <w:pPr>
        <w:pStyle w:val="Brdtekstindrykning3"/>
        <w:tabs>
          <w:tab w:val="left" w:pos="426"/>
        </w:tabs>
        <w:ind w:left="360"/>
        <w:rPr>
          <w:sz w:val="22"/>
        </w:rPr>
      </w:pPr>
      <w:r>
        <w:rPr>
          <w:sz w:val="22"/>
        </w:rPr>
        <w:t xml:space="preserve">Der er altid tale om et skøn i en konkret sag, men skolelederen bør ikke anbefale et skoleskift uden videre i flg. </w:t>
      </w:r>
      <w:r w:rsidRPr="001A10D1">
        <w:rPr>
          <w:sz w:val="22"/>
        </w:rPr>
        <w:t>situationer:</w:t>
      </w:r>
    </w:p>
    <w:p w:rsidR="006355B8" w:rsidRPr="001A10D1" w:rsidRDefault="006355B8" w:rsidP="006355B8">
      <w:pPr>
        <w:pStyle w:val="Brdtekstindrykning3"/>
        <w:ind w:left="0"/>
        <w:rPr>
          <w:sz w:val="22"/>
        </w:rPr>
      </w:pPr>
    </w:p>
    <w:p w:rsidR="006355B8" w:rsidRPr="004F5E2F" w:rsidRDefault="006355B8" w:rsidP="006355B8">
      <w:pPr>
        <w:pStyle w:val="Brdtekstindrykning3"/>
        <w:numPr>
          <w:ilvl w:val="0"/>
          <w:numId w:val="25"/>
        </w:numPr>
        <w:tabs>
          <w:tab w:val="clear" w:pos="360"/>
          <w:tab w:val="left" w:pos="-850"/>
          <w:tab w:val="left" w:pos="0"/>
          <w:tab w:val="num" w:pos="720"/>
          <w:tab w:val="left" w:pos="850"/>
          <w:tab w:val="left" w:pos="1700"/>
          <w:tab w:val="left" w:pos="2550"/>
          <w:tab w:val="left" w:pos="3400"/>
          <w:tab w:val="left" w:pos="4250"/>
          <w:tab w:val="left" w:pos="5100"/>
          <w:tab w:val="left" w:pos="5950"/>
          <w:tab w:val="left" w:pos="6800"/>
          <w:tab w:val="left" w:pos="7650"/>
          <w:tab w:val="left" w:pos="8500"/>
        </w:tabs>
        <w:spacing w:after="0"/>
        <w:ind w:left="720"/>
        <w:rPr>
          <w:sz w:val="22"/>
        </w:rPr>
      </w:pPr>
      <w:r w:rsidRPr="004F5E2F">
        <w:rPr>
          <w:sz w:val="22"/>
        </w:rPr>
        <w:t>der er tale om et tosproget barn på basisdansk-hold</w:t>
      </w:r>
      <w:r w:rsidR="001A10D1" w:rsidRPr="004F5E2F">
        <w:rPr>
          <w:sz w:val="22"/>
        </w:rPr>
        <w:t xml:space="preserve"> eller i modtagelsesklasse.</w:t>
      </w:r>
    </w:p>
    <w:p w:rsidR="006355B8" w:rsidRDefault="006355B8" w:rsidP="006355B8">
      <w:pPr>
        <w:pStyle w:val="Brdtekstindrykning3"/>
        <w:numPr>
          <w:ilvl w:val="0"/>
          <w:numId w:val="25"/>
        </w:numPr>
        <w:tabs>
          <w:tab w:val="clear" w:pos="360"/>
          <w:tab w:val="left" w:pos="-850"/>
          <w:tab w:val="left" w:pos="0"/>
          <w:tab w:val="num" w:pos="720"/>
          <w:tab w:val="left" w:pos="850"/>
          <w:tab w:val="left" w:pos="1700"/>
          <w:tab w:val="left" w:pos="2550"/>
          <w:tab w:val="left" w:pos="3400"/>
          <w:tab w:val="left" w:pos="4250"/>
          <w:tab w:val="left" w:pos="5100"/>
          <w:tab w:val="left" w:pos="5950"/>
          <w:tab w:val="left" w:pos="6800"/>
          <w:tab w:val="left" w:pos="7650"/>
          <w:tab w:val="left" w:pos="8500"/>
        </w:tabs>
        <w:spacing w:after="0"/>
        <w:ind w:left="720"/>
        <w:rPr>
          <w:sz w:val="22"/>
        </w:rPr>
      </w:pPr>
      <w:r>
        <w:rPr>
          <w:sz w:val="22"/>
        </w:rPr>
        <w:t xml:space="preserve">et barn </w:t>
      </w:r>
      <w:r w:rsidRPr="001A10D1">
        <w:rPr>
          <w:sz w:val="22"/>
        </w:rPr>
        <w:t xml:space="preserve">i </w:t>
      </w:r>
      <w:r w:rsidR="001A10D1">
        <w:rPr>
          <w:sz w:val="22"/>
        </w:rPr>
        <w:t>s</w:t>
      </w:r>
      <w:r>
        <w:rPr>
          <w:sz w:val="22"/>
        </w:rPr>
        <w:t>pecialklasse</w:t>
      </w:r>
      <w:r w:rsidR="001A10D1">
        <w:rPr>
          <w:sz w:val="22"/>
        </w:rPr>
        <w:t xml:space="preserve"> eller som er inkluderet.</w:t>
      </w:r>
    </w:p>
    <w:p w:rsidR="006355B8" w:rsidRDefault="006355B8" w:rsidP="006355B8">
      <w:pPr>
        <w:pStyle w:val="Brdtekstindrykning3"/>
        <w:numPr>
          <w:ilvl w:val="0"/>
          <w:numId w:val="25"/>
        </w:numPr>
        <w:tabs>
          <w:tab w:val="clear" w:pos="360"/>
          <w:tab w:val="left" w:pos="-850"/>
          <w:tab w:val="left" w:pos="0"/>
          <w:tab w:val="num" w:pos="720"/>
          <w:tab w:val="left" w:pos="850"/>
          <w:tab w:val="left" w:pos="1700"/>
          <w:tab w:val="left" w:pos="2550"/>
          <w:tab w:val="left" w:pos="3400"/>
          <w:tab w:val="left" w:pos="4250"/>
          <w:tab w:val="left" w:pos="5100"/>
          <w:tab w:val="left" w:pos="5950"/>
          <w:tab w:val="left" w:pos="6800"/>
          <w:tab w:val="left" w:pos="7650"/>
          <w:tab w:val="left" w:pos="8500"/>
        </w:tabs>
        <w:spacing w:after="0"/>
        <w:ind w:left="720"/>
        <w:rPr>
          <w:sz w:val="22"/>
        </w:rPr>
      </w:pPr>
      <w:r>
        <w:rPr>
          <w:sz w:val="22"/>
        </w:rPr>
        <w:t xml:space="preserve">et barn, der endnu ikke er undersøgt, i de tilfælde hvor en undersøgelse er en forudsætning for, at PPR kan rådgive forældre/skoleleder om den rigtige skoleplacering af barnet </w:t>
      </w:r>
    </w:p>
    <w:p w:rsidR="006355B8" w:rsidRDefault="006355B8" w:rsidP="006355B8">
      <w:pPr>
        <w:pStyle w:val="Brdtekstindrykning3"/>
        <w:numPr>
          <w:ilvl w:val="0"/>
          <w:numId w:val="25"/>
        </w:numPr>
        <w:tabs>
          <w:tab w:val="clear" w:pos="360"/>
          <w:tab w:val="left" w:pos="-850"/>
          <w:tab w:val="left" w:pos="0"/>
          <w:tab w:val="num" w:pos="720"/>
          <w:tab w:val="left" w:pos="850"/>
          <w:tab w:val="left" w:pos="1700"/>
          <w:tab w:val="left" w:pos="2550"/>
          <w:tab w:val="left" w:pos="3400"/>
          <w:tab w:val="left" w:pos="4250"/>
          <w:tab w:val="left" w:pos="5100"/>
          <w:tab w:val="left" w:pos="5950"/>
          <w:tab w:val="left" w:pos="6800"/>
          <w:tab w:val="left" w:pos="7650"/>
          <w:tab w:val="left" w:pos="8500"/>
        </w:tabs>
        <w:spacing w:after="0"/>
        <w:ind w:left="720"/>
        <w:rPr>
          <w:sz w:val="22"/>
        </w:rPr>
      </w:pPr>
      <w:r>
        <w:rPr>
          <w:sz w:val="22"/>
        </w:rPr>
        <w:t xml:space="preserve">et barn, der er indstillet til PPR, og hvor barnet er ved at blive undersøgt </w:t>
      </w:r>
    </w:p>
    <w:p w:rsidR="006355B8" w:rsidRDefault="006355B8" w:rsidP="006355B8">
      <w:pPr>
        <w:pStyle w:val="Brdtekstindrykning3"/>
        <w:numPr>
          <w:ilvl w:val="0"/>
          <w:numId w:val="25"/>
        </w:numPr>
        <w:tabs>
          <w:tab w:val="clear" w:pos="360"/>
          <w:tab w:val="left" w:pos="-850"/>
          <w:tab w:val="left" w:pos="0"/>
          <w:tab w:val="num" w:pos="720"/>
          <w:tab w:val="left" w:pos="850"/>
          <w:tab w:val="left" w:pos="1700"/>
          <w:tab w:val="left" w:pos="2550"/>
          <w:tab w:val="left" w:pos="3400"/>
          <w:tab w:val="left" w:pos="4250"/>
          <w:tab w:val="left" w:pos="5100"/>
          <w:tab w:val="left" w:pos="5950"/>
          <w:tab w:val="left" w:pos="6800"/>
          <w:tab w:val="left" w:pos="7650"/>
          <w:tab w:val="left" w:pos="8500"/>
        </w:tabs>
        <w:spacing w:after="0"/>
        <w:ind w:left="720"/>
        <w:rPr>
          <w:sz w:val="22"/>
        </w:rPr>
      </w:pPr>
      <w:r>
        <w:rPr>
          <w:sz w:val="22"/>
        </w:rPr>
        <w:t xml:space="preserve">et barn, der er undersøgt og hvor undersøgelsen peger på anden skoleplacering end normalklasse </w:t>
      </w:r>
    </w:p>
    <w:p w:rsidR="006355B8" w:rsidRDefault="006355B8" w:rsidP="006355B8">
      <w:pPr>
        <w:pStyle w:val="Brdtekstindrykning3"/>
        <w:numPr>
          <w:ilvl w:val="0"/>
          <w:numId w:val="25"/>
        </w:numPr>
        <w:tabs>
          <w:tab w:val="clear" w:pos="360"/>
          <w:tab w:val="left" w:pos="-850"/>
          <w:tab w:val="left" w:pos="0"/>
          <w:tab w:val="num" w:pos="720"/>
          <w:tab w:val="left" w:pos="850"/>
          <w:tab w:val="left" w:pos="1700"/>
          <w:tab w:val="left" w:pos="2550"/>
          <w:tab w:val="left" w:pos="3400"/>
          <w:tab w:val="left" w:pos="4250"/>
          <w:tab w:val="left" w:pos="5100"/>
          <w:tab w:val="left" w:pos="5950"/>
          <w:tab w:val="left" w:pos="6800"/>
          <w:tab w:val="left" w:pos="7650"/>
          <w:tab w:val="left" w:pos="8500"/>
        </w:tabs>
        <w:spacing w:after="0"/>
        <w:ind w:left="720"/>
        <w:rPr>
          <w:sz w:val="22"/>
        </w:rPr>
      </w:pPr>
      <w:r>
        <w:rPr>
          <w:sz w:val="22"/>
        </w:rPr>
        <w:t xml:space="preserve">et barn, hvor særlige støtteforanstaltninger er iværksat (f.eks. lydisolering, kørestols-indretning, eneundervisning), og støtteforanstaltningen ikke uden videre kan medflyttes til en anden skole </w:t>
      </w:r>
    </w:p>
    <w:p w:rsidR="006355B8" w:rsidRDefault="006355B8" w:rsidP="006355B8">
      <w:pPr>
        <w:pStyle w:val="Brdtekstindrykning3"/>
        <w:ind w:left="0"/>
        <w:rPr>
          <w:sz w:val="22"/>
        </w:rPr>
      </w:pPr>
    </w:p>
    <w:p w:rsidR="006355B8" w:rsidRDefault="006355B8" w:rsidP="006355B8">
      <w:pPr>
        <w:pStyle w:val="Brdtekstindrykning3"/>
        <w:numPr>
          <w:ilvl w:val="0"/>
          <w:numId w:val="24"/>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0"/>
        <w:rPr>
          <w:sz w:val="22"/>
        </w:rPr>
      </w:pPr>
      <w:r>
        <w:rPr>
          <w:sz w:val="22"/>
        </w:rPr>
        <w:t xml:space="preserve">Hvis skoleflytning ikke umiddelbart kan anbefales, noteres årsagen kort på skemaet, så skolelederen på den ønskede skole har mulighed for at henvende sig og evt. få yderligere oplysninger, inden barnet starter på skolen. </w:t>
      </w:r>
    </w:p>
    <w:p w:rsidR="006355B8" w:rsidRDefault="006355B8" w:rsidP="006355B8">
      <w:pPr>
        <w:pStyle w:val="Brdtekst"/>
        <w:ind w:left="851"/>
        <w:rPr>
          <w:sz w:val="22"/>
        </w:rPr>
      </w:pPr>
    </w:p>
    <w:p w:rsidR="006355B8" w:rsidRPr="005431B0" w:rsidRDefault="006355B8" w:rsidP="006355B8">
      <w:pPr>
        <w:pStyle w:val="Brdtekst"/>
        <w:ind w:left="851"/>
        <w:rPr>
          <w:b/>
          <w:sz w:val="22"/>
        </w:rPr>
      </w:pPr>
      <w:r w:rsidRPr="005431B0">
        <w:rPr>
          <w:b/>
          <w:sz w:val="22"/>
        </w:rPr>
        <w:t>NB: hvis den afgivende skole ikke anbefaler skoleskiftet</w:t>
      </w:r>
      <w:r>
        <w:rPr>
          <w:b/>
          <w:sz w:val="22"/>
        </w:rPr>
        <w:t>,</w:t>
      </w:r>
      <w:r w:rsidRPr="005431B0">
        <w:rPr>
          <w:b/>
          <w:sz w:val="22"/>
        </w:rPr>
        <w:t xml:space="preserve"> skal forældrene være bekendt med </w:t>
      </w:r>
      <w:r>
        <w:rPr>
          <w:b/>
          <w:sz w:val="22"/>
        </w:rPr>
        <w:t xml:space="preserve">dette samt med </w:t>
      </w:r>
      <w:r w:rsidRPr="005431B0">
        <w:rPr>
          <w:b/>
          <w:sz w:val="22"/>
        </w:rPr>
        <w:t>årsagen til den manglende anbefaling. Og forældrene skal have haft mu</w:t>
      </w:r>
      <w:r>
        <w:rPr>
          <w:b/>
          <w:sz w:val="22"/>
        </w:rPr>
        <w:t>lighed for at udtale sig til den</w:t>
      </w:r>
      <w:r w:rsidRPr="005431B0">
        <w:rPr>
          <w:b/>
          <w:sz w:val="22"/>
        </w:rPr>
        <w:t>, inden den endelige anbefa</w:t>
      </w:r>
      <w:r>
        <w:rPr>
          <w:b/>
          <w:sz w:val="22"/>
        </w:rPr>
        <w:t>ling skrives.</w:t>
      </w:r>
    </w:p>
    <w:p w:rsidR="006355B8" w:rsidRDefault="006355B8" w:rsidP="006355B8">
      <w:pPr>
        <w:pStyle w:val="Brdtekstindrykning3"/>
        <w:ind w:left="0"/>
        <w:rPr>
          <w:sz w:val="22"/>
        </w:rPr>
      </w:pPr>
    </w:p>
    <w:p w:rsidR="006355B8" w:rsidRDefault="006355B8" w:rsidP="006355B8">
      <w:pPr>
        <w:pStyle w:val="Brdtekstindrykning3"/>
        <w:numPr>
          <w:ilvl w:val="0"/>
          <w:numId w:val="24"/>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0"/>
        <w:rPr>
          <w:sz w:val="22"/>
        </w:rPr>
      </w:pPr>
      <w:r>
        <w:rPr>
          <w:sz w:val="22"/>
        </w:rPr>
        <w:t xml:space="preserve">Skolelederen videresender skemaet til den søgte skole. </w:t>
      </w:r>
    </w:p>
    <w:p w:rsidR="006355B8" w:rsidRDefault="006355B8" w:rsidP="006355B8">
      <w:pPr>
        <w:pStyle w:val="Brdtekstindrykning3"/>
        <w:ind w:left="0"/>
        <w:rPr>
          <w:sz w:val="22"/>
        </w:rPr>
      </w:pPr>
    </w:p>
    <w:p w:rsidR="006355B8" w:rsidRDefault="006355B8" w:rsidP="006355B8">
      <w:pPr>
        <w:pStyle w:val="Brdtekstindrykning3"/>
        <w:numPr>
          <w:ilvl w:val="0"/>
          <w:numId w:val="24"/>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0"/>
        <w:rPr>
          <w:sz w:val="22"/>
        </w:rPr>
      </w:pPr>
      <w:r w:rsidRPr="004F5E2F">
        <w:rPr>
          <w:sz w:val="22"/>
        </w:rPr>
        <w:t>Skolen registrerer alle</w:t>
      </w:r>
      <w:r w:rsidR="004F5E2F">
        <w:rPr>
          <w:sz w:val="22"/>
        </w:rPr>
        <w:t xml:space="preserve"> interne</w:t>
      </w:r>
      <w:r w:rsidRPr="004F5E2F">
        <w:rPr>
          <w:sz w:val="22"/>
        </w:rPr>
        <w:t xml:space="preserve"> flytninger til og fra skolen med en kort årsagsforklaring. </w:t>
      </w:r>
    </w:p>
    <w:p w:rsidR="004F5E2F" w:rsidRDefault="004F5E2F" w:rsidP="004F5E2F">
      <w:pPr>
        <w:pStyle w:val="Listeafsnit"/>
        <w:rPr>
          <w:sz w:val="22"/>
        </w:rPr>
      </w:pPr>
    </w:p>
    <w:p w:rsidR="004F5E2F" w:rsidRPr="004F5E2F" w:rsidRDefault="004F5E2F" w:rsidP="006355B8">
      <w:pPr>
        <w:pStyle w:val="Brdtekstindrykning3"/>
        <w:numPr>
          <w:ilvl w:val="0"/>
          <w:numId w:val="24"/>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0"/>
        <w:rPr>
          <w:sz w:val="22"/>
        </w:rPr>
      </w:pPr>
      <w:r>
        <w:rPr>
          <w:sz w:val="22"/>
        </w:rPr>
        <w:t>Skolen registrerer alle eksterne flytninger til og fra skolen i skemaet om frit valg. Dette afleveres til afdelingen for Skoler og Uddannelse efter endt skoleår.</w:t>
      </w:r>
    </w:p>
    <w:p w:rsidR="006355B8" w:rsidRDefault="006355B8" w:rsidP="006355B8">
      <w:pPr>
        <w:pStyle w:val="Brdtekstindrykning3"/>
        <w:ind w:left="0"/>
        <w:rPr>
          <w:sz w:val="22"/>
        </w:rPr>
      </w:pPr>
    </w:p>
    <w:p w:rsidR="006355B8" w:rsidRDefault="006355B8" w:rsidP="006355B8">
      <w:pPr>
        <w:pStyle w:val="Brdtekstindrykning3"/>
        <w:numPr>
          <w:ilvl w:val="0"/>
          <w:numId w:val="24"/>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0"/>
        <w:rPr>
          <w:sz w:val="22"/>
        </w:rPr>
      </w:pPr>
      <w:r>
        <w:rPr>
          <w:sz w:val="22"/>
        </w:rPr>
        <w:t>Det er skolelederen på den modtagende skole, der træffer afgørelsen på baggrund af de rammer Kommunalbestyrelsen har fastsat om det maksimale antal elever på klassetrinnet (pt. 2</w:t>
      </w:r>
      <w:r w:rsidR="004F5E2F">
        <w:rPr>
          <w:sz w:val="22"/>
        </w:rPr>
        <w:t>5 i 0. klasse og 24 i 1. – 9. kl.)</w:t>
      </w:r>
      <w:r>
        <w:rPr>
          <w:sz w:val="22"/>
        </w:rPr>
        <w:t>. Rammen kan ikke overskrides.</w:t>
      </w:r>
    </w:p>
    <w:p w:rsidR="006355B8" w:rsidRDefault="006355B8" w:rsidP="006355B8">
      <w:pPr>
        <w:pStyle w:val="Brdtekstindrykning3"/>
        <w:ind w:left="0"/>
        <w:rPr>
          <w:sz w:val="22"/>
        </w:rPr>
      </w:pPr>
    </w:p>
    <w:p w:rsidR="006355B8" w:rsidRDefault="006355B8" w:rsidP="006355B8">
      <w:pPr>
        <w:pStyle w:val="Brdtekstindrykning3"/>
        <w:numPr>
          <w:ilvl w:val="0"/>
          <w:numId w:val="24"/>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0"/>
        <w:rPr>
          <w:sz w:val="22"/>
        </w:rPr>
      </w:pPr>
      <w:r>
        <w:rPr>
          <w:sz w:val="22"/>
        </w:rPr>
        <w:t xml:space="preserve">Skolelederen kan ikke give afslag, hvis der er plads på det ønskede klassetrin. Det er skolelederens opgave at vejlede forældrene om barnets muligheder på den nye skole, med udgangspunkt i de oplysninger, den afgivende skole har givet. </w:t>
      </w:r>
    </w:p>
    <w:p w:rsidR="006355B8" w:rsidRDefault="006355B8" w:rsidP="006355B8">
      <w:pPr>
        <w:pStyle w:val="Brdtekstindrykning3"/>
        <w:ind w:left="0"/>
        <w:rPr>
          <w:sz w:val="22"/>
        </w:rPr>
      </w:pPr>
    </w:p>
    <w:p w:rsidR="006355B8" w:rsidRDefault="006355B8" w:rsidP="006355B8">
      <w:pPr>
        <w:pStyle w:val="Brdtekstindrykning3"/>
        <w:numPr>
          <w:ilvl w:val="0"/>
          <w:numId w:val="24"/>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0"/>
        <w:rPr>
          <w:sz w:val="22"/>
        </w:rPr>
      </w:pPr>
      <w:r>
        <w:rPr>
          <w:sz w:val="22"/>
        </w:rPr>
        <w:t xml:space="preserve">Skolelederen på den ønskede skole meddeler forældrene afgørelsen. Den hidtidige skole skal orienteres om afgørelsen samtidig. </w:t>
      </w:r>
    </w:p>
    <w:p w:rsidR="006355B8" w:rsidRDefault="006355B8" w:rsidP="006355B8">
      <w:pPr>
        <w:pStyle w:val="Brdtekstindrykning3"/>
        <w:ind w:left="0"/>
        <w:rPr>
          <w:sz w:val="22"/>
        </w:rPr>
      </w:pPr>
    </w:p>
    <w:p w:rsidR="006355B8" w:rsidRPr="004F5E2F" w:rsidRDefault="006355B8" w:rsidP="006355B8">
      <w:pPr>
        <w:pStyle w:val="Brdtekstindrykning3"/>
        <w:numPr>
          <w:ilvl w:val="0"/>
          <w:numId w:val="24"/>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0"/>
        <w:rPr>
          <w:sz w:val="22"/>
        </w:rPr>
      </w:pPr>
      <w:r w:rsidRPr="004F5E2F">
        <w:rPr>
          <w:sz w:val="22"/>
        </w:rPr>
        <w:t xml:space="preserve">Hvis ønsket om skoleflytning imødekommes, kan eleven starte på den nye skole, så snart forældrene er orienteret og den afgivende skole har fået besked. Den afgivende skole skal huske snarest muligt at flytte eleven i </w:t>
      </w:r>
      <w:r w:rsidR="004F5E2F" w:rsidRPr="004F5E2F">
        <w:rPr>
          <w:sz w:val="22"/>
        </w:rPr>
        <w:t>TEA</w:t>
      </w:r>
      <w:r w:rsidRPr="004F5E2F">
        <w:rPr>
          <w:sz w:val="22"/>
        </w:rPr>
        <w:t xml:space="preserve">. En elev kan ikke udskrives af en skole uden til et andet skoletilbud. </w:t>
      </w:r>
    </w:p>
    <w:p w:rsidR="006355B8" w:rsidRDefault="006355B8" w:rsidP="006355B8">
      <w:pPr>
        <w:pStyle w:val="Brdtekstindrykning3"/>
        <w:rPr>
          <w:sz w:val="22"/>
        </w:rPr>
      </w:pPr>
    </w:p>
    <w:p w:rsidR="006355B8" w:rsidRDefault="006355B8" w:rsidP="004F5E2F">
      <w:pPr>
        <w:pStyle w:val="Brdtekstindrykning3"/>
        <w:rPr>
          <w:sz w:val="22"/>
        </w:rPr>
      </w:pPr>
      <w:r w:rsidRPr="001F15D8">
        <w:rPr>
          <w:b/>
          <w:i/>
          <w:sz w:val="22"/>
        </w:rPr>
        <w:t>Sagsbehandlingstiden fra forældrene afleverer skemaet på skolen og til de får svar</w:t>
      </w:r>
      <w:r w:rsidR="004F5E2F">
        <w:rPr>
          <w:b/>
          <w:i/>
          <w:sz w:val="22"/>
        </w:rPr>
        <w:t xml:space="preserve"> </w:t>
      </w:r>
      <w:r w:rsidRPr="001F15D8">
        <w:rPr>
          <w:b/>
          <w:i/>
          <w:sz w:val="22"/>
        </w:rPr>
        <w:t xml:space="preserve">bør ikke overstige 14 dage. </w:t>
      </w:r>
    </w:p>
    <w:p w:rsidR="006355B8" w:rsidRDefault="006355B8" w:rsidP="006355B8">
      <w:pPr>
        <w:pStyle w:val="Brdtekstindrykning3"/>
        <w:ind w:left="0"/>
        <w:rPr>
          <w:b/>
          <w:sz w:val="22"/>
        </w:rPr>
      </w:pPr>
    </w:p>
    <w:p w:rsidR="006355B8" w:rsidRDefault="006355B8" w:rsidP="006355B8">
      <w:pPr>
        <w:pStyle w:val="Brdtekstindrykning3"/>
        <w:ind w:left="0"/>
        <w:rPr>
          <w:b/>
          <w:sz w:val="28"/>
        </w:rPr>
      </w:pPr>
      <w:r>
        <w:rPr>
          <w:b/>
          <w:sz w:val="28"/>
        </w:rPr>
        <w:t>Retslige grundlag</w:t>
      </w:r>
    </w:p>
    <w:p w:rsidR="006355B8" w:rsidRDefault="006355B8" w:rsidP="006355B8">
      <w:pPr>
        <w:pStyle w:val="Brdtekstindrykning3"/>
        <w:ind w:left="0"/>
        <w:rPr>
          <w:b/>
          <w:sz w:val="22"/>
        </w:rPr>
      </w:pPr>
    </w:p>
    <w:p w:rsidR="006355B8" w:rsidRDefault="006355B8" w:rsidP="006355B8">
      <w:pPr>
        <w:pStyle w:val="Brdtekstindrykning3"/>
        <w:rPr>
          <w:sz w:val="22"/>
        </w:rPr>
      </w:pPr>
      <w:r>
        <w:rPr>
          <w:sz w:val="22"/>
        </w:rPr>
        <w:t>Afgørelser i sager om ønske om skoleflytning træffes i.h.t. flg. retslige grundlag:</w:t>
      </w:r>
    </w:p>
    <w:p w:rsidR="006355B8" w:rsidRDefault="006355B8" w:rsidP="006355B8">
      <w:pPr>
        <w:pStyle w:val="Brdtekstindrykning3"/>
        <w:rPr>
          <w:sz w:val="22"/>
        </w:rPr>
      </w:pPr>
    </w:p>
    <w:p w:rsidR="006355B8" w:rsidRDefault="006355B8" w:rsidP="006355B8">
      <w:pPr>
        <w:pStyle w:val="Brdtekstindrykning3"/>
        <w:numPr>
          <w:ilvl w:val="0"/>
          <w:numId w:val="26"/>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0"/>
        <w:rPr>
          <w:sz w:val="22"/>
        </w:rPr>
      </w:pPr>
      <w:r>
        <w:rPr>
          <w:sz w:val="22"/>
        </w:rPr>
        <w:t>folkeskolelovens § 36 stk. 2 og 3, § 45 stk.2 og § 51</w:t>
      </w:r>
    </w:p>
    <w:p w:rsidR="006355B8" w:rsidRDefault="006355B8" w:rsidP="006355B8">
      <w:pPr>
        <w:pStyle w:val="Brdtekstindrykning3"/>
        <w:numPr>
          <w:ilvl w:val="0"/>
          <w:numId w:val="26"/>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0"/>
        <w:rPr>
          <w:sz w:val="22"/>
        </w:rPr>
      </w:pPr>
      <w:r>
        <w:rPr>
          <w:sz w:val="22"/>
        </w:rPr>
        <w:t>bekendtgørelse om specialpædagogisk bistand § 3 stk. 9</w:t>
      </w:r>
    </w:p>
    <w:p w:rsidR="006355B8" w:rsidRDefault="006355B8" w:rsidP="006355B8">
      <w:pPr>
        <w:pStyle w:val="Brdtekstindrykning3"/>
        <w:numPr>
          <w:ilvl w:val="0"/>
          <w:numId w:val="27"/>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0"/>
        <w:rPr>
          <w:sz w:val="22"/>
        </w:rPr>
      </w:pPr>
      <w:r>
        <w:rPr>
          <w:sz w:val="22"/>
        </w:rPr>
        <w:t>kommunens styrelsesvedtægt bilag 3 N og O</w:t>
      </w:r>
    </w:p>
    <w:p w:rsidR="006355B8" w:rsidRDefault="006355B8" w:rsidP="006355B8">
      <w:pPr>
        <w:pStyle w:val="Brdtekstindrykning3"/>
        <w:numPr>
          <w:ilvl w:val="0"/>
          <w:numId w:val="28"/>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0"/>
        <w:rPr>
          <w:sz w:val="22"/>
        </w:rPr>
      </w:pPr>
      <w:r>
        <w:rPr>
          <w:sz w:val="22"/>
        </w:rPr>
        <w:t>forvaltningslovens bestemmelser (om afgørelse § 2, om partshøring § 19, begrundelse § 22 og klagevejledning § 25)</w:t>
      </w:r>
    </w:p>
    <w:p w:rsidR="006355B8" w:rsidRDefault="006355B8" w:rsidP="006355B8">
      <w:pPr>
        <w:pStyle w:val="Brdtekstindrykning3"/>
        <w:numPr>
          <w:ilvl w:val="0"/>
          <w:numId w:val="28"/>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0"/>
        <w:rPr>
          <w:sz w:val="22"/>
        </w:rPr>
      </w:pPr>
      <w:r>
        <w:rPr>
          <w:sz w:val="22"/>
        </w:rPr>
        <w:t>Bekendtgørelse om folkeskolens undervisning i dansk som andetsprog</w:t>
      </w:r>
    </w:p>
    <w:p w:rsidR="006355B8" w:rsidRDefault="006355B8" w:rsidP="006355B8">
      <w:pPr>
        <w:pStyle w:val="Brdtekstindrykning3"/>
        <w:ind w:left="0"/>
        <w:rPr>
          <w:sz w:val="22"/>
        </w:rPr>
      </w:pPr>
    </w:p>
    <w:p w:rsidR="006355B8" w:rsidRDefault="006355B8" w:rsidP="004F5E2F">
      <w:pPr>
        <w:pStyle w:val="Brdtekstindrykning3"/>
        <w:ind w:left="0"/>
        <w:rPr>
          <w:sz w:val="22"/>
        </w:rPr>
      </w:pPr>
      <w:r>
        <w:rPr>
          <w:sz w:val="22"/>
        </w:rPr>
        <w:lastRenderedPageBreak/>
        <w:t xml:space="preserve">Endelig skal forskellige betragtninger i.f.t tavshedspligt og </w:t>
      </w:r>
      <w:r w:rsidR="004F5E2F">
        <w:rPr>
          <w:sz w:val="22"/>
        </w:rPr>
        <w:t>v</w:t>
      </w:r>
      <w:r>
        <w:rPr>
          <w:sz w:val="22"/>
        </w:rPr>
        <w:t>ideregivelse af fortrolige op</w:t>
      </w:r>
      <w:r w:rsidR="004F5E2F">
        <w:rPr>
          <w:sz w:val="22"/>
        </w:rPr>
        <w:t>lys</w:t>
      </w:r>
      <w:r>
        <w:rPr>
          <w:sz w:val="22"/>
        </w:rPr>
        <w:t>ninger iagttages. Hovedreglen er, at to skoleledere gerne må udveksle oplysninger, der er af nødvendige for, at skolen kan undervise barnet på bedst mulig måde.</w:t>
      </w:r>
    </w:p>
    <w:p w:rsidR="006355B8" w:rsidRDefault="006355B8" w:rsidP="004F5E2F">
      <w:pPr>
        <w:pStyle w:val="Brdtekstindrykning3"/>
        <w:spacing w:after="0"/>
        <w:ind w:left="284"/>
        <w:rPr>
          <w:sz w:val="22"/>
        </w:rPr>
      </w:pPr>
    </w:p>
    <w:p w:rsidR="006355B8" w:rsidRDefault="006355B8" w:rsidP="004F5E2F">
      <w:pPr>
        <w:pStyle w:val="Brdtekstindrykning3"/>
        <w:ind w:left="0"/>
        <w:rPr>
          <w:sz w:val="22"/>
        </w:rPr>
      </w:pPr>
      <w:r>
        <w:rPr>
          <w:sz w:val="22"/>
        </w:rPr>
        <w:t xml:space="preserve">Tilsvarende må relevante oplysninger indhentes hos andre dele af </w:t>
      </w:r>
      <w:r w:rsidR="004F5E2F">
        <w:rPr>
          <w:sz w:val="22"/>
        </w:rPr>
        <w:t>Børn, Kultur &amp; Velfærd</w:t>
      </w:r>
      <w:r>
        <w:rPr>
          <w:sz w:val="22"/>
        </w:rPr>
        <w:t xml:space="preserve"> (familieafsnittet</w:t>
      </w:r>
      <w:r w:rsidRPr="004F5E2F">
        <w:rPr>
          <w:sz w:val="22"/>
        </w:rPr>
        <w:t xml:space="preserve">, PPR, </w:t>
      </w:r>
      <w:r w:rsidR="004F5E2F" w:rsidRPr="004F5E2F">
        <w:rPr>
          <w:sz w:val="22"/>
        </w:rPr>
        <w:t>afdelingen for skole &amp; uddannelse</w:t>
      </w:r>
      <w:r w:rsidRPr="004F5E2F">
        <w:rPr>
          <w:sz w:val="22"/>
        </w:rPr>
        <w:t>), men altså ikke hos praktiserende</w:t>
      </w:r>
      <w:r>
        <w:rPr>
          <w:sz w:val="22"/>
        </w:rPr>
        <w:t xml:space="preserve"> læge, hospital eller tidligere</w:t>
      </w:r>
      <w:r w:rsidR="004F5E2F">
        <w:rPr>
          <w:sz w:val="22"/>
        </w:rPr>
        <w:t xml:space="preserve"> </w:t>
      </w:r>
      <w:r>
        <w:rPr>
          <w:sz w:val="22"/>
        </w:rPr>
        <w:t xml:space="preserve">bopælskommune. </w:t>
      </w:r>
    </w:p>
    <w:p w:rsidR="006355B8" w:rsidRDefault="006355B8" w:rsidP="004F5E2F">
      <w:pPr>
        <w:pStyle w:val="Brdtekstindrykning3"/>
        <w:spacing w:after="0"/>
        <w:ind w:left="284"/>
        <w:rPr>
          <w:sz w:val="22"/>
        </w:rPr>
      </w:pPr>
    </w:p>
    <w:p w:rsidR="006355B8" w:rsidRDefault="006355B8" w:rsidP="006355B8">
      <w:pPr>
        <w:pStyle w:val="Brdtekstindrykning3"/>
        <w:ind w:left="0"/>
        <w:rPr>
          <w:sz w:val="22"/>
        </w:rPr>
      </w:pPr>
      <w:r>
        <w:rPr>
          <w:sz w:val="22"/>
        </w:rPr>
        <w:t xml:space="preserve">Det er dog god forvaltningsskik, som altid bør overholdes, at forældrene er orienteret om, hvilke oplysninger der bliver indhentet og givet videre. </w:t>
      </w:r>
    </w:p>
    <w:p w:rsidR="006355B8" w:rsidRDefault="006355B8" w:rsidP="004F5E2F">
      <w:pPr>
        <w:pStyle w:val="Brdtekstindrykning3"/>
        <w:spacing w:after="0"/>
        <w:ind w:left="0"/>
        <w:rPr>
          <w:sz w:val="22"/>
        </w:rPr>
      </w:pPr>
    </w:p>
    <w:p w:rsidR="006355B8" w:rsidRDefault="006355B8" w:rsidP="006355B8">
      <w:pPr>
        <w:pStyle w:val="Brdtekstindrykning3"/>
        <w:rPr>
          <w:sz w:val="22"/>
        </w:rPr>
      </w:pPr>
    </w:p>
    <w:p w:rsidR="006355B8" w:rsidRDefault="006355B8" w:rsidP="006355B8">
      <w:pPr>
        <w:pStyle w:val="Brdtekstindrykning3"/>
        <w:rPr>
          <w:sz w:val="22"/>
        </w:rPr>
      </w:pPr>
    </w:p>
    <w:p w:rsidR="006355B8" w:rsidRDefault="006355B8" w:rsidP="006355B8">
      <w:pPr>
        <w:pStyle w:val="Brdtekstindrykning3"/>
        <w:rPr>
          <w:sz w:val="22"/>
        </w:rPr>
      </w:pPr>
    </w:p>
    <w:p w:rsidR="006355B8" w:rsidRDefault="006355B8" w:rsidP="006355B8">
      <w:pPr>
        <w:pStyle w:val="Brdtekstindrykning3"/>
        <w:rPr>
          <w:sz w:val="22"/>
        </w:rPr>
      </w:pPr>
    </w:p>
    <w:p w:rsidR="006355B8" w:rsidRDefault="006355B8" w:rsidP="006355B8">
      <w:pPr>
        <w:pStyle w:val="Brdtekstindrykning3"/>
        <w:rPr>
          <w:sz w:val="22"/>
        </w:rPr>
      </w:pPr>
    </w:p>
    <w:p w:rsidR="006355B8" w:rsidRDefault="006355B8" w:rsidP="006355B8">
      <w:pPr>
        <w:pStyle w:val="Brdtekstindrykning3"/>
        <w:rPr>
          <w:sz w:val="22"/>
        </w:rPr>
      </w:pPr>
    </w:p>
    <w:p w:rsidR="006355B8" w:rsidRDefault="006355B8" w:rsidP="006355B8">
      <w:pPr>
        <w:pStyle w:val="Brdtekstindrykning3"/>
        <w:rPr>
          <w:sz w:val="22"/>
        </w:rPr>
      </w:pPr>
    </w:p>
    <w:p w:rsidR="006355B8" w:rsidRDefault="006355B8" w:rsidP="006355B8">
      <w:pPr>
        <w:pStyle w:val="Brdtekstindrykning3"/>
        <w:rPr>
          <w:sz w:val="22"/>
        </w:rPr>
      </w:pPr>
    </w:p>
    <w:p w:rsidR="006355B8" w:rsidRDefault="006355B8" w:rsidP="006355B8">
      <w:pPr>
        <w:pStyle w:val="Brdtekstindrykning3"/>
        <w:rPr>
          <w:sz w:val="22"/>
        </w:rPr>
      </w:pPr>
    </w:p>
    <w:p w:rsidR="0086102E" w:rsidRPr="006355B8" w:rsidRDefault="0086102E" w:rsidP="006355B8">
      <w:pPr>
        <w:pStyle w:val="Dokument-Overskrift"/>
      </w:pPr>
    </w:p>
    <w:sectPr w:rsidR="0086102E" w:rsidRPr="006355B8" w:rsidSect="004E4410">
      <w:headerReference w:type="default" r:id="rId8"/>
      <w:footerReference w:type="default" r:id="rId9"/>
      <w:headerReference w:type="first" r:id="rId10"/>
      <w:footerReference w:type="first" r:id="rId11"/>
      <w:pgSz w:w="11906" w:h="16838" w:code="9"/>
      <w:pgMar w:top="2410" w:right="3686" w:bottom="567" w:left="1134" w:header="482"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BFA" w:rsidRDefault="00755BFA">
      <w:r>
        <w:separator/>
      </w:r>
    </w:p>
  </w:endnote>
  <w:endnote w:type="continuationSeparator" w:id="0">
    <w:p w:rsidR="00755BFA" w:rsidRDefault="00755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243" w:rsidRDefault="00795828">
    <w:pPr>
      <w:pStyle w:val="Sidefod"/>
    </w:pPr>
    <w:r>
      <w:tab/>
      <w:t xml:space="preserve">Side </w:t>
    </w:r>
    <w:r>
      <w:rPr>
        <w:rStyle w:val="Sidetal"/>
      </w:rPr>
      <w:fldChar w:fldCharType="begin"/>
    </w:r>
    <w:r>
      <w:rPr>
        <w:rStyle w:val="Sidetal"/>
      </w:rPr>
      <w:instrText xml:space="preserve"> PAGE </w:instrText>
    </w:r>
    <w:r>
      <w:rPr>
        <w:rStyle w:val="Sidetal"/>
      </w:rPr>
      <w:fldChar w:fldCharType="separate"/>
    </w:r>
    <w:r w:rsidR="00B37621">
      <w:rPr>
        <w:rStyle w:val="Sidetal"/>
        <w:noProof/>
      </w:rPr>
      <w:t>4</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B37621">
      <w:rPr>
        <w:rStyle w:val="Sidetal"/>
        <w:noProof/>
      </w:rPr>
      <w:t>4</w:t>
    </w:r>
    <w:r>
      <w:rPr>
        <w:rStyle w:val="Sidet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CB1" w:rsidRDefault="00FA6AB1" w:rsidP="00FB1CB1">
    <w:pPr>
      <w:pStyle w:val="Sidefod"/>
    </w:pPr>
    <w:r>
      <w:rPr>
        <w:noProof/>
      </w:rPr>
      <mc:AlternateContent>
        <mc:Choice Requires="wps">
          <w:drawing>
            <wp:anchor distT="0" distB="0" distL="114300" distR="114300" simplePos="0" relativeHeight="251657216" behindDoc="0" locked="0" layoutInCell="1" allowOverlap="1">
              <wp:simplePos x="0" y="0"/>
              <wp:positionH relativeFrom="page">
                <wp:posOffset>5581015</wp:posOffset>
              </wp:positionH>
              <wp:positionV relativeFrom="page">
                <wp:align>bottom</wp:align>
              </wp:positionV>
              <wp:extent cx="1882775" cy="3599815"/>
              <wp:effectExtent l="0" t="0" r="3810" b="63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3599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22"/>
                          </w:tblGrid>
                          <w:tr w:rsidR="00FB1CB1" w:rsidRPr="00FE01C8" w:rsidTr="00FE01C8">
                            <w:trPr>
                              <w:trHeight w:hRule="exact" w:val="5670"/>
                            </w:trPr>
                            <w:tc>
                              <w:tcPr>
                                <w:tcW w:w="2722" w:type="dxa"/>
                                <w:shd w:val="clear" w:color="auto" w:fill="auto"/>
                                <w:vAlign w:val="bottom"/>
                              </w:tcPr>
                              <w:p w:rsidR="00FB1CB1" w:rsidRDefault="006355B8" w:rsidP="00FB1CB1">
                                <w:pPr>
                                  <w:pStyle w:val="Template-Forvaltning"/>
                                </w:pPr>
                                <w:bookmarkStart w:id="8" w:name="bmkForvaltning"/>
                                <w:bookmarkStart w:id="9" w:name="DIF_bmkForvaltning"/>
                                <w:r>
                                  <w:t>Børne- og Ungeforvaltningen</w:t>
                                </w:r>
                                <w:bookmarkEnd w:id="8"/>
                              </w:p>
                              <w:p w:rsidR="00FB1CB1" w:rsidRPr="00604783" w:rsidRDefault="006355B8" w:rsidP="00FB1CB1">
                                <w:pPr>
                                  <w:pStyle w:val="Template-Afdeling"/>
                                </w:pPr>
                                <w:bookmarkStart w:id="10" w:name="bmkAfdelingsnavn"/>
                                <w:bookmarkStart w:id="11" w:name="DIF_bmkAfdelingsnavn"/>
                                <w:bookmarkEnd w:id="9"/>
                                <w:r>
                                  <w:t>Skoleafdelingen</w:t>
                                </w:r>
                                <w:bookmarkEnd w:id="10"/>
                              </w:p>
                              <w:p w:rsidR="00FB1CB1" w:rsidRDefault="00FB1CB1" w:rsidP="00FB1CB1">
                                <w:pPr>
                                  <w:pStyle w:val="Template-StregForvaltning"/>
                                </w:pPr>
                                <w:bookmarkStart w:id="12" w:name="bmkLineTop"/>
                                <w:bookmarkEnd w:id="11"/>
                              </w:p>
                              <w:bookmarkEnd w:id="12"/>
                              <w:p w:rsidR="00531E3D" w:rsidRDefault="00531E3D" w:rsidP="00531E3D">
                                <w:pPr>
                                  <w:pStyle w:val="Template-SpacerLille"/>
                                </w:pPr>
                              </w:p>
                              <w:p w:rsidR="00531E3D" w:rsidRDefault="006355B8" w:rsidP="00531E3D">
                                <w:pPr>
                                  <w:pStyle w:val="Template-AdresseFed"/>
                                </w:pPr>
                                <w:bookmarkStart w:id="13" w:name="bmkFirma"/>
                                <w:r>
                                  <w:t>Albertslund Kommune</w:t>
                                </w:r>
                                <w:bookmarkEnd w:id="13"/>
                              </w:p>
                              <w:p w:rsidR="00531E3D" w:rsidRDefault="006355B8" w:rsidP="00531E3D">
                                <w:pPr>
                                  <w:pStyle w:val="Template-Adresse"/>
                                </w:pPr>
                                <w:bookmarkStart w:id="14" w:name="bmkStreet"/>
                                <w:r>
                                  <w:t>Nordmarks Allé</w:t>
                                </w:r>
                                <w:bookmarkEnd w:id="14"/>
                              </w:p>
                              <w:p w:rsidR="00531E3D" w:rsidRDefault="006355B8" w:rsidP="00531E3D">
                                <w:pPr>
                                  <w:pStyle w:val="Template-Adresse"/>
                                </w:pPr>
                                <w:bookmarkStart w:id="15" w:name="bmkPostBy"/>
                                <w:r>
                                  <w:t>2620 Albertslund</w:t>
                                </w:r>
                                <w:bookmarkEnd w:id="15"/>
                              </w:p>
                              <w:p w:rsidR="00531E3D" w:rsidRDefault="00531E3D" w:rsidP="00531E3D">
                                <w:pPr>
                                  <w:pStyle w:val="Template-SpacerLille"/>
                                </w:pPr>
                                <w:bookmarkStart w:id="16" w:name="bmkMailSpacer"/>
                              </w:p>
                              <w:p w:rsidR="00531E3D" w:rsidRDefault="006355B8" w:rsidP="00531E3D">
                                <w:pPr>
                                  <w:pStyle w:val="Template-Adresse"/>
                                </w:pPr>
                                <w:bookmarkStart w:id="17" w:name="SD_OFF_www"/>
                                <w:bookmarkStart w:id="18" w:name="DIF_SD_OFF_www"/>
                                <w:bookmarkEnd w:id="16"/>
                                <w:r>
                                  <w:t>www.albertslund.dk</w:t>
                                </w:r>
                                <w:bookmarkEnd w:id="17"/>
                              </w:p>
                              <w:p w:rsidR="00531E3D" w:rsidRDefault="006355B8" w:rsidP="00531E3D">
                                <w:pPr>
                                  <w:pStyle w:val="Template-Adresse"/>
                                </w:pPr>
                                <w:bookmarkStart w:id="19" w:name="bmkFirmaEmail"/>
                                <w:bookmarkStart w:id="20" w:name="DIF_bmkFirmaEmail"/>
                                <w:bookmarkEnd w:id="18"/>
                                <w:r>
                                  <w:t>boerneforvaltningen@albertslund.dk</w:t>
                                </w:r>
                                <w:bookmarkEnd w:id="19"/>
                              </w:p>
                              <w:p w:rsidR="00531E3D" w:rsidRDefault="00531E3D" w:rsidP="00531E3D">
                                <w:pPr>
                                  <w:pStyle w:val="Template-SpacerLille"/>
                                </w:pPr>
                                <w:bookmarkStart w:id="21" w:name="bmkTelefonSpacer"/>
                                <w:bookmarkEnd w:id="20"/>
                              </w:p>
                              <w:p w:rsidR="00531E3D" w:rsidRDefault="006355B8" w:rsidP="00531E3D">
                                <w:pPr>
                                  <w:pStyle w:val="Template-Adresse"/>
                                </w:pPr>
                                <w:bookmarkStart w:id="22" w:name="bmkFirmaTelefon"/>
                                <w:bookmarkStart w:id="23" w:name="DIF_bmkFirmaTelefon"/>
                                <w:bookmarkEnd w:id="21"/>
                                <w:r>
                                  <w:t>T 43 68 68 68</w:t>
                                </w:r>
                                <w:bookmarkEnd w:id="22"/>
                              </w:p>
                              <w:p w:rsidR="00531E3D" w:rsidRDefault="00531E3D" w:rsidP="00531E3D">
                                <w:pPr>
                                  <w:pStyle w:val="Template-Adresse"/>
                                </w:pPr>
                                <w:bookmarkStart w:id="24" w:name="bmkFirmaFax"/>
                                <w:bookmarkEnd w:id="23"/>
                                <w:bookmarkEnd w:id="24"/>
                              </w:p>
                              <w:p w:rsidR="00FB1CB1" w:rsidRDefault="00FB1CB1" w:rsidP="00FB1CB1">
                                <w:pPr>
                                  <w:pStyle w:val="Template-Spacer"/>
                                </w:pPr>
                              </w:p>
                            </w:tc>
                          </w:tr>
                        </w:tbl>
                        <w:p w:rsidR="00FB1CB1" w:rsidRDefault="00FB1CB1" w:rsidP="00FB1CB1">
                          <w:pPr>
                            <w:pStyle w:val="Templa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9" type="#_x0000_t202" style="position:absolute;margin-left:439.45pt;margin-top:0;width:148.25pt;height:283.45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tQm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" filled="f" stroked="f">
              <v:textbox inset="0,0,0,0">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22"/>
                    </w:tblGrid>
                    <w:tr w:rsidR="00FB1CB1" w:rsidRPr="00FE01C8" w:rsidTr="00FE01C8">
                      <w:trPr>
                        <w:trHeight w:hRule="exact" w:val="5670"/>
                      </w:trPr>
                      <w:tc>
                        <w:tcPr>
                          <w:tcW w:w="2722" w:type="dxa"/>
                          <w:shd w:val="clear" w:color="auto" w:fill="auto"/>
                          <w:vAlign w:val="bottom"/>
                        </w:tcPr>
                        <w:p w:rsidR="00FB1CB1" w:rsidRDefault="006355B8" w:rsidP="00FB1CB1">
                          <w:pPr>
                            <w:pStyle w:val="Template-Forvaltning"/>
                          </w:pPr>
                          <w:bookmarkStart w:id="25" w:name="bmkForvaltning"/>
                          <w:bookmarkStart w:id="26" w:name="DIF_bmkForvaltning"/>
                          <w:r>
                            <w:t>Børne- og Ungeforvaltningen</w:t>
                          </w:r>
                          <w:bookmarkEnd w:id="25"/>
                        </w:p>
                        <w:p w:rsidR="00FB1CB1" w:rsidRPr="00604783" w:rsidRDefault="006355B8" w:rsidP="00FB1CB1">
                          <w:pPr>
                            <w:pStyle w:val="Template-Afdeling"/>
                          </w:pPr>
                          <w:bookmarkStart w:id="27" w:name="bmkAfdelingsnavn"/>
                          <w:bookmarkStart w:id="28" w:name="DIF_bmkAfdelingsnavn"/>
                          <w:bookmarkEnd w:id="26"/>
                          <w:r>
                            <w:t>Skoleafdelingen</w:t>
                          </w:r>
                          <w:bookmarkEnd w:id="27"/>
                        </w:p>
                        <w:p w:rsidR="00FB1CB1" w:rsidRDefault="00FB1CB1" w:rsidP="00FB1CB1">
                          <w:pPr>
                            <w:pStyle w:val="Template-StregForvaltning"/>
                          </w:pPr>
                          <w:bookmarkStart w:id="29" w:name="bmkLineTop"/>
                          <w:bookmarkEnd w:id="28"/>
                        </w:p>
                        <w:bookmarkEnd w:id="29"/>
                        <w:p w:rsidR="00531E3D" w:rsidRDefault="00531E3D" w:rsidP="00531E3D">
                          <w:pPr>
                            <w:pStyle w:val="Template-SpacerLille"/>
                          </w:pPr>
                        </w:p>
                        <w:p w:rsidR="00531E3D" w:rsidRDefault="006355B8" w:rsidP="00531E3D">
                          <w:pPr>
                            <w:pStyle w:val="Template-AdresseFed"/>
                          </w:pPr>
                          <w:bookmarkStart w:id="30" w:name="bmkFirma"/>
                          <w:r>
                            <w:t>Albertslund Kommune</w:t>
                          </w:r>
                          <w:bookmarkEnd w:id="30"/>
                        </w:p>
                        <w:p w:rsidR="00531E3D" w:rsidRDefault="006355B8" w:rsidP="00531E3D">
                          <w:pPr>
                            <w:pStyle w:val="Template-Adresse"/>
                          </w:pPr>
                          <w:bookmarkStart w:id="31" w:name="bmkStreet"/>
                          <w:r>
                            <w:t>Nordmarks Allé</w:t>
                          </w:r>
                          <w:bookmarkEnd w:id="31"/>
                        </w:p>
                        <w:p w:rsidR="00531E3D" w:rsidRDefault="006355B8" w:rsidP="00531E3D">
                          <w:pPr>
                            <w:pStyle w:val="Template-Adresse"/>
                          </w:pPr>
                          <w:bookmarkStart w:id="32" w:name="bmkPostBy"/>
                          <w:r>
                            <w:t>2620 Albertslund</w:t>
                          </w:r>
                          <w:bookmarkEnd w:id="32"/>
                        </w:p>
                        <w:p w:rsidR="00531E3D" w:rsidRDefault="00531E3D" w:rsidP="00531E3D">
                          <w:pPr>
                            <w:pStyle w:val="Template-SpacerLille"/>
                          </w:pPr>
                          <w:bookmarkStart w:id="33" w:name="bmkMailSpacer"/>
                        </w:p>
                        <w:p w:rsidR="00531E3D" w:rsidRDefault="006355B8" w:rsidP="00531E3D">
                          <w:pPr>
                            <w:pStyle w:val="Template-Adresse"/>
                          </w:pPr>
                          <w:bookmarkStart w:id="34" w:name="SD_OFF_www"/>
                          <w:bookmarkStart w:id="35" w:name="DIF_SD_OFF_www"/>
                          <w:bookmarkEnd w:id="33"/>
                          <w:r>
                            <w:t>www.albertslund.dk</w:t>
                          </w:r>
                          <w:bookmarkEnd w:id="34"/>
                        </w:p>
                        <w:p w:rsidR="00531E3D" w:rsidRDefault="006355B8" w:rsidP="00531E3D">
                          <w:pPr>
                            <w:pStyle w:val="Template-Adresse"/>
                          </w:pPr>
                          <w:bookmarkStart w:id="36" w:name="bmkFirmaEmail"/>
                          <w:bookmarkStart w:id="37" w:name="DIF_bmkFirmaEmail"/>
                          <w:bookmarkEnd w:id="35"/>
                          <w:r>
                            <w:t>boerneforvaltningen@albertslund.dk</w:t>
                          </w:r>
                          <w:bookmarkEnd w:id="36"/>
                        </w:p>
                        <w:p w:rsidR="00531E3D" w:rsidRDefault="00531E3D" w:rsidP="00531E3D">
                          <w:pPr>
                            <w:pStyle w:val="Template-SpacerLille"/>
                          </w:pPr>
                          <w:bookmarkStart w:id="38" w:name="bmkTelefonSpacer"/>
                          <w:bookmarkEnd w:id="37"/>
                        </w:p>
                        <w:p w:rsidR="00531E3D" w:rsidRDefault="006355B8" w:rsidP="00531E3D">
                          <w:pPr>
                            <w:pStyle w:val="Template-Adresse"/>
                          </w:pPr>
                          <w:bookmarkStart w:id="39" w:name="bmkFirmaTelefon"/>
                          <w:bookmarkStart w:id="40" w:name="DIF_bmkFirmaTelefon"/>
                          <w:bookmarkEnd w:id="38"/>
                          <w:r>
                            <w:t>T 43 68 68 68</w:t>
                          </w:r>
                          <w:bookmarkEnd w:id="39"/>
                        </w:p>
                        <w:p w:rsidR="00531E3D" w:rsidRDefault="00531E3D" w:rsidP="00531E3D">
                          <w:pPr>
                            <w:pStyle w:val="Template-Adresse"/>
                          </w:pPr>
                          <w:bookmarkStart w:id="41" w:name="bmkFirmaFax"/>
                          <w:bookmarkEnd w:id="40"/>
                          <w:bookmarkEnd w:id="41"/>
                        </w:p>
                        <w:p w:rsidR="00FB1CB1" w:rsidRDefault="00FB1CB1" w:rsidP="00FB1CB1">
                          <w:pPr>
                            <w:pStyle w:val="Template-Spacer"/>
                          </w:pPr>
                        </w:p>
                      </w:tc>
                    </w:tr>
                  </w:tbl>
                  <w:p w:rsidR="00FB1CB1" w:rsidRDefault="00FB1CB1" w:rsidP="00FB1CB1">
                    <w:pPr>
                      <w:pStyle w:val="Template"/>
                    </w:pPr>
                  </w:p>
                </w:txbxContent>
              </v:textbox>
              <w10:wrap anchorx="page" anchory="page"/>
            </v:shape>
          </w:pict>
        </mc:Fallback>
      </mc:AlternateContent>
    </w:r>
  </w:p>
  <w:p w:rsidR="00FB1CB1" w:rsidRDefault="00FB1CB1" w:rsidP="00FB1CB1">
    <w:pPr>
      <w:pStyle w:val="Sidefod"/>
    </w:pPr>
  </w:p>
  <w:p w:rsidR="00FB1CB1" w:rsidRDefault="00FB1CB1" w:rsidP="00FB1CB1">
    <w:pPr>
      <w:pStyle w:val="Sidefod"/>
    </w:pPr>
  </w:p>
  <w:p w:rsidR="000B5243" w:rsidRPr="00FB1CB1" w:rsidRDefault="000B5243" w:rsidP="00FB1CB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BFA" w:rsidRDefault="00755BFA">
      <w:r>
        <w:separator/>
      </w:r>
    </w:p>
  </w:footnote>
  <w:footnote w:type="continuationSeparator" w:id="0">
    <w:p w:rsidR="00755BFA" w:rsidRDefault="00755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998" w:rsidRDefault="00851998" w:rsidP="006C5684">
    <w:pPr>
      <w:pStyle w:val="Sidehoved"/>
      <w:spacing w:before="80"/>
    </w:pPr>
  </w:p>
  <w:p w:rsidR="00AF77C1" w:rsidRPr="00BC4384" w:rsidRDefault="00FA6AB1" w:rsidP="006C5684">
    <w:pPr>
      <w:pStyle w:val="Sidehoved"/>
      <w:spacing w:before="80"/>
    </w:pPr>
    <w:r>
      <w:rPr>
        <w:noProof/>
      </w:rPr>
      <w:drawing>
        <wp:anchor distT="0" distB="0" distL="114300" distR="114300" simplePos="0" relativeHeight="251654142" behindDoc="1" locked="0" layoutInCell="1" allowOverlap="1">
          <wp:simplePos x="0" y="0"/>
          <wp:positionH relativeFrom="page">
            <wp:posOffset>6731635</wp:posOffset>
          </wp:positionH>
          <wp:positionV relativeFrom="page">
            <wp:posOffset>348615</wp:posOffset>
          </wp:positionV>
          <wp:extent cx="508000" cy="2851150"/>
          <wp:effectExtent l="0" t="0" r="6350" b="6350"/>
          <wp:wrapNone/>
          <wp:docPr id="23" name="Logo_HIDE_1_1" descr="Albertslu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1" descr="Albertslun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28511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page">
                <wp:posOffset>6480810</wp:posOffset>
              </wp:positionH>
              <wp:positionV relativeFrom="page">
                <wp:posOffset>360045</wp:posOffset>
              </wp:positionV>
              <wp:extent cx="720090" cy="5400040"/>
              <wp:effectExtent l="3810" t="0" r="0" b="254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7C1" w:rsidRDefault="00AF77C1" w:rsidP="00AF77C1">
                          <w:pPr>
                            <w:pStyle w:val="Template-Variabeltnavn"/>
                          </w:pPr>
                          <w:bookmarkStart w:id="1" w:name="bmkinstitutionsnavn_n2"/>
                          <w:bookmarkEnd w:id="1"/>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510.3pt;margin-top:28.35pt;width:56.7pt;height:425.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" filled="f" stroked="f">
              <v:textbox style="layout-flow:vertical" inset="0,0,0,0">
                <w:txbxContent>
                  <w:p w:rsidR="00AF77C1" w:rsidRDefault="00AF77C1" w:rsidP="00AF77C1">
                    <w:pPr>
                      <w:pStyle w:val="Template-Variabeltnavn"/>
                    </w:pPr>
                    <w:bookmarkStart w:id="1" w:name="bmkinstitutionsnavn_n2"/>
                    <w:bookmarkEnd w:id="1"/>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243" w:rsidRDefault="00FA6AB1" w:rsidP="002F49D6">
    <w:pPr>
      <w:pStyle w:val="Dokumenttitel"/>
    </w:pPr>
    <w:r>
      <w:rPr>
        <w:noProof/>
      </w:rPr>
      <mc:AlternateContent>
        <mc:Choice Requires="wps">
          <w:drawing>
            <wp:anchor distT="0" distB="0" distL="114300" distR="114300" simplePos="0" relativeHeight="251656192" behindDoc="0" locked="0" layoutInCell="1" allowOverlap="1">
              <wp:simplePos x="0" y="0"/>
              <wp:positionH relativeFrom="page">
                <wp:posOffset>5565140</wp:posOffset>
              </wp:positionH>
              <wp:positionV relativeFrom="page">
                <wp:posOffset>3468370</wp:posOffset>
              </wp:positionV>
              <wp:extent cx="1441450" cy="775335"/>
              <wp:effectExtent l="2540" t="1270" r="381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43" w:rsidRDefault="000B5243" w:rsidP="00EC00E7">
                          <w:pPr>
                            <w:pStyle w:val="Template-DatoSagsnr"/>
                          </w:pPr>
                          <w:r>
                            <w:t>Dato</w:t>
                          </w:r>
                          <w:r w:rsidR="00A658D9">
                            <w:t xml:space="preserve">: </w:t>
                          </w:r>
                          <w:bookmarkStart w:id="2" w:name="SD_FLD_DocumentDate"/>
                          <w:r w:rsidR="006355B8">
                            <w:t>20. juni 2013</w:t>
                          </w:r>
                          <w:bookmarkEnd w:id="2"/>
                        </w:p>
                        <w:p w:rsidR="000B5243" w:rsidRDefault="000B5243" w:rsidP="00E92507">
                          <w:pPr>
                            <w:pStyle w:val="Template-DatoSagsnr"/>
                          </w:pPr>
                          <w:bookmarkStart w:id="3" w:name="DIF_bmkSDSagsNr"/>
                          <w:r>
                            <w:t>Sags nr.</w:t>
                          </w:r>
                          <w:r w:rsidR="00A658D9">
                            <w:t xml:space="preserve">: </w:t>
                          </w:r>
                          <w:bookmarkStart w:id="4" w:name="SD_FLD_Sagsnummer"/>
                          <w:bookmarkEnd w:id="3"/>
                          <w:bookmarkEnd w:id="4"/>
                          <w:r w:rsidR="000B24F3">
                            <w:t>13/7754</w:t>
                          </w:r>
                        </w:p>
                        <w:p w:rsidR="0052046E" w:rsidRPr="00A658D9" w:rsidRDefault="0052046E" w:rsidP="0052046E">
                          <w:pPr>
                            <w:pStyle w:val="Template-Sagsbehandler"/>
                          </w:pPr>
                          <w:bookmarkStart w:id="5" w:name="DIF_SD_USR_Initialer"/>
                          <w:r w:rsidRPr="00A658D9">
                            <w:t xml:space="preserve">Sagsbehandler: </w:t>
                          </w:r>
                          <w:bookmarkStart w:id="6" w:name="SD_USR_Initialer"/>
                          <w:r w:rsidR="006355B8">
                            <w:t>ASC</w:t>
                          </w:r>
                          <w:bookmarkEnd w:id="6"/>
                          <w:r w:rsidR="00A658D9">
                            <w:t xml:space="preserve"> </w:t>
                          </w:r>
                          <w:bookmarkEnd w:id="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438.2pt;margin-top:273.1pt;width:113.5pt;height:6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bacrwIAALA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" filled="f" stroked="f">
              <v:textbox inset="0,0,0,0">
                <w:txbxContent>
                  <w:p w:rsidR="000B5243" w:rsidRDefault="000B5243" w:rsidP="00EC00E7">
                    <w:pPr>
                      <w:pStyle w:val="Template-DatoSagsnr"/>
                    </w:pPr>
                    <w:r>
                      <w:t>Dato</w:t>
                    </w:r>
                    <w:r w:rsidR="00A658D9">
                      <w:t xml:space="preserve">: </w:t>
                    </w:r>
                    <w:bookmarkStart w:id="7" w:name="SD_FLD_DocumentDate"/>
                    <w:r w:rsidR="006355B8">
                      <w:t>20. juni 2013</w:t>
                    </w:r>
                    <w:bookmarkEnd w:id="7"/>
                  </w:p>
                  <w:p w:rsidR="000B5243" w:rsidRDefault="000B5243" w:rsidP="00E92507">
                    <w:pPr>
                      <w:pStyle w:val="Template-DatoSagsnr"/>
                    </w:pPr>
                    <w:bookmarkStart w:id="8" w:name="DIF_bmkSDSagsNr"/>
                    <w:r>
                      <w:t>Sags nr.</w:t>
                    </w:r>
                    <w:r w:rsidR="00A658D9">
                      <w:t xml:space="preserve">: </w:t>
                    </w:r>
                    <w:bookmarkStart w:id="9" w:name="SD_FLD_Sagsnummer"/>
                    <w:bookmarkEnd w:id="8"/>
                    <w:bookmarkEnd w:id="9"/>
                    <w:r w:rsidR="000B24F3">
                      <w:t>13/7754</w:t>
                    </w:r>
                  </w:p>
                  <w:p w:rsidR="0052046E" w:rsidRPr="00A658D9" w:rsidRDefault="0052046E" w:rsidP="0052046E">
                    <w:pPr>
                      <w:pStyle w:val="Template-Sagsbehandler"/>
                    </w:pPr>
                    <w:bookmarkStart w:id="10" w:name="DIF_SD_USR_Initialer"/>
                    <w:r w:rsidRPr="00A658D9">
                      <w:t xml:space="preserve">Sagsbehandler: </w:t>
                    </w:r>
                    <w:bookmarkStart w:id="11" w:name="SD_USR_Initialer"/>
                    <w:r w:rsidR="006355B8">
                      <w:t>ASC</w:t>
                    </w:r>
                    <w:bookmarkEnd w:id="11"/>
                    <w:r w:rsidR="00A658D9">
                      <w:t xml:space="preserve"> </w:t>
                    </w:r>
                    <w:bookmarkEnd w:id="10"/>
                  </w:p>
                </w:txbxContent>
              </v:textbox>
              <w10:wrap anchorx="page" anchory="page"/>
            </v:shape>
          </w:pict>
        </mc:Fallback>
      </mc:AlternateContent>
    </w:r>
    <w:r w:rsidR="002F49D6">
      <w:t>Notat</w:t>
    </w:r>
  </w:p>
  <w:p w:rsidR="00FB1CB1" w:rsidRPr="00FB1CB1" w:rsidRDefault="00FA6AB1" w:rsidP="00FB1CB1">
    <w:pPr>
      <w:pStyle w:val="Sidehoved"/>
    </w:pPr>
    <w:r>
      <w:rPr>
        <w:noProof/>
      </w:rPr>
      <w:drawing>
        <wp:anchor distT="0" distB="0" distL="114300" distR="114300" simplePos="0" relativeHeight="251655167" behindDoc="1" locked="0" layoutInCell="1" allowOverlap="1">
          <wp:simplePos x="0" y="0"/>
          <wp:positionH relativeFrom="page">
            <wp:posOffset>6731635</wp:posOffset>
          </wp:positionH>
          <wp:positionV relativeFrom="page">
            <wp:posOffset>348615</wp:posOffset>
          </wp:positionV>
          <wp:extent cx="508000" cy="2851150"/>
          <wp:effectExtent l="0" t="0" r="6350" b="6350"/>
          <wp:wrapNone/>
          <wp:docPr id="22" name="Logo_HIDE_1_2" descr="Albertslu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2" descr="Albertslun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28511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page">
                <wp:posOffset>6480810</wp:posOffset>
              </wp:positionH>
              <wp:positionV relativeFrom="page">
                <wp:posOffset>360045</wp:posOffset>
              </wp:positionV>
              <wp:extent cx="720090" cy="5400040"/>
              <wp:effectExtent l="3810" t="0" r="0" b="254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CB1" w:rsidRDefault="00FB1CB1" w:rsidP="00FB1CB1">
                          <w:pPr>
                            <w:pStyle w:val="Template-Variabeltnavn"/>
                          </w:pPr>
                          <w:bookmarkStart w:id="7" w:name="bmkInstitutionsnavn"/>
                          <w:bookmarkEnd w:id="7"/>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510.3pt;margin-top:28.35pt;width:56.7pt;height:425.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" filled="f" stroked="f">
              <v:textbox style="layout-flow:vertical" inset="0,0,0,0">
                <w:txbxContent>
                  <w:p w:rsidR="00FB1CB1" w:rsidRDefault="00FB1CB1" w:rsidP="00FB1CB1">
                    <w:pPr>
                      <w:pStyle w:val="Template-Variabeltnavn"/>
                    </w:pPr>
                    <w:bookmarkStart w:id="13" w:name="bmkInstitutionsnavn"/>
                    <w:bookmarkEnd w:id="13"/>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1CF0C2"/>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318AEABE"/>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FBFC91AE"/>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87E858A4"/>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1F70612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84345DA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A366023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C89CC72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D368D602"/>
    <w:lvl w:ilvl="0">
      <w:start w:val="1"/>
      <w:numFmt w:val="decimal"/>
      <w:lvlText w:val="%1."/>
      <w:lvlJc w:val="left"/>
      <w:pPr>
        <w:tabs>
          <w:tab w:val="num" w:pos="360"/>
        </w:tabs>
        <w:ind w:left="360" w:hanging="360"/>
      </w:pPr>
    </w:lvl>
  </w:abstractNum>
  <w:abstractNum w:abstractNumId="9">
    <w:nsid w:val="FFFFFF89"/>
    <w:multiLevelType w:val="singleLevel"/>
    <w:tmpl w:val="C3C84BFE"/>
    <w:lvl w:ilvl="0">
      <w:start w:val="1"/>
      <w:numFmt w:val="bullet"/>
      <w:lvlText w:val=""/>
      <w:lvlJc w:val="left"/>
      <w:pPr>
        <w:tabs>
          <w:tab w:val="num" w:pos="360"/>
        </w:tabs>
        <w:ind w:left="360" w:hanging="360"/>
      </w:pPr>
      <w:rPr>
        <w:rFonts w:ascii="Symbol" w:hAnsi="Symbol" w:hint="default"/>
      </w:rPr>
    </w:lvl>
  </w:abstractNum>
  <w:abstractNum w:abstractNumId="10">
    <w:nsid w:val="04847962"/>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C403521"/>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2">
    <w:nsid w:val="195D322B"/>
    <w:multiLevelType w:val="multilevel"/>
    <w:tmpl w:val="69AEB0FC"/>
    <w:lvl w:ilvl="0">
      <w:start w:val="1"/>
      <w:numFmt w:val="upperLetter"/>
      <w:lvlText w:val="%1."/>
      <w:lvlJc w:val="left"/>
      <w:pPr>
        <w:tabs>
          <w:tab w:val="num" w:pos="-3"/>
        </w:tabs>
        <w:ind w:left="0" w:hanging="36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1800"/>
        </w:tabs>
        <w:ind w:left="864" w:hanging="504"/>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600"/>
        </w:tabs>
        <w:ind w:left="1872" w:hanging="792"/>
      </w:pPr>
      <w:rPr>
        <w:rFonts w:hint="default"/>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3">
    <w:nsid w:val="2CB72D82"/>
    <w:multiLevelType w:val="hybridMultilevel"/>
    <w:tmpl w:val="048E1EBE"/>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4">
    <w:nsid w:val="30DB75F3"/>
    <w:multiLevelType w:val="singleLevel"/>
    <w:tmpl w:val="0406000F"/>
    <w:lvl w:ilvl="0">
      <w:start w:val="1"/>
      <w:numFmt w:val="decimal"/>
      <w:lvlText w:val="%1."/>
      <w:lvlJc w:val="left"/>
      <w:pPr>
        <w:tabs>
          <w:tab w:val="num" w:pos="360"/>
        </w:tabs>
        <w:ind w:left="360" w:hanging="360"/>
      </w:pPr>
      <w:rPr>
        <w:rFonts w:hint="default"/>
      </w:rPr>
    </w:lvl>
  </w:abstractNum>
  <w:abstractNum w:abstractNumId="15">
    <w:nsid w:val="40314BC7"/>
    <w:multiLevelType w:val="multilevel"/>
    <w:tmpl w:val="E586FB54"/>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6">
    <w:nsid w:val="428C3372"/>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7">
    <w:nsid w:val="43085664"/>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453711D8"/>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CB20B9E"/>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0">
    <w:nsid w:val="4F912D6E"/>
    <w:multiLevelType w:val="multilevel"/>
    <w:tmpl w:val="D7DEEC0E"/>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91" w:hanging="511"/>
      </w:pPr>
      <w:rPr>
        <w:rFonts w:hint="default"/>
      </w:rPr>
    </w:lvl>
    <w:lvl w:ilvl="3">
      <w:start w:val="1"/>
      <w:numFmt w:val="decimal"/>
      <w:lvlText w:val="%1.%2.%3.%4."/>
      <w:lvlJc w:val="left"/>
      <w:pPr>
        <w:ind w:left="1701" w:hanging="621"/>
      </w:pPr>
      <w:rPr>
        <w:rFonts w:hint="default"/>
      </w:rPr>
    </w:lvl>
    <w:lvl w:ilvl="4">
      <w:start w:val="1"/>
      <w:numFmt w:val="decimal"/>
      <w:lvlText w:val="%1.%2.%3.%4.%5."/>
      <w:lvlJc w:val="left"/>
      <w:pPr>
        <w:ind w:left="2211" w:hanging="793"/>
      </w:pPr>
      <w:rPr>
        <w:rFonts w:hint="default"/>
      </w:rPr>
    </w:lvl>
    <w:lvl w:ilvl="5">
      <w:start w:val="1"/>
      <w:numFmt w:val="decimal"/>
      <w:lvlText w:val="%1.%2.%3.%4.%5.%6."/>
      <w:lvlJc w:val="left"/>
      <w:pPr>
        <w:ind w:left="2722" w:hanging="964"/>
      </w:pPr>
      <w:rPr>
        <w:rFonts w:hint="default"/>
      </w:rPr>
    </w:lvl>
    <w:lvl w:ilvl="6">
      <w:start w:val="1"/>
      <w:numFmt w:val="decimal"/>
      <w:lvlText w:val="%1.%2.%3.%4.%5.%6.%7."/>
      <w:lvlJc w:val="left"/>
      <w:pPr>
        <w:ind w:left="3232" w:hanging="1077"/>
      </w:pPr>
      <w:rPr>
        <w:rFonts w:hint="default"/>
      </w:rPr>
    </w:lvl>
    <w:lvl w:ilvl="7">
      <w:start w:val="1"/>
      <w:numFmt w:val="decimal"/>
      <w:lvlText w:val="%1.%2.%3.%4.%5.%6.%7.%8."/>
      <w:lvlJc w:val="left"/>
      <w:pPr>
        <w:ind w:left="3742" w:hanging="1247"/>
      </w:pPr>
      <w:rPr>
        <w:rFonts w:hint="default"/>
      </w:rPr>
    </w:lvl>
    <w:lvl w:ilvl="8">
      <w:start w:val="1"/>
      <w:numFmt w:val="decimal"/>
      <w:lvlText w:val="%1.%2.%3.%4.%5.%6.%7.%8.%9."/>
      <w:lvlJc w:val="left"/>
      <w:pPr>
        <w:ind w:left="4309" w:hanging="1474"/>
      </w:pPr>
      <w:rPr>
        <w:rFonts w:hint="default"/>
      </w:rPr>
    </w:lvl>
  </w:abstractNum>
  <w:abstractNum w:abstractNumId="21">
    <w:nsid w:val="534E13F7"/>
    <w:multiLevelType w:val="multilevel"/>
    <w:tmpl w:val="9D8A2D1C"/>
    <w:lvl w:ilvl="0">
      <w:start w:val="1"/>
      <w:numFmt w:val="upperLetter"/>
      <w:lvlText w:val="%1."/>
      <w:lvlJc w:val="left"/>
      <w:pPr>
        <w:tabs>
          <w:tab w:val="num" w:pos="720"/>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2">
    <w:nsid w:val="5C317FFA"/>
    <w:multiLevelType w:val="multilevel"/>
    <w:tmpl w:val="AC78EEA6"/>
    <w:lvl w:ilvl="0">
      <w:start w:val="1"/>
      <w:numFmt w:val="upperLetter"/>
      <w:lvlText w:val="%1."/>
      <w:lvlJc w:val="left"/>
      <w:pPr>
        <w:tabs>
          <w:tab w:val="num" w:pos="-363"/>
        </w:tabs>
        <w:ind w:left="-360" w:hanging="360"/>
      </w:pPr>
      <w:rPr>
        <w:rFonts w:hint="default"/>
      </w:rPr>
    </w:lvl>
    <w:lvl w:ilvl="1">
      <w:start w:val="1"/>
      <w:numFmt w:val="decimal"/>
      <w:lvlText w:val="%2."/>
      <w:lvlJc w:val="left"/>
      <w:pPr>
        <w:tabs>
          <w:tab w:val="num" w:pos="-3"/>
        </w:tabs>
        <w:ind w:left="-3" w:hanging="357"/>
      </w:pPr>
      <w:rPr>
        <w:rFonts w:hint="default"/>
      </w:rPr>
    </w:lvl>
    <w:lvl w:ilvl="2">
      <w:start w:val="1"/>
      <w:numFmt w:val="lowerLetter"/>
      <w:lvlText w:val="%3."/>
      <w:lvlJc w:val="left"/>
      <w:pPr>
        <w:tabs>
          <w:tab w:val="num" w:pos="357"/>
        </w:tabs>
        <w:ind w:left="357" w:hanging="357"/>
      </w:pPr>
      <w:rPr>
        <w:rFonts w:hint="default"/>
      </w:rPr>
    </w:lvl>
    <w:lvl w:ilvl="3">
      <w:start w:val="1"/>
      <w:numFmt w:val="decimal"/>
      <w:lvlText w:val="%1.%2.%3.%4."/>
      <w:lvlJc w:val="left"/>
      <w:pPr>
        <w:tabs>
          <w:tab w:val="num" w:pos="2160"/>
        </w:tabs>
        <w:ind w:left="1008" w:hanging="648"/>
      </w:pPr>
      <w:rPr>
        <w:rFonts w:hint="default"/>
      </w:rPr>
    </w:lvl>
    <w:lvl w:ilvl="4">
      <w:start w:val="1"/>
      <w:numFmt w:val="decimal"/>
      <w:lvlText w:val="%1.%2.%3.%4.%5."/>
      <w:lvlJc w:val="left"/>
      <w:pPr>
        <w:tabs>
          <w:tab w:val="num" w:pos="3240"/>
        </w:tabs>
        <w:ind w:left="1512" w:hanging="792"/>
      </w:pPr>
      <w:rPr>
        <w:rFonts w:hint="default"/>
      </w:rPr>
    </w:lvl>
    <w:lvl w:ilvl="5">
      <w:start w:val="1"/>
      <w:numFmt w:val="decimal"/>
      <w:lvlText w:val="%1.%2.%3.%4.%5.%6."/>
      <w:lvlJc w:val="left"/>
      <w:pPr>
        <w:tabs>
          <w:tab w:val="num" w:pos="3960"/>
        </w:tabs>
        <w:ind w:left="2016" w:hanging="936"/>
      </w:pPr>
      <w:rPr>
        <w:rFonts w:hint="default"/>
      </w:rPr>
    </w:lvl>
    <w:lvl w:ilvl="6">
      <w:start w:val="1"/>
      <w:numFmt w:val="decimal"/>
      <w:lvlText w:val="%1.%2.%3.%4.%5.%6.%7."/>
      <w:lvlJc w:val="left"/>
      <w:pPr>
        <w:tabs>
          <w:tab w:val="num" w:pos="4680"/>
        </w:tabs>
        <w:ind w:left="2520" w:hanging="1080"/>
      </w:pPr>
      <w:rPr>
        <w:rFonts w:hint="default"/>
      </w:rPr>
    </w:lvl>
    <w:lvl w:ilvl="7">
      <w:start w:val="1"/>
      <w:numFmt w:val="decimal"/>
      <w:lvlText w:val="%1.%2.%3.%4.%5.%6.%7.%8."/>
      <w:lvlJc w:val="left"/>
      <w:pPr>
        <w:tabs>
          <w:tab w:val="num" w:pos="5400"/>
        </w:tabs>
        <w:ind w:left="3024" w:hanging="1224"/>
      </w:pPr>
      <w:rPr>
        <w:rFonts w:hint="default"/>
      </w:rPr>
    </w:lvl>
    <w:lvl w:ilvl="8">
      <w:start w:val="1"/>
      <w:numFmt w:val="decimal"/>
      <w:lvlText w:val="%1.%2.%3.%4.%5.%6.%7.%8.%9."/>
      <w:lvlJc w:val="left"/>
      <w:pPr>
        <w:tabs>
          <w:tab w:val="num" w:pos="6480"/>
        </w:tabs>
        <w:ind w:left="3600" w:hanging="1440"/>
      </w:pPr>
      <w:rPr>
        <w:rFonts w:hint="default"/>
      </w:rPr>
    </w:lvl>
  </w:abstractNum>
  <w:abstractNum w:abstractNumId="23">
    <w:nsid w:val="65955644"/>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4">
    <w:nsid w:val="678365EA"/>
    <w:multiLevelType w:val="multilevel"/>
    <w:tmpl w:val="07802C3E"/>
    <w:lvl w:ilvl="0">
      <w:start w:val="1"/>
      <w:numFmt w:val="upperLetter"/>
      <w:pStyle w:val="Overskrift1"/>
      <w:lvlText w:val="%1."/>
      <w:lvlJc w:val="left"/>
      <w:pPr>
        <w:tabs>
          <w:tab w:val="num" w:pos="357"/>
        </w:tabs>
        <w:ind w:left="360" w:hanging="360"/>
      </w:pPr>
      <w:rPr>
        <w:rFonts w:hint="default"/>
      </w:rPr>
    </w:lvl>
    <w:lvl w:ilvl="1">
      <w:start w:val="1"/>
      <w:numFmt w:val="decimal"/>
      <w:pStyle w:val="Overskrift2"/>
      <w:lvlText w:val="%2."/>
      <w:lvlJc w:val="left"/>
      <w:pPr>
        <w:tabs>
          <w:tab w:val="num" w:pos="717"/>
        </w:tabs>
        <w:ind w:left="717" w:hanging="357"/>
      </w:pPr>
      <w:rPr>
        <w:rFonts w:hint="default"/>
      </w:rPr>
    </w:lvl>
    <w:lvl w:ilvl="2">
      <w:start w:val="1"/>
      <w:numFmt w:val="lowerLetter"/>
      <w:pStyle w:val="Overskrift3"/>
      <w:lvlText w:val="%3."/>
      <w:lvlJc w:val="left"/>
      <w:pPr>
        <w:tabs>
          <w:tab w:val="num" w:pos="1077"/>
        </w:tabs>
        <w:ind w:left="1077" w:hanging="35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5">
    <w:nsid w:val="6B777891"/>
    <w:multiLevelType w:val="multilevel"/>
    <w:tmpl w:val="5EAC593E"/>
    <w:lvl w:ilvl="0">
      <w:start w:val="1"/>
      <w:numFmt w:val="upperLetter"/>
      <w:lvlText w:val="%1."/>
      <w:lvlJc w:val="left"/>
      <w:pPr>
        <w:tabs>
          <w:tab w:val="num" w:pos="357"/>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6">
    <w:nsid w:val="6B795353"/>
    <w:multiLevelType w:val="hybridMultilevel"/>
    <w:tmpl w:val="F00485D8"/>
    <w:lvl w:ilvl="0" w:tplc="CF243B00">
      <w:start w:val="1"/>
      <w:numFmt w:val="bullet"/>
      <w:pStyle w:val="TabelBullet"/>
      <w:lvlText w:val=""/>
      <w:lvlJc w:val="left"/>
      <w:pPr>
        <w:tabs>
          <w:tab w:val="num" w:pos="357"/>
        </w:tabs>
        <w:ind w:left="357" w:hanging="357"/>
      </w:pPr>
      <w:rPr>
        <w:rFonts w:ascii="Symbol" w:hAnsi="Symbol" w:hint="default"/>
        <w:color w:val="auto"/>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7">
    <w:nsid w:val="7871500E"/>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24"/>
  </w:num>
  <w:num w:numId="2">
    <w:abstractNumId w:val="18"/>
  </w:num>
  <w:num w:numId="3">
    <w:abstractNumId w:val="21"/>
  </w:num>
  <w:num w:numId="4">
    <w:abstractNumId w:val="25"/>
  </w:num>
  <w:num w:numId="5">
    <w:abstractNumId w:val="12"/>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0"/>
  </w:num>
  <w:num w:numId="19">
    <w:abstractNumId w:val="27"/>
  </w:num>
  <w:num w:numId="20">
    <w:abstractNumId w:val="13"/>
  </w:num>
  <w:num w:numId="21">
    <w:abstractNumId w:val="26"/>
  </w:num>
  <w:num w:numId="22">
    <w:abstractNumId w:val="15"/>
  </w:num>
  <w:num w:numId="23">
    <w:abstractNumId w:val="20"/>
  </w:num>
  <w:num w:numId="24">
    <w:abstractNumId w:val="14"/>
  </w:num>
  <w:num w:numId="25">
    <w:abstractNumId w:val="19"/>
  </w:num>
  <w:num w:numId="26">
    <w:abstractNumId w:val="11"/>
  </w:num>
  <w:num w:numId="27">
    <w:abstractNumId w:val="2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edFrom" w:val="AcadreAddIn"/>
  </w:docVars>
  <w:rsids>
    <w:rsidRoot w:val="006355B8"/>
    <w:rsid w:val="00024F65"/>
    <w:rsid w:val="000348C0"/>
    <w:rsid w:val="00036E46"/>
    <w:rsid w:val="00037C16"/>
    <w:rsid w:val="00037F17"/>
    <w:rsid w:val="0005504B"/>
    <w:rsid w:val="000A6F49"/>
    <w:rsid w:val="000B24F3"/>
    <w:rsid w:val="000B5243"/>
    <w:rsid w:val="000D214C"/>
    <w:rsid w:val="000D4FEA"/>
    <w:rsid w:val="001120BA"/>
    <w:rsid w:val="001141AE"/>
    <w:rsid w:val="00136D9E"/>
    <w:rsid w:val="001A10D1"/>
    <w:rsid w:val="001A7FE1"/>
    <w:rsid w:val="001C06F9"/>
    <w:rsid w:val="001D6F6B"/>
    <w:rsid w:val="0021084D"/>
    <w:rsid w:val="0024633D"/>
    <w:rsid w:val="00253AFF"/>
    <w:rsid w:val="0029256E"/>
    <w:rsid w:val="002C4174"/>
    <w:rsid w:val="002E508C"/>
    <w:rsid w:val="002F49D6"/>
    <w:rsid w:val="003230FA"/>
    <w:rsid w:val="00324044"/>
    <w:rsid w:val="0032588C"/>
    <w:rsid w:val="003630BC"/>
    <w:rsid w:val="0037120B"/>
    <w:rsid w:val="00395292"/>
    <w:rsid w:val="00423304"/>
    <w:rsid w:val="00442B11"/>
    <w:rsid w:val="0044553D"/>
    <w:rsid w:val="0048538E"/>
    <w:rsid w:val="00485679"/>
    <w:rsid w:val="004B6195"/>
    <w:rsid w:val="004C5CC1"/>
    <w:rsid w:val="004D0B9D"/>
    <w:rsid w:val="004E4410"/>
    <w:rsid w:val="004F5E2F"/>
    <w:rsid w:val="00500FE1"/>
    <w:rsid w:val="00512CED"/>
    <w:rsid w:val="0051465B"/>
    <w:rsid w:val="005175D0"/>
    <w:rsid w:val="0052046E"/>
    <w:rsid w:val="00520ADB"/>
    <w:rsid w:val="00531E3D"/>
    <w:rsid w:val="0054781B"/>
    <w:rsid w:val="00552E14"/>
    <w:rsid w:val="00567CF8"/>
    <w:rsid w:val="005B3450"/>
    <w:rsid w:val="005C1D7B"/>
    <w:rsid w:val="006118F6"/>
    <w:rsid w:val="00613F67"/>
    <w:rsid w:val="00624B96"/>
    <w:rsid w:val="006355B8"/>
    <w:rsid w:val="00640C9B"/>
    <w:rsid w:val="00652B8F"/>
    <w:rsid w:val="00654E4B"/>
    <w:rsid w:val="006613E2"/>
    <w:rsid w:val="0066347C"/>
    <w:rsid w:val="00665F85"/>
    <w:rsid w:val="006A7AC1"/>
    <w:rsid w:val="006C5684"/>
    <w:rsid w:val="006C7B7C"/>
    <w:rsid w:val="006D7393"/>
    <w:rsid w:val="006E3B35"/>
    <w:rsid w:val="006E7682"/>
    <w:rsid w:val="006F4F2C"/>
    <w:rsid w:val="006F769A"/>
    <w:rsid w:val="007543AB"/>
    <w:rsid w:val="00755BFA"/>
    <w:rsid w:val="007563BF"/>
    <w:rsid w:val="007608D1"/>
    <w:rsid w:val="00762A60"/>
    <w:rsid w:val="0078681E"/>
    <w:rsid w:val="00795828"/>
    <w:rsid w:val="00797F9F"/>
    <w:rsid w:val="007B3D49"/>
    <w:rsid w:val="007C4D57"/>
    <w:rsid w:val="007E3DE5"/>
    <w:rsid w:val="00806169"/>
    <w:rsid w:val="00820AC4"/>
    <w:rsid w:val="00835623"/>
    <w:rsid w:val="00851998"/>
    <w:rsid w:val="0085412B"/>
    <w:rsid w:val="0086102E"/>
    <w:rsid w:val="0086799D"/>
    <w:rsid w:val="0089075F"/>
    <w:rsid w:val="008B0FBA"/>
    <w:rsid w:val="008D1691"/>
    <w:rsid w:val="008E5B7B"/>
    <w:rsid w:val="008E697D"/>
    <w:rsid w:val="009063F5"/>
    <w:rsid w:val="00993A9B"/>
    <w:rsid w:val="00995A89"/>
    <w:rsid w:val="009A4D06"/>
    <w:rsid w:val="00A02862"/>
    <w:rsid w:val="00A24A1C"/>
    <w:rsid w:val="00A35ED0"/>
    <w:rsid w:val="00A658D9"/>
    <w:rsid w:val="00A81ADB"/>
    <w:rsid w:val="00A97364"/>
    <w:rsid w:val="00AA1DEF"/>
    <w:rsid w:val="00AA6DAB"/>
    <w:rsid w:val="00AB6C7F"/>
    <w:rsid w:val="00AC54AB"/>
    <w:rsid w:val="00AD331C"/>
    <w:rsid w:val="00AF77C1"/>
    <w:rsid w:val="00B060BF"/>
    <w:rsid w:val="00B066B4"/>
    <w:rsid w:val="00B12533"/>
    <w:rsid w:val="00B151AB"/>
    <w:rsid w:val="00B37621"/>
    <w:rsid w:val="00B61B27"/>
    <w:rsid w:val="00BC4384"/>
    <w:rsid w:val="00BC628D"/>
    <w:rsid w:val="00BC64CA"/>
    <w:rsid w:val="00BE3F93"/>
    <w:rsid w:val="00BE710A"/>
    <w:rsid w:val="00BF4B53"/>
    <w:rsid w:val="00C00F21"/>
    <w:rsid w:val="00C02D80"/>
    <w:rsid w:val="00C07772"/>
    <w:rsid w:val="00C30CFE"/>
    <w:rsid w:val="00C36F0F"/>
    <w:rsid w:val="00C45CE9"/>
    <w:rsid w:val="00C50566"/>
    <w:rsid w:val="00C847CC"/>
    <w:rsid w:val="00CD3EE0"/>
    <w:rsid w:val="00CE17F2"/>
    <w:rsid w:val="00D06C35"/>
    <w:rsid w:val="00D31E3A"/>
    <w:rsid w:val="00D4292F"/>
    <w:rsid w:val="00D431DA"/>
    <w:rsid w:val="00D60DFD"/>
    <w:rsid w:val="00D6360E"/>
    <w:rsid w:val="00DB0374"/>
    <w:rsid w:val="00DB2BAF"/>
    <w:rsid w:val="00DB4400"/>
    <w:rsid w:val="00DD6A76"/>
    <w:rsid w:val="00DD6E46"/>
    <w:rsid w:val="00DE22FE"/>
    <w:rsid w:val="00DF07B9"/>
    <w:rsid w:val="00DF35F0"/>
    <w:rsid w:val="00DF7E01"/>
    <w:rsid w:val="00E359A2"/>
    <w:rsid w:val="00E66500"/>
    <w:rsid w:val="00E92507"/>
    <w:rsid w:val="00EB39E8"/>
    <w:rsid w:val="00EC00E7"/>
    <w:rsid w:val="00EE483C"/>
    <w:rsid w:val="00F347AA"/>
    <w:rsid w:val="00F8253E"/>
    <w:rsid w:val="00FA6AB1"/>
    <w:rsid w:val="00FB1CB1"/>
    <w:rsid w:val="00FC6A27"/>
    <w:rsid w:val="00FD05F1"/>
    <w:rsid w:val="00FE01C8"/>
    <w:rsid w:val="00FF79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5"/>
    <w:lsdException w:name="toc 2" w:uiPriority="5"/>
    <w:lsdException w:name="toc 3" w:uiPriority="5"/>
    <w:lsdException w:name="toc 4" w:uiPriority="5"/>
    <w:lsdException w:name="toc 5" w:uiPriority="5"/>
    <w:lsdException w:name="toc 6" w:uiPriority="5"/>
    <w:lsdException w:name="toc 7" w:uiPriority="5"/>
    <w:lsdException w:name="toc 8" w:uiPriority="5"/>
    <w:lsdException w:name="toc 9" w:uiPriority="5"/>
    <w:lsdException w:name="caption" w:qFormat="1"/>
    <w:lsdException w:name="List Bullet" w:uiPriority="2" w:qFormat="1"/>
    <w:lsdException w:name="List Number" w:uiPriority="2" w:qFormat="1"/>
    <w:lsdException w:name="Title" w:qFormat="1"/>
    <w:lsdException w:name="Subtitle" w:uiPriority="99" w:qFormat="1"/>
    <w:lsdException w:name="Strong" w:uiPriority="99" w:qFormat="1"/>
    <w:lsdException w:name="Emphasis" w:qFormat="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qFormat="1"/>
    <w:lsdException w:name="Quote" w:semiHidden="1" w:uiPriority="99" w:qFormat="1"/>
    <w:lsdException w:name="Intense Quote" w:semiHidden="1"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qFormat="1"/>
    <w:lsdException w:name="Intense Emphasis" w:semiHidden="1" w:uiPriority="99" w:qFormat="1"/>
    <w:lsdException w:name="Subtle Reference" w:semiHidden="1" w:uiPriority="31" w:qFormat="1"/>
    <w:lsdException w:name="Intense Reference" w:semiHidden="1" w:uiPriority="99" w:qFormat="1"/>
    <w:lsdException w:name="Book Title" w:semiHidden="1" w:uiPriority="99" w:qFormat="1"/>
    <w:lsdException w:name="Bibliography" w:semiHidden="1" w:uiPriority="99"/>
    <w:lsdException w:name="TOC Heading" w:semiHidden="1" w:uiPriority="99" w:qFormat="1"/>
  </w:latentStyles>
  <w:style w:type="paragraph" w:default="1" w:styleId="Normal">
    <w:name w:val="Normal"/>
    <w:qFormat/>
    <w:rsid w:val="00D06C35"/>
    <w:rPr>
      <w:rFonts w:ascii="Arial" w:hAnsi="Arial"/>
      <w:szCs w:val="24"/>
    </w:rPr>
  </w:style>
  <w:style w:type="paragraph" w:styleId="Overskrift1">
    <w:name w:val="heading 1"/>
    <w:basedOn w:val="Normal"/>
    <w:next w:val="Normal"/>
    <w:uiPriority w:val="1"/>
    <w:qFormat/>
    <w:rsid w:val="00FD05F1"/>
    <w:pPr>
      <w:keepNext/>
      <w:numPr>
        <w:numId w:val="1"/>
      </w:numPr>
      <w:spacing w:line="300" w:lineRule="atLeast"/>
      <w:outlineLvl w:val="0"/>
    </w:pPr>
    <w:rPr>
      <w:rFonts w:cs="Arial"/>
      <w:b/>
      <w:bCs/>
      <w:kern w:val="32"/>
      <w:sz w:val="24"/>
      <w:szCs w:val="32"/>
    </w:rPr>
  </w:style>
  <w:style w:type="paragraph" w:styleId="Overskrift2">
    <w:name w:val="heading 2"/>
    <w:basedOn w:val="Normal"/>
    <w:next w:val="Normal"/>
    <w:uiPriority w:val="1"/>
    <w:qFormat/>
    <w:rsid w:val="00036E46"/>
    <w:pPr>
      <w:keepNext/>
      <w:numPr>
        <w:ilvl w:val="1"/>
        <w:numId w:val="1"/>
      </w:numPr>
      <w:tabs>
        <w:tab w:val="clear" w:pos="717"/>
        <w:tab w:val="left" w:pos="357"/>
      </w:tabs>
      <w:ind w:left="357"/>
      <w:outlineLvl w:val="1"/>
    </w:pPr>
    <w:rPr>
      <w:rFonts w:cs="Arial"/>
      <w:b/>
      <w:bCs/>
      <w:iCs/>
      <w:szCs w:val="28"/>
    </w:rPr>
  </w:style>
  <w:style w:type="paragraph" w:styleId="Overskrift3">
    <w:name w:val="heading 3"/>
    <w:basedOn w:val="Normal"/>
    <w:next w:val="Normal"/>
    <w:uiPriority w:val="1"/>
    <w:qFormat/>
    <w:rsid w:val="0005504B"/>
    <w:pPr>
      <w:keepNext/>
      <w:numPr>
        <w:ilvl w:val="2"/>
        <w:numId w:val="1"/>
      </w:numPr>
      <w:tabs>
        <w:tab w:val="clear" w:pos="1077"/>
        <w:tab w:val="left" w:pos="357"/>
      </w:tabs>
      <w:ind w:left="357"/>
      <w:outlineLvl w:val="2"/>
    </w:pPr>
    <w:rPr>
      <w:rFonts w:cs="Arial"/>
      <w:b/>
      <w:bCs/>
      <w:szCs w:val="26"/>
    </w:rPr>
  </w:style>
  <w:style w:type="paragraph" w:styleId="Overskrift4">
    <w:name w:val="heading 4"/>
    <w:basedOn w:val="Overskrift3"/>
    <w:next w:val="Normal"/>
    <w:uiPriority w:val="1"/>
    <w:semiHidden/>
    <w:qFormat/>
    <w:rsid w:val="00806169"/>
    <w:pPr>
      <w:outlineLvl w:val="3"/>
    </w:pPr>
  </w:style>
  <w:style w:type="paragraph" w:styleId="Overskrift5">
    <w:name w:val="heading 5"/>
    <w:basedOn w:val="Overskrift3"/>
    <w:next w:val="Normal"/>
    <w:uiPriority w:val="1"/>
    <w:semiHidden/>
    <w:qFormat/>
    <w:rsid w:val="00C07772"/>
    <w:pPr>
      <w:outlineLvl w:val="4"/>
    </w:pPr>
  </w:style>
  <w:style w:type="paragraph" w:styleId="Overskrift6">
    <w:name w:val="heading 6"/>
    <w:basedOn w:val="Overskrift5"/>
    <w:next w:val="Normal"/>
    <w:uiPriority w:val="1"/>
    <w:semiHidden/>
    <w:qFormat/>
    <w:rsid w:val="00C07772"/>
    <w:pPr>
      <w:outlineLvl w:val="5"/>
    </w:pPr>
  </w:style>
  <w:style w:type="paragraph" w:styleId="Overskrift7">
    <w:name w:val="heading 7"/>
    <w:basedOn w:val="Overskrift6"/>
    <w:next w:val="Normal"/>
    <w:uiPriority w:val="1"/>
    <w:semiHidden/>
    <w:qFormat/>
    <w:rsid w:val="00C07772"/>
    <w:pPr>
      <w:outlineLvl w:val="6"/>
    </w:pPr>
  </w:style>
  <w:style w:type="paragraph" w:styleId="Overskrift8">
    <w:name w:val="heading 8"/>
    <w:basedOn w:val="Overskrift7"/>
    <w:next w:val="Normal"/>
    <w:uiPriority w:val="1"/>
    <w:semiHidden/>
    <w:qFormat/>
    <w:rsid w:val="00C07772"/>
    <w:pPr>
      <w:outlineLvl w:val="7"/>
    </w:pPr>
  </w:style>
  <w:style w:type="paragraph" w:styleId="Overskrift9">
    <w:name w:val="heading 9"/>
    <w:basedOn w:val="Overskrift8"/>
    <w:next w:val="Normal"/>
    <w:uiPriority w:val="1"/>
    <w:semiHidden/>
    <w:qFormat/>
    <w:rsid w:val="00C07772"/>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
    <w:name w:val="Template"/>
    <w:link w:val="TemplateChar"/>
    <w:uiPriority w:val="5"/>
    <w:semiHidden/>
    <w:rsid w:val="00EC00E7"/>
    <w:pPr>
      <w:spacing w:line="260" w:lineRule="atLeast"/>
    </w:pPr>
    <w:rPr>
      <w:rFonts w:ascii="Arial" w:hAnsi="Arial"/>
      <w:noProof/>
      <w:sz w:val="18"/>
      <w:szCs w:val="24"/>
    </w:rPr>
  </w:style>
  <w:style w:type="paragraph" w:styleId="Sidehoved">
    <w:name w:val="header"/>
    <w:basedOn w:val="Normal"/>
    <w:uiPriority w:val="99"/>
    <w:semiHidden/>
    <w:rsid w:val="00520ADB"/>
    <w:pPr>
      <w:tabs>
        <w:tab w:val="center" w:pos="4819"/>
        <w:tab w:val="right" w:pos="9638"/>
      </w:tabs>
      <w:spacing w:line="180" w:lineRule="atLeast"/>
    </w:pPr>
    <w:rPr>
      <w:sz w:val="14"/>
    </w:rPr>
  </w:style>
  <w:style w:type="paragraph" w:styleId="Sidefod">
    <w:name w:val="footer"/>
    <w:basedOn w:val="Normal"/>
    <w:uiPriority w:val="99"/>
    <w:semiHidden/>
    <w:rsid w:val="00795828"/>
    <w:pPr>
      <w:tabs>
        <w:tab w:val="left" w:pos="7632"/>
      </w:tabs>
    </w:pPr>
    <w:rPr>
      <w:sz w:val="14"/>
    </w:rPr>
  </w:style>
  <w:style w:type="table" w:styleId="Tabel-Gitter">
    <w:name w:val="Table Grid"/>
    <w:basedOn w:val="Tabel-Normal"/>
    <w:semiHidden/>
    <w:rsid w:val="007563B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verskrift">
    <w:name w:val="Dokument - Overskrift"/>
    <w:basedOn w:val="Normal"/>
    <w:next w:val="Normal"/>
    <w:uiPriority w:val="4"/>
    <w:semiHidden/>
    <w:rsid w:val="00CD3EE0"/>
    <w:rPr>
      <w:b/>
    </w:rPr>
  </w:style>
  <w:style w:type="paragraph" w:customStyle="1" w:styleId="Template-DatoSagsnr">
    <w:name w:val="Template - Dato/Sagsnr"/>
    <w:basedOn w:val="Template"/>
    <w:uiPriority w:val="5"/>
    <w:semiHidden/>
    <w:rsid w:val="00EC00E7"/>
    <w:pPr>
      <w:spacing w:line="200" w:lineRule="atLeast"/>
    </w:pPr>
    <w:rPr>
      <w:sz w:val="14"/>
    </w:rPr>
  </w:style>
  <w:style w:type="paragraph" w:customStyle="1" w:styleId="Template-Adresse">
    <w:name w:val="Template - Adresse"/>
    <w:basedOn w:val="Template"/>
    <w:uiPriority w:val="5"/>
    <w:semiHidden/>
    <w:rsid w:val="00EE483C"/>
    <w:pPr>
      <w:spacing w:line="180" w:lineRule="atLeast"/>
    </w:pPr>
    <w:rPr>
      <w:sz w:val="14"/>
    </w:rPr>
  </w:style>
  <w:style w:type="paragraph" w:customStyle="1" w:styleId="Template-AdresseFed">
    <w:name w:val="Template - Adresse Fed"/>
    <w:basedOn w:val="Template-Adresse"/>
    <w:next w:val="Template-Adresse"/>
    <w:uiPriority w:val="5"/>
    <w:semiHidden/>
    <w:rsid w:val="00EE483C"/>
    <w:rPr>
      <w:b/>
    </w:rPr>
  </w:style>
  <w:style w:type="paragraph" w:customStyle="1" w:styleId="Template-Forvaltning">
    <w:name w:val="Template - Forvaltning"/>
    <w:basedOn w:val="Template"/>
    <w:next w:val="Template-Afdeling"/>
    <w:uiPriority w:val="5"/>
    <w:semiHidden/>
    <w:rsid w:val="00AA6DAB"/>
    <w:pPr>
      <w:spacing w:line="240" w:lineRule="atLeast"/>
    </w:pPr>
    <w:rPr>
      <w:b/>
      <w:sz w:val="20"/>
    </w:rPr>
  </w:style>
  <w:style w:type="paragraph" w:customStyle="1" w:styleId="Template-Afdeling">
    <w:name w:val="Template - Afdeling"/>
    <w:basedOn w:val="Template"/>
    <w:next w:val="Template"/>
    <w:uiPriority w:val="5"/>
    <w:semiHidden/>
    <w:rsid w:val="00AC54AB"/>
    <w:pPr>
      <w:spacing w:line="240" w:lineRule="atLeast"/>
    </w:pPr>
    <w:rPr>
      <w:sz w:val="20"/>
    </w:rPr>
  </w:style>
  <w:style w:type="character" w:customStyle="1" w:styleId="TemplateChar">
    <w:name w:val="Template Char"/>
    <w:link w:val="Template"/>
    <w:uiPriority w:val="5"/>
    <w:semiHidden/>
    <w:rsid w:val="00D06C35"/>
    <w:rPr>
      <w:rFonts w:ascii="Arial" w:hAnsi="Arial"/>
      <w:noProof/>
      <w:sz w:val="18"/>
      <w:szCs w:val="24"/>
    </w:rPr>
  </w:style>
  <w:style w:type="paragraph" w:customStyle="1" w:styleId="Sidetal1">
    <w:name w:val="Sidetal1"/>
    <w:basedOn w:val="Normal"/>
    <w:link w:val="SidetalChar"/>
    <w:uiPriority w:val="4"/>
    <w:semiHidden/>
    <w:rsid w:val="00024F65"/>
    <w:pPr>
      <w:spacing w:line="200" w:lineRule="atLeast"/>
    </w:pPr>
    <w:rPr>
      <w:sz w:val="14"/>
    </w:rPr>
  </w:style>
  <w:style w:type="character" w:customStyle="1" w:styleId="SidetalChar">
    <w:name w:val="Sidetal Char"/>
    <w:link w:val="Sidetal1"/>
    <w:uiPriority w:val="4"/>
    <w:semiHidden/>
    <w:rsid w:val="00D06C35"/>
    <w:rPr>
      <w:rFonts w:ascii="Arial" w:hAnsi="Arial"/>
      <w:sz w:val="14"/>
      <w:szCs w:val="24"/>
    </w:rPr>
  </w:style>
  <w:style w:type="paragraph" w:customStyle="1" w:styleId="StregForvaltning">
    <w:name w:val="Streg Forvaltning"/>
    <w:basedOn w:val="Template"/>
    <w:uiPriority w:val="4"/>
    <w:semiHidden/>
    <w:rsid w:val="00F347AA"/>
    <w:pPr>
      <w:pBdr>
        <w:bottom w:val="single" w:sz="4" w:space="1" w:color="auto"/>
      </w:pBdr>
      <w:ind w:right="2013"/>
    </w:pPr>
  </w:style>
  <w:style w:type="paragraph" w:customStyle="1" w:styleId="Dokumenttitel">
    <w:name w:val="Dokumenttitel"/>
    <w:basedOn w:val="Normal"/>
    <w:next w:val="Normal"/>
    <w:uiPriority w:val="4"/>
    <w:semiHidden/>
    <w:rsid w:val="0024633D"/>
    <w:pPr>
      <w:spacing w:line="360" w:lineRule="atLeast"/>
    </w:pPr>
    <w:rPr>
      <w:sz w:val="30"/>
    </w:rPr>
  </w:style>
  <w:style w:type="paragraph" w:customStyle="1" w:styleId="Template-Variabeltnavn">
    <w:name w:val="Template - Variabelt navn"/>
    <w:basedOn w:val="Template"/>
    <w:uiPriority w:val="5"/>
    <w:semiHidden/>
    <w:rsid w:val="006C7B7C"/>
    <w:rPr>
      <w:b/>
      <w:color w:val="000000"/>
      <w:sz w:val="32"/>
    </w:rPr>
  </w:style>
  <w:style w:type="paragraph" w:customStyle="1" w:styleId="Template-Sagsbehandler">
    <w:name w:val="Template - Sagsbehandler"/>
    <w:basedOn w:val="Template-DatoSagsnr"/>
    <w:uiPriority w:val="5"/>
    <w:semiHidden/>
    <w:rsid w:val="00A658D9"/>
  </w:style>
  <w:style w:type="paragraph" w:customStyle="1" w:styleId="Bold">
    <w:name w:val="Bold"/>
    <w:basedOn w:val="Normal"/>
    <w:next w:val="Normal"/>
    <w:uiPriority w:val="3"/>
    <w:qFormat/>
    <w:rsid w:val="008E697D"/>
    <w:rPr>
      <w:b/>
    </w:rPr>
  </w:style>
  <w:style w:type="paragraph" w:customStyle="1" w:styleId="Bilag">
    <w:name w:val="Bilag"/>
    <w:basedOn w:val="Normal"/>
    <w:next w:val="Normal"/>
    <w:uiPriority w:val="3"/>
    <w:qFormat/>
    <w:rsid w:val="009A4D06"/>
    <w:rPr>
      <w:i/>
    </w:rPr>
  </w:style>
  <w:style w:type="character" w:styleId="Fremhv">
    <w:name w:val="Emphasis"/>
    <w:uiPriority w:val="99"/>
    <w:semiHidden/>
    <w:qFormat/>
    <w:rsid w:val="00C07772"/>
    <w:rPr>
      <w:rFonts w:ascii="Arial" w:hAnsi="Arial"/>
      <w:i/>
      <w:iCs/>
    </w:rPr>
  </w:style>
  <w:style w:type="character" w:styleId="BesgtHyperlink">
    <w:name w:val="FollowedHyperlink"/>
    <w:uiPriority w:val="99"/>
    <w:semiHidden/>
    <w:rsid w:val="00C07772"/>
    <w:rPr>
      <w:rFonts w:ascii="Arial" w:hAnsi="Arial"/>
      <w:color w:val="800080"/>
      <w:u w:val="single"/>
    </w:rPr>
  </w:style>
  <w:style w:type="character" w:styleId="HTML-akronym">
    <w:name w:val="HTML Acronym"/>
    <w:uiPriority w:val="99"/>
    <w:semiHidden/>
    <w:rsid w:val="00C07772"/>
    <w:rPr>
      <w:rFonts w:ascii="Arial" w:hAnsi="Arial"/>
    </w:rPr>
  </w:style>
  <w:style w:type="character" w:styleId="Hyperlink">
    <w:name w:val="Hyperlink"/>
    <w:uiPriority w:val="99"/>
    <w:semiHidden/>
    <w:rsid w:val="00C07772"/>
    <w:rPr>
      <w:rFonts w:ascii="Arial" w:hAnsi="Arial"/>
      <w:color w:val="0000FF"/>
      <w:u w:val="single"/>
    </w:rPr>
  </w:style>
  <w:style w:type="character" w:styleId="Linjenummer">
    <w:name w:val="line number"/>
    <w:uiPriority w:val="99"/>
    <w:semiHidden/>
    <w:rsid w:val="00C07772"/>
    <w:rPr>
      <w:rFonts w:ascii="Arial" w:hAnsi="Arial"/>
    </w:rPr>
  </w:style>
  <w:style w:type="character" w:styleId="Sidetal">
    <w:name w:val="page number"/>
    <w:uiPriority w:val="99"/>
    <w:semiHidden/>
    <w:rsid w:val="00C07772"/>
    <w:rPr>
      <w:rFonts w:ascii="Arial" w:hAnsi="Arial"/>
    </w:rPr>
  </w:style>
  <w:style w:type="paragraph" w:styleId="Almindeligtekst">
    <w:name w:val="Plain Text"/>
    <w:basedOn w:val="Normal"/>
    <w:uiPriority w:val="99"/>
    <w:semiHidden/>
    <w:rsid w:val="00C07772"/>
    <w:rPr>
      <w:rFonts w:cs="Courier New"/>
      <w:szCs w:val="20"/>
    </w:rPr>
  </w:style>
  <w:style w:type="character" w:styleId="Strk">
    <w:name w:val="Strong"/>
    <w:uiPriority w:val="99"/>
    <w:semiHidden/>
    <w:qFormat/>
    <w:rsid w:val="00D06C35"/>
    <w:rPr>
      <w:rFonts w:ascii="Arial" w:hAnsi="Arial"/>
      <w:b/>
      <w:bCs/>
    </w:rPr>
  </w:style>
  <w:style w:type="paragraph" w:styleId="Billedtekst">
    <w:name w:val="caption"/>
    <w:basedOn w:val="Normal"/>
    <w:next w:val="Normal"/>
    <w:uiPriority w:val="2"/>
    <w:qFormat/>
    <w:rsid w:val="00C07772"/>
    <w:rPr>
      <w:b/>
      <w:bCs/>
      <w:szCs w:val="20"/>
    </w:rPr>
  </w:style>
  <w:style w:type="paragraph" w:styleId="Markeringsbobletekst">
    <w:name w:val="Balloon Text"/>
    <w:basedOn w:val="Normal"/>
    <w:uiPriority w:val="99"/>
    <w:semiHidden/>
    <w:rsid w:val="0044553D"/>
    <w:rPr>
      <w:rFonts w:ascii="Tahoma" w:hAnsi="Tahoma" w:cs="Tahoma"/>
      <w:sz w:val="16"/>
      <w:szCs w:val="16"/>
    </w:rPr>
  </w:style>
  <w:style w:type="character" w:styleId="Kommentarhenvisning">
    <w:name w:val="annotation reference"/>
    <w:uiPriority w:val="99"/>
    <w:semiHidden/>
    <w:rsid w:val="0044553D"/>
    <w:rPr>
      <w:sz w:val="16"/>
      <w:szCs w:val="16"/>
    </w:rPr>
  </w:style>
  <w:style w:type="paragraph" w:styleId="Kommentartekst">
    <w:name w:val="annotation text"/>
    <w:basedOn w:val="Normal"/>
    <w:uiPriority w:val="99"/>
    <w:semiHidden/>
    <w:rsid w:val="0044553D"/>
    <w:rPr>
      <w:szCs w:val="20"/>
    </w:rPr>
  </w:style>
  <w:style w:type="paragraph" w:styleId="Kommentaremne">
    <w:name w:val="annotation subject"/>
    <w:basedOn w:val="Kommentartekst"/>
    <w:next w:val="Kommentartekst"/>
    <w:uiPriority w:val="99"/>
    <w:semiHidden/>
    <w:rsid w:val="0044553D"/>
    <w:rPr>
      <w:b/>
      <w:bCs/>
    </w:rPr>
  </w:style>
  <w:style w:type="paragraph" w:styleId="Dokumentoversigt">
    <w:name w:val="Document Map"/>
    <w:basedOn w:val="Normal"/>
    <w:uiPriority w:val="99"/>
    <w:semiHidden/>
    <w:rsid w:val="0044553D"/>
    <w:pPr>
      <w:shd w:val="clear" w:color="auto" w:fill="000080"/>
    </w:pPr>
    <w:rPr>
      <w:rFonts w:ascii="Tahoma" w:hAnsi="Tahoma" w:cs="Tahoma"/>
      <w:szCs w:val="20"/>
    </w:rPr>
  </w:style>
  <w:style w:type="character" w:styleId="Slutnotehenvisning">
    <w:name w:val="endnote reference"/>
    <w:uiPriority w:val="99"/>
    <w:semiHidden/>
    <w:rsid w:val="0044553D"/>
    <w:rPr>
      <w:vertAlign w:val="superscript"/>
    </w:rPr>
  </w:style>
  <w:style w:type="paragraph" w:styleId="Slutnotetekst">
    <w:name w:val="endnote text"/>
    <w:basedOn w:val="Normal"/>
    <w:uiPriority w:val="99"/>
    <w:semiHidden/>
    <w:rsid w:val="0044553D"/>
    <w:rPr>
      <w:szCs w:val="20"/>
    </w:rPr>
  </w:style>
  <w:style w:type="character" w:styleId="Fodnotehenvisning">
    <w:name w:val="footnote reference"/>
    <w:uiPriority w:val="99"/>
    <w:semiHidden/>
    <w:rsid w:val="0044553D"/>
    <w:rPr>
      <w:vertAlign w:val="superscript"/>
    </w:rPr>
  </w:style>
  <w:style w:type="paragraph" w:styleId="Fodnotetekst">
    <w:name w:val="footnote text"/>
    <w:basedOn w:val="Normal"/>
    <w:uiPriority w:val="99"/>
    <w:semiHidden/>
    <w:rsid w:val="0044553D"/>
    <w:rPr>
      <w:szCs w:val="20"/>
    </w:rPr>
  </w:style>
  <w:style w:type="paragraph" w:styleId="Indeks1">
    <w:name w:val="index 1"/>
    <w:basedOn w:val="Normal"/>
    <w:next w:val="Normal"/>
    <w:autoRedefine/>
    <w:uiPriority w:val="99"/>
    <w:semiHidden/>
    <w:rsid w:val="0044553D"/>
    <w:pPr>
      <w:ind w:left="180" w:hanging="180"/>
    </w:pPr>
  </w:style>
  <w:style w:type="paragraph" w:styleId="Indeks2">
    <w:name w:val="index 2"/>
    <w:basedOn w:val="Normal"/>
    <w:next w:val="Normal"/>
    <w:autoRedefine/>
    <w:uiPriority w:val="99"/>
    <w:semiHidden/>
    <w:rsid w:val="0044553D"/>
    <w:pPr>
      <w:ind w:left="360" w:hanging="180"/>
    </w:pPr>
  </w:style>
  <w:style w:type="paragraph" w:styleId="Indeks3">
    <w:name w:val="index 3"/>
    <w:basedOn w:val="Normal"/>
    <w:next w:val="Normal"/>
    <w:autoRedefine/>
    <w:uiPriority w:val="99"/>
    <w:semiHidden/>
    <w:rsid w:val="0044553D"/>
    <w:pPr>
      <w:ind w:left="540" w:hanging="180"/>
    </w:pPr>
  </w:style>
  <w:style w:type="paragraph" w:styleId="Indeks4">
    <w:name w:val="index 4"/>
    <w:basedOn w:val="Normal"/>
    <w:next w:val="Normal"/>
    <w:autoRedefine/>
    <w:uiPriority w:val="99"/>
    <w:semiHidden/>
    <w:rsid w:val="0044553D"/>
    <w:pPr>
      <w:ind w:left="720" w:hanging="180"/>
    </w:pPr>
  </w:style>
  <w:style w:type="paragraph" w:styleId="Indeks5">
    <w:name w:val="index 5"/>
    <w:basedOn w:val="Normal"/>
    <w:next w:val="Normal"/>
    <w:autoRedefine/>
    <w:uiPriority w:val="99"/>
    <w:semiHidden/>
    <w:rsid w:val="0044553D"/>
    <w:pPr>
      <w:ind w:left="900" w:hanging="180"/>
    </w:pPr>
  </w:style>
  <w:style w:type="paragraph" w:styleId="Indeks6">
    <w:name w:val="index 6"/>
    <w:basedOn w:val="Normal"/>
    <w:next w:val="Normal"/>
    <w:autoRedefine/>
    <w:uiPriority w:val="99"/>
    <w:semiHidden/>
    <w:rsid w:val="0044553D"/>
    <w:pPr>
      <w:ind w:left="1080" w:hanging="180"/>
    </w:pPr>
  </w:style>
  <w:style w:type="paragraph" w:styleId="Indeks7">
    <w:name w:val="index 7"/>
    <w:basedOn w:val="Normal"/>
    <w:next w:val="Normal"/>
    <w:autoRedefine/>
    <w:uiPriority w:val="99"/>
    <w:semiHidden/>
    <w:rsid w:val="0044553D"/>
    <w:pPr>
      <w:ind w:left="1260" w:hanging="180"/>
    </w:pPr>
  </w:style>
  <w:style w:type="paragraph" w:styleId="Indeks8">
    <w:name w:val="index 8"/>
    <w:basedOn w:val="Normal"/>
    <w:next w:val="Normal"/>
    <w:autoRedefine/>
    <w:uiPriority w:val="99"/>
    <w:semiHidden/>
    <w:rsid w:val="0044553D"/>
    <w:pPr>
      <w:ind w:left="1440" w:hanging="180"/>
    </w:pPr>
  </w:style>
  <w:style w:type="paragraph" w:styleId="Indeks9">
    <w:name w:val="index 9"/>
    <w:basedOn w:val="Normal"/>
    <w:next w:val="Normal"/>
    <w:autoRedefine/>
    <w:uiPriority w:val="99"/>
    <w:semiHidden/>
    <w:rsid w:val="0044553D"/>
    <w:pPr>
      <w:ind w:left="1620" w:hanging="180"/>
    </w:pPr>
  </w:style>
  <w:style w:type="paragraph" w:styleId="Indeksoverskrift">
    <w:name w:val="index heading"/>
    <w:basedOn w:val="Normal"/>
    <w:next w:val="Indeks1"/>
    <w:uiPriority w:val="99"/>
    <w:semiHidden/>
    <w:rsid w:val="0044553D"/>
    <w:rPr>
      <w:rFonts w:cs="Arial"/>
      <w:b/>
      <w:bCs/>
    </w:rPr>
  </w:style>
  <w:style w:type="paragraph" w:styleId="Makrotekst">
    <w:name w:val="macro"/>
    <w:uiPriority w:val="99"/>
    <w:semiHidden/>
    <w:rsid w:val="0044553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Citatsamling">
    <w:name w:val="table of authorities"/>
    <w:basedOn w:val="Normal"/>
    <w:next w:val="Normal"/>
    <w:uiPriority w:val="99"/>
    <w:semiHidden/>
    <w:rsid w:val="0044553D"/>
    <w:pPr>
      <w:ind w:left="180" w:hanging="180"/>
    </w:pPr>
  </w:style>
  <w:style w:type="paragraph" w:styleId="Listeoverfigurer">
    <w:name w:val="table of figures"/>
    <w:basedOn w:val="Normal"/>
    <w:next w:val="Normal"/>
    <w:uiPriority w:val="99"/>
    <w:semiHidden/>
    <w:rsid w:val="0044553D"/>
  </w:style>
  <w:style w:type="paragraph" w:styleId="Citatoverskrift">
    <w:name w:val="toa heading"/>
    <w:basedOn w:val="Normal"/>
    <w:next w:val="Normal"/>
    <w:uiPriority w:val="9"/>
    <w:semiHidden/>
    <w:rsid w:val="0044553D"/>
    <w:pPr>
      <w:spacing w:before="120"/>
    </w:pPr>
    <w:rPr>
      <w:rFonts w:cs="Arial"/>
      <w:b/>
      <w:bCs/>
      <w:sz w:val="24"/>
    </w:rPr>
  </w:style>
  <w:style w:type="paragraph" w:styleId="Indholdsfortegnelse1">
    <w:name w:val="toc 1"/>
    <w:basedOn w:val="Normal"/>
    <w:next w:val="Normal"/>
    <w:uiPriority w:val="5"/>
    <w:semiHidden/>
    <w:rsid w:val="00D06C35"/>
    <w:pPr>
      <w:spacing w:line="260" w:lineRule="atLeast"/>
      <w:ind w:right="567"/>
    </w:pPr>
  </w:style>
  <w:style w:type="paragraph" w:styleId="Indholdsfortegnelse2">
    <w:name w:val="toc 2"/>
    <w:basedOn w:val="Normal"/>
    <w:next w:val="Normal"/>
    <w:uiPriority w:val="5"/>
    <w:semiHidden/>
    <w:rsid w:val="00D06C35"/>
    <w:pPr>
      <w:spacing w:line="260" w:lineRule="atLeast"/>
      <w:ind w:left="170" w:right="567"/>
    </w:pPr>
  </w:style>
  <w:style w:type="paragraph" w:styleId="Indholdsfortegnelse3">
    <w:name w:val="toc 3"/>
    <w:basedOn w:val="Normal"/>
    <w:next w:val="Normal"/>
    <w:uiPriority w:val="5"/>
    <w:semiHidden/>
    <w:rsid w:val="00D06C35"/>
    <w:pPr>
      <w:spacing w:line="260" w:lineRule="atLeast"/>
      <w:ind w:left="340" w:right="567"/>
    </w:pPr>
  </w:style>
  <w:style w:type="paragraph" w:styleId="Indholdsfortegnelse4">
    <w:name w:val="toc 4"/>
    <w:basedOn w:val="Normal"/>
    <w:next w:val="Normal"/>
    <w:uiPriority w:val="5"/>
    <w:semiHidden/>
    <w:rsid w:val="00D06C35"/>
    <w:pPr>
      <w:spacing w:line="260" w:lineRule="atLeast"/>
      <w:ind w:left="510" w:right="567"/>
    </w:pPr>
  </w:style>
  <w:style w:type="paragraph" w:styleId="Indholdsfortegnelse5">
    <w:name w:val="toc 5"/>
    <w:basedOn w:val="Normal"/>
    <w:next w:val="Normal"/>
    <w:uiPriority w:val="5"/>
    <w:semiHidden/>
    <w:rsid w:val="00D06C35"/>
    <w:pPr>
      <w:spacing w:line="260" w:lineRule="atLeast"/>
      <w:ind w:left="680" w:right="567"/>
    </w:pPr>
  </w:style>
  <w:style w:type="paragraph" w:styleId="Indholdsfortegnelse6">
    <w:name w:val="toc 6"/>
    <w:basedOn w:val="Normal"/>
    <w:next w:val="Normal"/>
    <w:uiPriority w:val="5"/>
    <w:semiHidden/>
    <w:rsid w:val="00D06C35"/>
    <w:pPr>
      <w:spacing w:line="260" w:lineRule="atLeast"/>
      <w:ind w:left="851" w:right="567"/>
    </w:pPr>
  </w:style>
  <w:style w:type="paragraph" w:styleId="Indholdsfortegnelse7">
    <w:name w:val="toc 7"/>
    <w:basedOn w:val="Normal"/>
    <w:next w:val="Normal"/>
    <w:uiPriority w:val="5"/>
    <w:semiHidden/>
    <w:rsid w:val="00D06C35"/>
    <w:pPr>
      <w:spacing w:line="260" w:lineRule="atLeast"/>
      <w:ind w:left="1077" w:right="567"/>
    </w:pPr>
  </w:style>
  <w:style w:type="paragraph" w:styleId="Indholdsfortegnelse8">
    <w:name w:val="toc 8"/>
    <w:basedOn w:val="Normal"/>
    <w:next w:val="Normal"/>
    <w:uiPriority w:val="5"/>
    <w:semiHidden/>
    <w:rsid w:val="00D06C35"/>
    <w:pPr>
      <w:spacing w:line="260" w:lineRule="atLeast"/>
      <w:ind w:left="1247" w:right="567"/>
    </w:pPr>
  </w:style>
  <w:style w:type="paragraph" w:styleId="Indholdsfortegnelse9">
    <w:name w:val="toc 9"/>
    <w:basedOn w:val="Normal"/>
    <w:next w:val="Normal"/>
    <w:uiPriority w:val="5"/>
    <w:semiHidden/>
    <w:rsid w:val="00D06C35"/>
    <w:pPr>
      <w:spacing w:line="260" w:lineRule="atLeast"/>
      <w:ind w:left="1418" w:right="567"/>
    </w:pPr>
  </w:style>
  <w:style w:type="numbering" w:styleId="111111">
    <w:name w:val="Outline List 2"/>
    <w:basedOn w:val="Ingenoversigt"/>
    <w:semiHidden/>
    <w:rsid w:val="0044553D"/>
    <w:pPr>
      <w:numPr>
        <w:numId w:val="17"/>
      </w:numPr>
    </w:pPr>
  </w:style>
  <w:style w:type="numbering" w:styleId="1ai">
    <w:name w:val="Outline List 1"/>
    <w:basedOn w:val="Ingenoversigt"/>
    <w:semiHidden/>
    <w:rsid w:val="0044553D"/>
    <w:pPr>
      <w:numPr>
        <w:numId w:val="18"/>
      </w:numPr>
    </w:pPr>
  </w:style>
  <w:style w:type="numbering" w:styleId="ArtikelSektion">
    <w:name w:val="Outline List 3"/>
    <w:basedOn w:val="Ingenoversigt"/>
    <w:semiHidden/>
    <w:rsid w:val="0044553D"/>
    <w:pPr>
      <w:numPr>
        <w:numId w:val="19"/>
      </w:numPr>
    </w:pPr>
  </w:style>
  <w:style w:type="paragraph" w:styleId="Bloktekst">
    <w:name w:val="Block Text"/>
    <w:basedOn w:val="Normal"/>
    <w:uiPriority w:val="99"/>
    <w:semiHidden/>
    <w:rsid w:val="0044553D"/>
    <w:pPr>
      <w:spacing w:after="120"/>
      <w:ind w:left="1440" w:right="1440"/>
    </w:pPr>
  </w:style>
  <w:style w:type="paragraph" w:styleId="Brdtekst">
    <w:name w:val="Body Text"/>
    <w:basedOn w:val="Normal"/>
    <w:rsid w:val="0044553D"/>
    <w:pPr>
      <w:spacing w:after="120"/>
    </w:pPr>
  </w:style>
  <w:style w:type="paragraph" w:styleId="Brdtekst2">
    <w:name w:val="Body Text 2"/>
    <w:basedOn w:val="Normal"/>
    <w:uiPriority w:val="99"/>
    <w:semiHidden/>
    <w:rsid w:val="0044553D"/>
    <w:pPr>
      <w:spacing w:after="120" w:line="480" w:lineRule="auto"/>
    </w:pPr>
  </w:style>
  <w:style w:type="paragraph" w:styleId="Brdtekst3">
    <w:name w:val="Body Text 3"/>
    <w:basedOn w:val="Normal"/>
    <w:uiPriority w:val="99"/>
    <w:semiHidden/>
    <w:rsid w:val="0044553D"/>
    <w:pPr>
      <w:spacing w:after="120"/>
    </w:pPr>
    <w:rPr>
      <w:sz w:val="16"/>
      <w:szCs w:val="16"/>
    </w:rPr>
  </w:style>
  <w:style w:type="paragraph" w:styleId="Brdtekst-frstelinjeindrykning1">
    <w:name w:val="Body Text First Indent"/>
    <w:basedOn w:val="Brdtekst"/>
    <w:uiPriority w:val="99"/>
    <w:semiHidden/>
    <w:rsid w:val="0044553D"/>
    <w:pPr>
      <w:ind w:firstLine="210"/>
    </w:pPr>
  </w:style>
  <w:style w:type="paragraph" w:styleId="Brdtekstindrykning">
    <w:name w:val="Body Text Indent"/>
    <w:basedOn w:val="Normal"/>
    <w:uiPriority w:val="99"/>
    <w:semiHidden/>
    <w:rsid w:val="0044553D"/>
    <w:pPr>
      <w:spacing w:after="120"/>
      <w:ind w:left="283"/>
    </w:pPr>
  </w:style>
  <w:style w:type="paragraph" w:styleId="Brdtekst-frstelinjeindrykning2">
    <w:name w:val="Body Text First Indent 2"/>
    <w:basedOn w:val="Brdtekstindrykning"/>
    <w:uiPriority w:val="99"/>
    <w:semiHidden/>
    <w:rsid w:val="0044553D"/>
    <w:pPr>
      <w:ind w:firstLine="210"/>
    </w:pPr>
  </w:style>
  <w:style w:type="paragraph" w:styleId="Brdtekstindrykning2">
    <w:name w:val="Body Text Indent 2"/>
    <w:basedOn w:val="Normal"/>
    <w:uiPriority w:val="99"/>
    <w:semiHidden/>
    <w:rsid w:val="0044553D"/>
    <w:pPr>
      <w:spacing w:after="120" w:line="480" w:lineRule="auto"/>
      <w:ind w:left="283"/>
    </w:pPr>
  </w:style>
  <w:style w:type="paragraph" w:styleId="Brdtekstindrykning3">
    <w:name w:val="Body Text Indent 3"/>
    <w:basedOn w:val="Normal"/>
    <w:rsid w:val="0044553D"/>
    <w:pPr>
      <w:spacing w:after="120"/>
      <w:ind w:left="283"/>
    </w:pPr>
    <w:rPr>
      <w:sz w:val="16"/>
      <w:szCs w:val="16"/>
    </w:rPr>
  </w:style>
  <w:style w:type="paragraph" w:styleId="Sluthilsen">
    <w:name w:val="Closing"/>
    <w:basedOn w:val="Normal"/>
    <w:uiPriority w:val="99"/>
    <w:semiHidden/>
    <w:rsid w:val="0044553D"/>
    <w:pPr>
      <w:ind w:left="4252"/>
    </w:pPr>
  </w:style>
  <w:style w:type="paragraph" w:styleId="Dato">
    <w:name w:val="Date"/>
    <w:basedOn w:val="Normal"/>
    <w:next w:val="Normal"/>
    <w:uiPriority w:val="99"/>
    <w:semiHidden/>
    <w:rsid w:val="0044553D"/>
  </w:style>
  <w:style w:type="paragraph" w:styleId="E-mail-signatur">
    <w:name w:val="E-mail Signature"/>
    <w:basedOn w:val="Normal"/>
    <w:uiPriority w:val="99"/>
    <w:semiHidden/>
    <w:rsid w:val="0044553D"/>
  </w:style>
  <w:style w:type="paragraph" w:styleId="Modtageradresse">
    <w:name w:val="envelope address"/>
    <w:basedOn w:val="Normal"/>
    <w:uiPriority w:val="99"/>
    <w:semiHidden/>
    <w:rsid w:val="0044553D"/>
    <w:pPr>
      <w:framePr w:w="7920" w:h="1980" w:hRule="exact" w:hSpace="141" w:wrap="auto" w:hAnchor="page" w:xAlign="center" w:yAlign="bottom"/>
      <w:ind w:left="2880"/>
    </w:pPr>
    <w:rPr>
      <w:rFonts w:cs="Arial"/>
      <w:sz w:val="24"/>
    </w:rPr>
  </w:style>
  <w:style w:type="paragraph" w:styleId="Afsenderadresse">
    <w:name w:val="envelope return"/>
    <w:basedOn w:val="Normal"/>
    <w:uiPriority w:val="99"/>
    <w:semiHidden/>
    <w:rsid w:val="0044553D"/>
    <w:rPr>
      <w:rFonts w:cs="Arial"/>
      <w:szCs w:val="20"/>
    </w:rPr>
  </w:style>
  <w:style w:type="paragraph" w:styleId="HTML-adresse">
    <w:name w:val="HTML Address"/>
    <w:basedOn w:val="Normal"/>
    <w:uiPriority w:val="99"/>
    <w:semiHidden/>
    <w:rsid w:val="0044553D"/>
    <w:rPr>
      <w:i/>
      <w:iCs/>
    </w:rPr>
  </w:style>
  <w:style w:type="character" w:styleId="HTML-citat">
    <w:name w:val="HTML Cite"/>
    <w:uiPriority w:val="99"/>
    <w:semiHidden/>
    <w:rsid w:val="0044553D"/>
    <w:rPr>
      <w:i/>
      <w:iCs/>
    </w:rPr>
  </w:style>
  <w:style w:type="character" w:styleId="HTML-kode">
    <w:name w:val="HTML Code"/>
    <w:uiPriority w:val="99"/>
    <w:semiHidden/>
    <w:rsid w:val="0044553D"/>
    <w:rPr>
      <w:rFonts w:ascii="Courier New" w:hAnsi="Courier New" w:cs="Courier New"/>
      <w:sz w:val="20"/>
      <w:szCs w:val="20"/>
    </w:rPr>
  </w:style>
  <w:style w:type="character" w:styleId="HTML-definition">
    <w:name w:val="HTML Definition"/>
    <w:uiPriority w:val="99"/>
    <w:semiHidden/>
    <w:rsid w:val="0044553D"/>
    <w:rPr>
      <w:i/>
      <w:iCs/>
    </w:rPr>
  </w:style>
  <w:style w:type="character" w:styleId="HTML-tastatur">
    <w:name w:val="HTML Keyboard"/>
    <w:uiPriority w:val="99"/>
    <w:semiHidden/>
    <w:rsid w:val="0044553D"/>
    <w:rPr>
      <w:rFonts w:ascii="Courier New" w:hAnsi="Courier New" w:cs="Courier New"/>
      <w:sz w:val="20"/>
      <w:szCs w:val="20"/>
    </w:rPr>
  </w:style>
  <w:style w:type="paragraph" w:styleId="FormateretHTML">
    <w:name w:val="HTML Preformatted"/>
    <w:basedOn w:val="Normal"/>
    <w:uiPriority w:val="99"/>
    <w:semiHidden/>
    <w:rsid w:val="0044553D"/>
    <w:rPr>
      <w:rFonts w:ascii="Courier New" w:hAnsi="Courier New" w:cs="Courier New"/>
      <w:szCs w:val="20"/>
    </w:rPr>
  </w:style>
  <w:style w:type="character" w:styleId="HTML-eksempel">
    <w:name w:val="HTML Sample"/>
    <w:uiPriority w:val="99"/>
    <w:semiHidden/>
    <w:rsid w:val="0044553D"/>
    <w:rPr>
      <w:rFonts w:ascii="Courier New" w:hAnsi="Courier New" w:cs="Courier New"/>
    </w:rPr>
  </w:style>
  <w:style w:type="character" w:styleId="HTML-skrivemaskine">
    <w:name w:val="HTML Typewriter"/>
    <w:uiPriority w:val="99"/>
    <w:semiHidden/>
    <w:rsid w:val="0044553D"/>
    <w:rPr>
      <w:rFonts w:ascii="Courier New" w:hAnsi="Courier New" w:cs="Courier New"/>
      <w:sz w:val="20"/>
      <w:szCs w:val="20"/>
    </w:rPr>
  </w:style>
  <w:style w:type="character" w:styleId="HTML-variabel">
    <w:name w:val="HTML Variable"/>
    <w:uiPriority w:val="99"/>
    <w:semiHidden/>
    <w:rsid w:val="0044553D"/>
    <w:rPr>
      <w:i/>
      <w:iCs/>
    </w:rPr>
  </w:style>
  <w:style w:type="paragraph" w:styleId="Opstilling">
    <w:name w:val="List"/>
    <w:basedOn w:val="Normal"/>
    <w:uiPriority w:val="99"/>
    <w:semiHidden/>
    <w:rsid w:val="0044553D"/>
    <w:pPr>
      <w:ind w:left="283" w:hanging="283"/>
    </w:pPr>
  </w:style>
  <w:style w:type="paragraph" w:styleId="Opstilling2">
    <w:name w:val="List 2"/>
    <w:basedOn w:val="Normal"/>
    <w:uiPriority w:val="99"/>
    <w:semiHidden/>
    <w:rsid w:val="0044553D"/>
    <w:pPr>
      <w:ind w:left="566" w:hanging="283"/>
    </w:pPr>
  </w:style>
  <w:style w:type="paragraph" w:styleId="Opstilling3">
    <w:name w:val="List 3"/>
    <w:basedOn w:val="Normal"/>
    <w:uiPriority w:val="99"/>
    <w:semiHidden/>
    <w:rsid w:val="0044553D"/>
    <w:pPr>
      <w:ind w:left="849" w:hanging="283"/>
    </w:pPr>
  </w:style>
  <w:style w:type="paragraph" w:styleId="Opstilling4">
    <w:name w:val="List 4"/>
    <w:basedOn w:val="Normal"/>
    <w:uiPriority w:val="99"/>
    <w:semiHidden/>
    <w:rsid w:val="0044553D"/>
    <w:pPr>
      <w:ind w:left="1132" w:hanging="283"/>
    </w:pPr>
  </w:style>
  <w:style w:type="paragraph" w:styleId="Opstilling5">
    <w:name w:val="List 5"/>
    <w:basedOn w:val="Normal"/>
    <w:uiPriority w:val="99"/>
    <w:semiHidden/>
    <w:rsid w:val="0044553D"/>
    <w:pPr>
      <w:ind w:left="1415" w:hanging="283"/>
    </w:pPr>
  </w:style>
  <w:style w:type="paragraph" w:styleId="Opstilling-punkttegn">
    <w:name w:val="List Bullet"/>
    <w:basedOn w:val="Normal"/>
    <w:uiPriority w:val="2"/>
    <w:qFormat/>
    <w:rsid w:val="00D06C35"/>
    <w:pPr>
      <w:numPr>
        <w:numId w:val="22"/>
      </w:numPr>
      <w:spacing w:line="260" w:lineRule="atLeast"/>
    </w:pPr>
  </w:style>
  <w:style w:type="paragraph" w:styleId="Opstilling-punkttegn2">
    <w:name w:val="List Bullet 2"/>
    <w:basedOn w:val="Normal"/>
    <w:uiPriority w:val="99"/>
    <w:semiHidden/>
    <w:rsid w:val="0044553D"/>
    <w:pPr>
      <w:numPr>
        <w:numId w:val="8"/>
      </w:numPr>
    </w:pPr>
  </w:style>
  <w:style w:type="paragraph" w:styleId="Opstilling-punkttegn3">
    <w:name w:val="List Bullet 3"/>
    <w:basedOn w:val="Normal"/>
    <w:uiPriority w:val="99"/>
    <w:semiHidden/>
    <w:rsid w:val="0044553D"/>
    <w:pPr>
      <w:numPr>
        <w:numId w:val="9"/>
      </w:numPr>
    </w:pPr>
  </w:style>
  <w:style w:type="paragraph" w:styleId="Opstilling-punkttegn4">
    <w:name w:val="List Bullet 4"/>
    <w:basedOn w:val="Normal"/>
    <w:uiPriority w:val="99"/>
    <w:semiHidden/>
    <w:rsid w:val="0044553D"/>
    <w:pPr>
      <w:numPr>
        <w:numId w:val="10"/>
      </w:numPr>
    </w:pPr>
  </w:style>
  <w:style w:type="paragraph" w:styleId="Opstilling-punkttegn5">
    <w:name w:val="List Bullet 5"/>
    <w:basedOn w:val="Normal"/>
    <w:uiPriority w:val="99"/>
    <w:semiHidden/>
    <w:rsid w:val="0044553D"/>
    <w:pPr>
      <w:numPr>
        <w:numId w:val="11"/>
      </w:numPr>
    </w:pPr>
  </w:style>
  <w:style w:type="paragraph" w:styleId="Opstilling-forts">
    <w:name w:val="List Continue"/>
    <w:basedOn w:val="Normal"/>
    <w:uiPriority w:val="99"/>
    <w:semiHidden/>
    <w:rsid w:val="0044553D"/>
    <w:pPr>
      <w:spacing w:after="120"/>
      <w:ind w:left="283"/>
    </w:pPr>
  </w:style>
  <w:style w:type="paragraph" w:styleId="Opstilling-forts2">
    <w:name w:val="List Continue 2"/>
    <w:basedOn w:val="Normal"/>
    <w:uiPriority w:val="99"/>
    <w:semiHidden/>
    <w:rsid w:val="0044553D"/>
    <w:pPr>
      <w:spacing w:after="120"/>
      <w:ind w:left="566"/>
    </w:pPr>
  </w:style>
  <w:style w:type="paragraph" w:styleId="Opstilling-forts3">
    <w:name w:val="List Continue 3"/>
    <w:basedOn w:val="Normal"/>
    <w:uiPriority w:val="99"/>
    <w:semiHidden/>
    <w:rsid w:val="0044553D"/>
    <w:pPr>
      <w:spacing w:after="120"/>
      <w:ind w:left="849"/>
    </w:pPr>
  </w:style>
  <w:style w:type="paragraph" w:styleId="Opstilling-forts4">
    <w:name w:val="List Continue 4"/>
    <w:basedOn w:val="Normal"/>
    <w:uiPriority w:val="99"/>
    <w:semiHidden/>
    <w:rsid w:val="0044553D"/>
    <w:pPr>
      <w:spacing w:after="120"/>
      <w:ind w:left="1132"/>
    </w:pPr>
  </w:style>
  <w:style w:type="paragraph" w:styleId="Opstilling-forts5">
    <w:name w:val="List Continue 5"/>
    <w:basedOn w:val="Normal"/>
    <w:uiPriority w:val="99"/>
    <w:semiHidden/>
    <w:rsid w:val="0044553D"/>
    <w:pPr>
      <w:spacing w:after="120"/>
      <w:ind w:left="1415"/>
    </w:pPr>
  </w:style>
  <w:style w:type="paragraph" w:styleId="Opstilling-talellerbogst">
    <w:name w:val="List Number"/>
    <w:basedOn w:val="Normal"/>
    <w:uiPriority w:val="2"/>
    <w:qFormat/>
    <w:rsid w:val="00D06C35"/>
    <w:pPr>
      <w:numPr>
        <w:numId w:val="23"/>
      </w:numPr>
      <w:spacing w:line="260" w:lineRule="atLeast"/>
    </w:pPr>
  </w:style>
  <w:style w:type="paragraph" w:styleId="Opstilling-talellerbogst2">
    <w:name w:val="List Number 2"/>
    <w:basedOn w:val="Normal"/>
    <w:uiPriority w:val="99"/>
    <w:semiHidden/>
    <w:rsid w:val="0044553D"/>
    <w:pPr>
      <w:numPr>
        <w:numId w:val="13"/>
      </w:numPr>
    </w:pPr>
  </w:style>
  <w:style w:type="paragraph" w:styleId="Opstilling-talellerbogst3">
    <w:name w:val="List Number 3"/>
    <w:basedOn w:val="Normal"/>
    <w:uiPriority w:val="99"/>
    <w:semiHidden/>
    <w:rsid w:val="0044553D"/>
    <w:pPr>
      <w:numPr>
        <w:numId w:val="14"/>
      </w:numPr>
    </w:pPr>
  </w:style>
  <w:style w:type="paragraph" w:styleId="Opstilling-talellerbogst4">
    <w:name w:val="List Number 4"/>
    <w:basedOn w:val="Normal"/>
    <w:uiPriority w:val="99"/>
    <w:semiHidden/>
    <w:rsid w:val="0044553D"/>
    <w:pPr>
      <w:numPr>
        <w:numId w:val="15"/>
      </w:numPr>
    </w:pPr>
  </w:style>
  <w:style w:type="paragraph" w:styleId="Opstilling-talellerbogst5">
    <w:name w:val="List Number 5"/>
    <w:basedOn w:val="Normal"/>
    <w:uiPriority w:val="99"/>
    <w:semiHidden/>
    <w:rsid w:val="0044553D"/>
    <w:pPr>
      <w:numPr>
        <w:numId w:val="16"/>
      </w:numPr>
    </w:pPr>
  </w:style>
  <w:style w:type="paragraph" w:styleId="Brevhoved">
    <w:name w:val="Message Header"/>
    <w:basedOn w:val="Normal"/>
    <w:uiPriority w:val="99"/>
    <w:semiHidden/>
    <w:rsid w:val="0044553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semiHidden/>
    <w:rsid w:val="0044553D"/>
    <w:rPr>
      <w:rFonts w:ascii="Times New Roman" w:hAnsi="Times New Roman"/>
      <w:sz w:val="24"/>
    </w:rPr>
  </w:style>
  <w:style w:type="paragraph" w:styleId="Normalindrykning">
    <w:name w:val="Normal Indent"/>
    <w:basedOn w:val="Normal"/>
    <w:uiPriority w:val="99"/>
    <w:semiHidden/>
    <w:rsid w:val="0044553D"/>
    <w:pPr>
      <w:ind w:left="1304"/>
    </w:pPr>
  </w:style>
  <w:style w:type="paragraph" w:styleId="Noteoverskrift">
    <w:name w:val="Note Heading"/>
    <w:basedOn w:val="Normal"/>
    <w:next w:val="Normal"/>
    <w:uiPriority w:val="99"/>
    <w:semiHidden/>
    <w:rsid w:val="0044553D"/>
  </w:style>
  <w:style w:type="paragraph" w:styleId="Starthilsen">
    <w:name w:val="Salutation"/>
    <w:basedOn w:val="Normal"/>
    <w:next w:val="Normal"/>
    <w:uiPriority w:val="99"/>
    <w:semiHidden/>
    <w:rsid w:val="0044553D"/>
  </w:style>
  <w:style w:type="paragraph" w:styleId="Underskrift">
    <w:name w:val="Signature"/>
    <w:basedOn w:val="Normal"/>
    <w:uiPriority w:val="99"/>
    <w:semiHidden/>
    <w:rsid w:val="0044553D"/>
    <w:pPr>
      <w:ind w:left="4252"/>
    </w:pPr>
  </w:style>
  <w:style w:type="paragraph" w:styleId="Undertitel">
    <w:name w:val="Subtitle"/>
    <w:basedOn w:val="Normal"/>
    <w:uiPriority w:val="99"/>
    <w:semiHidden/>
    <w:qFormat/>
    <w:rsid w:val="00D06C35"/>
    <w:pPr>
      <w:spacing w:after="60" w:line="260" w:lineRule="atLeast"/>
      <w:jc w:val="center"/>
      <w:outlineLvl w:val="1"/>
    </w:pPr>
    <w:rPr>
      <w:rFonts w:cs="Arial"/>
      <w:sz w:val="24"/>
    </w:rPr>
  </w:style>
  <w:style w:type="table" w:styleId="Tabel-3D-effekter1">
    <w:name w:val="Table 3D effects 1"/>
    <w:basedOn w:val="Tabel-Normal"/>
    <w:semiHidden/>
    <w:rsid w:val="0044553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44553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44553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44553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44553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44553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44553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44553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44553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44553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44553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44553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44553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44553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44553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44553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44553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44553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44553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44553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44553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44553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44553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44553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44553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44553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44553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44553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44553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44553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44553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44553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
    <w:semiHidden/>
    <w:qFormat/>
    <w:rsid w:val="000D214C"/>
    <w:pPr>
      <w:spacing w:before="240" w:after="60"/>
      <w:jc w:val="center"/>
      <w:outlineLvl w:val="0"/>
    </w:pPr>
    <w:rPr>
      <w:rFonts w:cs="Arial"/>
      <w:b/>
      <w:bCs/>
      <w:kern w:val="28"/>
      <w:sz w:val="32"/>
      <w:szCs w:val="32"/>
    </w:rPr>
  </w:style>
  <w:style w:type="paragraph" w:customStyle="1" w:styleId="TabelBullet">
    <w:name w:val="Tabel Bullet"/>
    <w:basedOn w:val="Normal"/>
    <w:uiPriority w:val="3"/>
    <w:qFormat/>
    <w:rsid w:val="00BE3F93"/>
    <w:pPr>
      <w:numPr>
        <w:numId w:val="21"/>
      </w:numPr>
    </w:pPr>
  </w:style>
  <w:style w:type="paragraph" w:customStyle="1" w:styleId="Template-StregForvaltning">
    <w:name w:val="Template - Streg Forvaltning"/>
    <w:basedOn w:val="Template"/>
    <w:uiPriority w:val="5"/>
    <w:semiHidden/>
    <w:rsid w:val="00FB1CB1"/>
    <w:pPr>
      <w:pBdr>
        <w:bottom w:val="single" w:sz="4" w:space="1" w:color="auto"/>
      </w:pBdr>
      <w:ind w:right="2155"/>
    </w:pPr>
  </w:style>
  <w:style w:type="paragraph" w:customStyle="1" w:styleId="Template-Spacer">
    <w:name w:val="Template - Spacer"/>
    <w:basedOn w:val="Template"/>
    <w:uiPriority w:val="5"/>
    <w:semiHidden/>
    <w:rsid w:val="00FB1CB1"/>
    <w:pPr>
      <w:spacing w:line="320" w:lineRule="exact"/>
    </w:pPr>
  </w:style>
  <w:style w:type="paragraph" w:customStyle="1" w:styleId="Template-SpacerLille">
    <w:name w:val="Template - SpacerLille"/>
    <w:basedOn w:val="Template"/>
    <w:uiPriority w:val="5"/>
    <w:semiHidden/>
    <w:rsid w:val="00E66500"/>
    <w:pPr>
      <w:spacing w:line="240" w:lineRule="atLeast"/>
    </w:pPr>
  </w:style>
  <w:style w:type="character" w:styleId="Svaghenvisning">
    <w:name w:val="Subtle Reference"/>
    <w:uiPriority w:val="31"/>
    <w:semiHidden/>
    <w:qFormat/>
    <w:rsid w:val="00D06C35"/>
    <w:rPr>
      <w:smallCaps/>
      <w:color w:val="auto"/>
      <w:u w:val="single"/>
    </w:rPr>
  </w:style>
  <w:style w:type="paragraph" w:styleId="Listeafsnit">
    <w:name w:val="List Paragraph"/>
    <w:basedOn w:val="Normal"/>
    <w:uiPriority w:val="99"/>
    <w:semiHidden/>
    <w:qFormat/>
    <w:rsid w:val="004F5E2F"/>
    <w:pPr>
      <w:ind w:left="130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5"/>
    <w:lsdException w:name="toc 2" w:uiPriority="5"/>
    <w:lsdException w:name="toc 3" w:uiPriority="5"/>
    <w:lsdException w:name="toc 4" w:uiPriority="5"/>
    <w:lsdException w:name="toc 5" w:uiPriority="5"/>
    <w:lsdException w:name="toc 6" w:uiPriority="5"/>
    <w:lsdException w:name="toc 7" w:uiPriority="5"/>
    <w:lsdException w:name="toc 8" w:uiPriority="5"/>
    <w:lsdException w:name="toc 9" w:uiPriority="5"/>
    <w:lsdException w:name="caption" w:qFormat="1"/>
    <w:lsdException w:name="List Bullet" w:uiPriority="2" w:qFormat="1"/>
    <w:lsdException w:name="List Number" w:uiPriority="2" w:qFormat="1"/>
    <w:lsdException w:name="Title" w:qFormat="1"/>
    <w:lsdException w:name="Subtitle" w:uiPriority="99" w:qFormat="1"/>
    <w:lsdException w:name="Strong" w:uiPriority="99" w:qFormat="1"/>
    <w:lsdException w:name="Emphasis" w:qFormat="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qFormat="1"/>
    <w:lsdException w:name="Quote" w:semiHidden="1" w:uiPriority="99" w:qFormat="1"/>
    <w:lsdException w:name="Intense Quote" w:semiHidden="1"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qFormat="1"/>
    <w:lsdException w:name="Intense Emphasis" w:semiHidden="1" w:uiPriority="99" w:qFormat="1"/>
    <w:lsdException w:name="Subtle Reference" w:semiHidden="1" w:uiPriority="31" w:qFormat="1"/>
    <w:lsdException w:name="Intense Reference" w:semiHidden="1" w:uiPriority="99" w:qFormat="1"/>
    <w:lsdException w:name="Book Title" w:semiHidden="1" w:uiPriority="99" w:qFormat="1"/>
    <w:lsdException w:name="Bibliography" w:semiHidden="1" w:uiPriority="99"/>
    <w:lsdException w:name="TOC Heading" w:semiHidden="1" w:uiPriority="99" w:qFormat="1"/>
  </w:latentStyles>
  <w:style w:type="paragraph" w:default="1" w:styleId="Normal">
    <w:name w:val="Normal"/>
    <w:qFormat/>
    <w:rsid w:val="00D06C35"/>
    <w:rPr>
      <w:rFonts w:ascii="Arial" w:hAnsi="Arial"/>
      <w:szCs w:val="24"/>
    </w:rPr>
  </w:style>
  <w:style w:type="paragraph" w:styleId="Overskrift1">
    <w:name w:val="heading 1"/>
    <w:basedOn w:val="Normal"/>
    <w:next w:val="Normal"/>
    <w:uiPriority w:val="1"/>
    <w:qFormat/>
    <w:rsid w:val="00FD05F1"/>
    <w:pPr>
      <w:keepNext/>
      <w:numPr>
        <w:numId w:val="1"/>
      </w:numPr>
      <w:spacing w:line="300" w:lineRule="atLeast"/>
      <w:outlineLvl w:val="0"/>
    </w:pPr>
    <w:rPr>
      <w:rFonts w:cs="Arial"/>
      <w:b/>
      <w:bCs/>
      <w:kern w:val="32"/>
      <w:sz w:val="24"/>
      <w:szCs w:val="32"/>
    </w:rPr>
  </w:style>
  <w:style w:type="paragraph" w:styleId="Overskrift2">
    <w:name w:val="heading 2"/>
    <w:basedOn w:val="Normal"/>
    <w:next w:val="Normal"/>
    <w:uiPriority w:val="1"/>
    <w:qFormat/>
    <w:rsid w:val="00036E46"/>
    <w:pPr>
      <w:keepNext/>
      <w:numPr>
        <w:ilvl w:val="1"/>
        <w:numId w:val="1"/>
      </w:numPr>
      <w:tabs>
        <w:tab w:val="clear" w:pos="717"/>
        <w:tab w:val="left" w:pos="357"/>
      </w:tabs>
      <w:ind w:left="357"/>
      <w:outlineLvl w:val="1"/>
    </w:pPr>
    <w:rPr>
      <w:rFonts w:cs="Arial"/>
      <w:b/>
      <w:bCs/>
      <w:iCs/>
      <w:szCs w:val="28"/>
    </w:rPr>
  </w:style>
  <w:style w:type="paragraph" w:styleId="Overskrift3">
    <w:name w:val="heading 3"/>
    <w:basedOn w:val="Normal"/>
    <w:next w:val="Normal"/>
    <w:uiPriority w:val="1"/>
    <w:qFormat/>
    <w:rsid w:val="0005504B"/>
    <w:pPr>
      <w:keepNext/>
      <w:numPr>
        <w:ilvl w:val="2"/>
        <w:numId w:val="1"/>
      </w:numPr>
      <w:tabs>
        <w:tab w:val="clear" w:pos="1077"/>
        <w:tab w:val="left" w:pos="357"/>
      </w:tabs>
      <w:ind w:left="357"/>
      <w:outlineLvl w:val="2"/>
    </w:pPr>
    <w:rPr>
      <w:rFonts w:cs="Arial"/>
      <w:b/>
      <w:bCs/>
      <w:szCs w:val="26"/>
    </w:rPr>
  </w:style>
  <w:style w:type="paragraph" w:styleId="Overskrift4">
    <w:name w:val="heading 4"/>
    <w:basedOn w:val="Overskrift3"/>
    <w:next w:val="Normal"/>
    <w:uiPriority w:val="1"/>
    <w:semiHidden/>
    <w:qFormat/>
    <w:rsid w:val="00806169"/>
    <w:pPr>
      <w:outlineLvl w:val="3"/>
    </w:pPr>
  </w:style>
  <w:style w:type="paragraph" w:styleId="Overskrift5">
    <w:name w:val="heading 5"/>
    <w:basedOn w:val="Overskrift3"/>
    <w:next w:val="Normal"/>
    <w:uiPriority w:val="1"/>
    <w:semiHidden/>
    <w:qFormat/>
    <w:rsid w:val="00C07772"/>
    <w:pPr>
      <w:outlineLvl w:val="4"/>
    </w:pPr>
  </w:style>
  <w:style w:type="paragraph" w:styleId="Overskrift6">
    <w:name w:val="heading 6"/>
    <w:basedOn w:val="Overskrift5"/>
    <w:next w:val="Normal"/>
    <w:uiPriority w:val="1"/>
    <w:semiHidden/>
    <w:qFormat/>
    <w:rsid w:val="00C07772"/>
    <w:pPr>
      <w:outlineLvl w:val="5"/>
    </w:pPr>
  </w:style>
  <w:style w:type="paragraph" w:styleId="Overskrift7">
    <w:name w:val="heading 7"/>
    <w:basedOn w:val="Overskrift6"/>
    <w:next w:val="Normal"/>
    <w:uiPriority w:val="1"/>
    <w:semiHidden/>
    <w:qFormat/>
    <w:rsid w:val="00C07772"/>
    <w:pPr>
      <w:outlineLvl w:val="6"/>
    </w:pPr>
  </w:style>
  <w:style w:type="paragraph" w:styleId="Overskrift8">
    <w:name w:val="heading 8"/>
    <w:basedOn w:val="Overskrift7"/>
    <w:next w:val="Normal"/>
    <w:uiPriority w:val="1"/>
    <w:semiHidden/>
    <w:qFormat/>
    <w:rsid w:val="00C07772"/>
    <w:pPr>
      <w:outlineLvl w:val="7"/>
    </w:pPr>
  </w:style>
  <w:style w:type="paragraph" w:styleId="Overskrift9">
    <w:name w:val="heading 9"/>
    <w:basedOn w:val="Overskrift8"/>
    <w:next w:val="Normal"/>
    <w:uiPriority w:val="1"/>
    <w:semiHidden/>
    <w:qFormat/>
    <w:rsid w:val="00C07772"/>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
    <w:name w:val="Template"/>
    <w:link w:val="TemplateChar"/>
    <w:uiPriority w:val="5"/>
    <w:semiHidden/>
    <w:rsid w:val="00EC00E7"/>
    <w:pPr>
      <w:spacing w:line="260" w:lineRule="atLeast"/>
    </w:pPr>
    <w:rPr>
      <w:rFonts w:ascii="Arial" w:hAnsi="Arial"/>
      <w:noProof/>
      <w:sz w:val="18"/>
      <w:szCs w:val="24"/>
    </w:rPr>
  </w:style>
  <w:style w:type="paragraph" w:styleId="Sidehoved">
    <w:name w:val="header"/>
    <w:basedOn w:val="Normal"/>
    <w:uiPriority w:val="99"/>
    <w:semiHidden/>
    <w:rsid w:val="00520ADB"/>
    <w:pPr>
      <w:tabs>
        <w:tab w:val="center" w:pos="4819"/>
        <w:tab w:val="right" w:pos="9638"/>
      </w:tabs>
      <w:spacing w:line="180" w:lineRule="atLeast"/>
    </w:pPr>
    <w:rPr>
      <w:sz w:val="14"/>
    </w:rPr>
  </w:style>
  <w:style w:type="paragraph" w:styleId="Sidefod">
    <w:name w:val="footer"/>
    <w:basedOn w:val="Normal"/>
    <w:uiPriority w:val="99"/>
    <w:semiHidden/>
    <w:rsid w:val="00795828"/>
    <w:pPr>
      <w:tabs>
        <w:tab w:val="left" w:pos="7632"/>
      </w:tabs>
    </w:pPr>
    <w:rPr>
      <w:sz w:val="14"/>
    </w:rPr>
  </w:style>
  <w:style w:type="table" w:styleId="Tabel-Gitter">
    <w:name w:val="Table Grid"/>
    <w:basedOn w:val="Tabel-Normal"/>
    <w:semiHidden/>
    <w:rsid w:val="007563B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verskrift">
    <w:name w:val="Dokument - Overskrift"/>
    <w:basedOn w:val="Normal"/>
    <w:next w:val="Normal"/>
    <w:uiPriority w:val="4"/>
    <w:semiHidden/>
    <w:rsid w:val="00CD3EE0"/>
    <w:rPr>
      <w:b/>
    </w:rPr>
  </w:style>
  <w:style w:type="paragraph" w:customStyle="1" w:styleId="Template-DatoSagsnr">
    <w:name w:val="Template - Dato/Sagsnr"/>
    <w:basedOn w:val="Template"/>
    <w:uiPriority w:val="5"/>
    <w:semiHidden/>
    <w:rsid w:val="00EC00E7"/>
    <w:pPr>
      <w:spacing w:line="200" w:lineRule="atLeast"/>
    </w:pPr>
    <w:rPr>
      <w:sz w:val="14"/>
    </w:rPr>
  </w:style>
  <w:style w:type="paragraph" w:customStyle="1" w:styleId="Template-Adresse">
    <w:name w:val="Template - Adresse"/>
    <w:basedOn w:val="Template"/>
    <w:uiPriority w:val="5"/>
    <w:semiHidden/>
    <w:rsid w:val="00EE483C"/>
    <w:pPr>
      <w:spacing w:line="180" w:lineRule="atLeast"/>
    </w:pPr>
    <w:rPr>
      <w:sz w:val="14"/>
    </w:rPr>
  </w:style>
  <w:style w:type="paragraph" w:customStyle="1" w:styleId="Template-AdresseFed">
    <w:name w:val="Template - Adresse Fed"/>
    <w:basedOn w:val="Template-Adresse"/>
    <w:next w:val="Template-Adresse"/>
    <w:uiPriority w:val="5"/>
    <w:semiHidden/>
    <w:rsid w:val="00EE483C"/>
    <w:rPr>
      <w:b/>
    </w:rPr>
  </w:style>
  <w:style w:type="paragraph" w:customStyle="1" w:styleId="Template-Forvaltning">
    <w:name w:val="Template - Forvaltning"/>
    <w:basedOn w:val="Template"/>
    <w:next w:val="Template-Afdeling"/>
    <w:uiPriority w:val="5"/>
    <w:semiHidden/>
    <w:rsid w:val="00AA6DAB"/>
    <w:pPr>
      <w:spacing w:line="240" w:lineRule="atLeast"/>
    </w:pPr>
    <w:rPr>
      <w:b/>
      <w:sz w:val="20"/>
    </w:rPr>
  </w:style>
  <w:style w:type="paragraph" w:customStyle="1" w:styleId="Template-Afdeling">
    <w:name w:val="Template - Afdeling"/>
    <w:basedOn w:val="Template"/>
    <w:next w:val="Template"/>
    <w:uiPriority w:val="5"/>
    <w:semiHidden/>
    <w:rsid w:val="00AC54AB"/>
    <w:pPr>
      <w:spacing w:line="240" w:lineRule="atLeast"/>
    </w:pPr>
    <w:rPr>
      <w:sz w:val="20"/>
    </w:rPr>
  </w:style>
  <w:style w:type="character" w:customStyle="1" w:styleId="TemplateChar">
    <w:name w:val="Template Char"/>
    <w:link w:val="Template"/>
    <w:uiPriority w:val="5"/>
    <w:semiHidden/>
    <w:rsid w:val="00D06C35"/>
    <w:rPr>
      <w:rFonts w:ascii="Arial" w:hAnsi="Arial"/>
      <w:noProof/>
      <w:sz w:val="18"/>
      <w:szCs w:val="24"/>
    </w:rPr>
  </w:style>
  <w:style w:type="paragraph" w:customStyle="1" w:styleId="Sidetal1">
    <w:name w:val="Sidetal1"/>
    <w:basedOn w:val="Normal"/>
    <w:link w:val="SidetalChar"/>
    <w:uiPriority w:val="4"/>
    <w:semiHidden/>
    <w:rsid w:val="00024F65"/>
    <w:pPr>
      <w:spacing w:line="200" w:lineRule="atLeast"/>
    </w:pPr>
    <w:rPr>
      <w:sz w:val="14"/>
    </w:rPr>
  </w:style>
  <w:style w:type="character" w:customStyle="1" w:styleId="SidetalChar">
    <w:name w:val="Sidetal Char"/>
    <w:link w:val="Sidetal1"/>
    <w:uiPriority w:val="4"/>
    <w:semiHidden/>
    <w:rsid w:val="00D06C35"/>
    <w:rPr>
      <w:rFonts w:ascii="Arial" w:hAnsi="Arial"/>
      <w:sz w:val="14"/>
      <w:szCs w:val="24"/>
    </w:rPr>
  </w:style>
  <w:style w:type="paragraph" w:customStyle="1" w:styleId="StregForvaltning">
    <w:name w:val="Streg Forvaltning"/>
    <w:basedOn w:val="Template"/>
    <w:uiPriority w:val="4"/>
    <w:semiHidden/>
    <w:rsid w:val="00F347AA"/>
    <w:pPr>
      <w:pBdr>
        <w:bottom w:val="single" w:sz="4" w:space="1" w:color="auto"/>
      </w:pBdr>
      <w:ind w:right="2013"/>
    </w:pPr>
  </w:style>
  <w:style w:type="paragraph" w:customStyle="1" w:styleId="Dokumenttitel">
    <w:name w:val="Dokumenttitel"/>
    <w:basedOn w:val="Normal"/>
    <w:next w:val="Normal"/>
    <w:uiPriority w:val="4"/>
    <w:semiHidden/>
    <w:rsid w:val="0024633D"/>
    <w:pPr>
      <w:spacing w:line="360" w:lineRule="atLeast"/>
    </w:pPr>
    <w:rPr>
      <w:sz w:val="30"/>
    </w:rPr>
  </w:style>
  <w:style w:type="paragraph" w:customStyle="1" w:styleId="Template-Variabeltnavn">
    <w:name w:val="Template - Variabelt navn"/>
    <w:basedOn w:val="Template"/>
    <w:uiPriority w:val="5"/>
    <w:semiHidden/>
    <w:rsid w:val="006C7B7C"/>
    <w:rPr>
      <w:b/>
      <w:color w:val="000000"/>
      <w:sz w:val="32"/>
    </w:rPr>
  </w:style>
  <w:style w:type="paragraph" w:customStyle="1" w:styleId="Template-Sagsbehandler">
    <w:name w:val="Template - Sagsbehandler"/>
    <w:basedOn w:val="Template-DatoSagsnr"/>
    <w:uiPriority w:val="5"/>
    <w:semiHidden/>
    <w:rsid w:val="00A658D9"/>
  </w:style>
  <w:style w:type="paragraph" w:customStyle="1" w:styleId="Bold">
    <w:name w:val="Bold"/>
    <w:basedOn w:val="Normal"/>
    <w:next w:val="Normal"/>
    <w:uiPriority w:val="3"/>
    <w:qFormat/>
    <w:rsid w:val="008E697D"/>
    <w:rPr>
      <w:b/>
    </w:rPr>
  </w:style>
  <w:style w:type="paragraph" w:customStyle="1" w:styleId="Bilag">
    <w:name w:val="Bilag"/>
    <w:basedOn w:val="Normal"/>
    <w:next w:val="Normal"/>
    <w:uiPriority w:val="3"/>
    <w:qFormat/>
    <w:rsid w:val="009A4D06"/>
    <w:rPr>
      <w:i/>
    </w:rPr>
  </w:style>
  <w:style w:type="character" w:styleId="Fremhv">
    <w:name w:val="Emphasis"/>
    <w:uiPriority w:val="99"/>
    <w:semiHidden/>
    <w:qFormat/>
    <w:rsid w:val="00C07772"/>
    <w:rPr>
      <w:rFonts w:ascii="Arial" w:hAnsi="Arial"/>
      <w:i/>
      <w:iCs/>
    </w:rPr>
  </w:style>
  <w:style w:type="character" w:styleId="BesgtHyperlink">
    <w:name w:val="FollowedHyperlink"/>
    <w:uiPriority w:val="99"/>
    <w:semiHidden/>
    <w:rsid w:val="00C07772"/>
    <w:rPr>
      <w:rFonts w:ascii="Arial" w:hAnsi="Arial"/>
      <w:color w:val="800080"/>
      <w:u w:val="single"/>
    </w:rPr>
  </w:style>
  <w:style w:type="character" w:styleId="HTML-akronym">
    <w:name w:val="HTML Acronym"/>
    <w:uiPriority w:val="99"/>
    <w:semiHidden/>
    <w:rsid w:val="00C07772"/>
    <w:rPr>
      <w:rFonts w:ascii="Arial" w:hAnsi="Arial"/>
    </w:rPr>
  </w:style>
  <w:style w:type="character" w:styleId="Hyperlink">
    <w:name w:val="Hyperlink"/>
    <w:uiPriority w:val="99"/>
    <w:semiHidden/>
    <w:rsid w:val="00C07772"/>
    <w:rPr>
      <w:rFonts w:ascii="Arial" w:hAnsi="Arial"/>
      <w:color w:val="0000FF"/>
      <w:u w:val="single"/>
    </w:rPr>
  </w:style>
  <w:style w:type="character" w:styleId="Linjenummer">
    <w:name w:val="line number"/>
    <w:uiPriority w:val="99"/>
    <w:semiHidden/>
    <w:rsid w:val="00C07772"/>
    <w:rPr>
      <w:rFonts w:ascii="Arial" w:hAnsi="Arial"/>
    </w:rPr>
  </w:style>
  <w:style w:type="character" w:styleId="Sidetal">
    <w:name w:val="page number"/>
    <w:uiPriority w:val="99"/>
    <w:semiHidden/>
    <w:rsid w:val="00C07772"/>
    <w:rPr>
      <w:rFonts w:ascii="Arial" w:hAnsi="Arial"/>
    </w:rPr>
  </w:style>
  <w:style w:type="paragraph" w:styleId="Almindeligtekst">
    <w:name w:val="Plain Text"/>
    <w:basedOn w:val="Normal"/>
    <w:uiPriority w:val="99"/>
    <w:semiHidden/>
    <w:rsid w:val="00C07772"/>
    <w:rPr>
      <w:rFonts w:cs="Courier New"/>
      <w:szCs w:val="20"/>
    </w:rPr>
  </w:style>
  <w:style w:type="character" w:styleId="Strk">
    <w:name w:val="Strong"/>
    <w:uiPriority w:val="99"/>
    <w:semiHidden/>
    <w:qFormat/>
    <w:rsid w:val="00D06C35"/>
    <w:rPr>
      <w:rFonts w:ascii="Arial" w:hAnsi="Arial"/>
      <w:b/>
      <w:bCs/>
    </w:rPr>
  </w:style>
  <w:style w:type="paragraph" w:styleId="Billedtekst">
    <w:name w:val="caption"/>
    <w:basedOn w:val="Normal"/>
    <w:next w:val="Normal"/>
    <w:uiPriority w:val="2"/>
    <w:qFormat/>
    <w:rsid w:val="00C07772"/>
    <w:rPr>
      <w:b/>
      <w:bCs/>
      <w:szCs w:val="20"/>
    </w:rPr>
  </w:style>
  <w:style w:type="paragraph" w:styleId="Markeringsbobletekst">
    <w:name w:val="Balloon Text"/>
    <w:basedOn w:val="Normal"/>
    <w:uiPriority w:val="99"/>
    <w:semiHidden/>
    <w:rsid w:val="0044553D"/>
    <w:rPr>
      <w:rFonts w:ascii="Tahoma" w:hAnsi="Tahoma" w:cs="Tahoma"/>
      <w:sz w:val="16"/>
      <w:szCs w:val="16"/>
    </w:rPr>
  </w:style>
  <w:style w:type="character" w:styleId="Kommentarhenvisning">
    <w:name w:val="annotation reference"/>
    <w:uiPriority w:val="99"/>
    <w:semiHidden/>
    <w:rsid w:val="0044553D"/>
    <w:rPr>
      <w:sz w:val="16"/>
      <w:szCs w:val="16"/>
    </w:rPr>
  </w:style>
  <w:style w:type="paragraph" w:styleId="Kommentartekst">
    <w:name w:val="annotation text"/>
    <w:basedOn w:val="Normal"/>
    <w:uiPriority w:val="99"/>
    <w:semiHidden/>
    <w:rsid w:val="0044553D"/>
    <w:rPr>
      <w:szCs w:val="20"/>
    </w:rPr>
  </w:style>
  <w:style w:type="paragraph" w:styleId="Kommentaremne">
    <w:name w:val="annotation subject"/>
    <w:basedOn w:val="Kommentartekst"/>
    <w:next w:val="Kommentartekst"/>
    <w:uiPriority w:val="99"/>
    <w:semiHidden/>
    <w:rsid w:val="0044553D"/>
    <w:rPr>
      <w:b/>
      <w:bCs/>
    </w:rPr>
  </w:style>
  <w:style w:type="paragraph" w:styleId="Dokumentoversigt">
    <w:name w:val="Document Map"/>
    <w:basedOn w:val="Normal"/>
    <w:uiPriority w:val="99"/>
    <w:semiHidden/>
    <w:rsid w:val="0044553D"/>
    <w:pPr>
      <w:shd w:val="clear" w:color="auto" w:fill="000080"/>
    </w:pPr>
    <w:rPr>
      <w:rFonts w:ascii="Tahoma" w:hAnsi="Tahoma" w:cs="Tahoma"/>
      <w:szCs w:val="20"/>
    </w:rPr>
  </w:style>
  <w:style w:type="character" w:styleId="Slutnotehenvisning">
    <w:name w:val="endnote reference"/>
    <w:uiPriority w:val="99"/>
    <w:semiHidden/>
    <w:rsid w:val="0044553D"/>
    <w:rPr>
      <w:vertAlign w:val="superscript"/>
    </w:rPr>
  </w:style>
  <w:style w:type="paragraph" w:styleId="Slutnotetekst">
    <w:name w:val="endnote text"/>
    <w:basedOn w:val="Normal"/>
    <w:uiPriority w:val="99"/>
    <w:semiHidden/>
    <w:rsid w:val="0044553D"/>
    <w:rPr>
      <w:szCs w:val="20"/>
    </w:rPr>
  </w:style>
  <w:style w:type="character" w:styleId="Fodnotehenvisning">
    <w:name w:val="footnote reference"/>
    <w:uiPriority w:val="99"/>
    <w:semiHidden/>
    <w:rsid w:val="0044553D"/>
    <w:rPr>
      <w:vertAlign w:val="superscript"/>
    </w:rPr>
  </w:style>
  <w:style w:type="paragraph" w:styleId="Fodnotetekst">
    <w:name w:val="footnote text"/>
    <w:basedOn w:val="Normal"/>
    <w:uiPriority w:val="99"/>
    <w:semiHidden/>
    <w:rsid w:val="0044553D"/>
    <w:rPr>
      <w:szCs w:val="20"/>
    </w:rPr>
  </w:style>
  <w:style w:type="paragraph" w:styleId="Indeks1">
    <w:name w:val="index 1"/>
    <w:basedOn w:val="Normal"/>
    <w:next w:val="Normal"/>
    <w:autoRedefine/>
    <w:uiPriority w:val="99"/>
    <w:semiHidden/>
    <w:rsid w:val="0044553D"/>
    <w:pPr>
      <w:ind w:left="180" w:hanging="180"/>
    </w:pPr>
  </w:style>
  <w:style w:type="paragraph" w:styleId="Indeks2">
    <w:name w:val="index 2"/>
    <w:basedOn w:val="Normal"/>
    <w:next w:val="Normal"/>
    <w:autoRedefine/>
    <w:uiPriority w:val="99"/>
    <w:semiHidden/>
    <w:rsid w:val="0044553D"/>
    <w:pPr>
      <w:ind w:left="360" w:hanging="180"/>
    </w:pPr>
  </w:style>
  <w:style w:type="paragraph" w:styleId="Indeks3">
    <w:name w:val="index 3"/>
    <w:basedOn w:val="Normal"/>
    <w:next w:val="Normal"/>
    <w:autoRedefine/>
    <w:uiPriority w:val="99"/>
    <w:semiHidden/>
    <w:rsid w:val="0044553D"/>
    <w:pPr>
      <w:ind w:left="540" w:hanging="180"/>
    </w:pPr>
  </w:style>
  <w:style w:type="paragraph" w:styleId="Indeks4">
    <w:name w:val="index 4"/>
    <w:basedOn w:val="Normal"/>
    <w:next w:val="Normal"/>
    <w:autoRedefine/>
    <w:uiPriority w:val="99"/>
    <w:semiHidden/>
    <w:rsid w:val="0044553D"/>
    <w:pPr>
      <w:ind w:left="720" w:hanging="180"/>
    </w:pPr>
  </w:style>
  <w:style w:type="paragraph" w:styleId="Indeks5">
    <w:name w:val="index 5"/>
    <w:basedOn w:val="Normal"/>
    <w:next w:val="Normal"/>
    <w:autoRedefine/>
    <w:uiPriority w:val="99"/>
    <w:semiHidden/>
    <w:rsid w:val="0044553D"/>
    <w:pPr>
      <w:ind w:left="900" w:hanging="180"/>
    </w:pPr>
  </w:style>
  <w:style w:type="paragraph" w:styleId="Indeks6">
    <w:name w:val="index 6"/>
    <w:basedOn w:val="Normal"/>
    <w:next w:val="Normal"/>
    <w:autoRedefine/>
    <w:uiPriority w:val="99"/>
    <w:semiHidden/>
    <w:rsid w:val="0044553D"/>
    <w:pPr>
      <w:ind w:left="1080" w:hanging="180"/>
    </w:pPr>
  </w:style>
  <w:style w:type="paragraph" w:styleId="Indeks7">
    <w:name w:val="index 7"/>
    <w:basedOn w:val="Normal"/>
    <w:next w:val="Normal"/>
    <w:autoRedefine/>
    <w:uiPriority w:val="99"/>
    <w:semiHidden/>
    <w:rsid w:val="0044553D"/>
    <w:pPr>
      <w:ind w:left="1260" w:hanging="180"/>
    </w:pPr>
  </w:style>
  <w:style w:type="paragraph" w:styleId="Indeks8">
    <w:name w:val="index 8"/>
    <w:basedOn w:val="Normal"/>
    <w:next w:val="Normal"/>
    <w:autoRedefine/>
    <w:uiPriority w:val="99"/>
    <w:semiHidden/>
    <w:rsid w:val="0044553D"/>
    <w:pPr>
      <w:ind w:left="1440" w:hanging="180"/>
    </w:pPr>
  </w:style>
  <w:style w:type="paragraph" w:styleId="Indeks9">
    <w:name w:val="index 9"/>
    <w:basedOn w:val="Normal"/>
    <w:next w:val="Normal"/>
    <w:autoRedefine/>
    <w:uiPriority w:val="99"/>
    <w:semiHidden/>
    <w:rsid w:val="0044553D"/>
    <w:pPr>
      <w:ind w:left="1620" w:hanging="180"/>
    </w:pPr>
  </w:style>
  <w:style w:type="paragraph" w:styleId="Indeksoverskrift">
    <w:name w:val="index heading"/>
    <w:basedOn w:val="Normal"/>
    <w:next w:val="Indeks1"/>
    <w:uiPriority w:val="99"/>
    <w:semiHidden/>
    <w:rsid w:val="0044553D"/>
    <w:rPr>
      <w:rFonts w:cs="Arial"/>
      <w:b/>
      <w:bCs/>
    </w:rPr>
  </w:style>
  <w:style w:type="paragraph" w:styleId="Makrotekst">
    <w:name w:val="macro"/>
    <w:uiPriority w:val="99"/>
    <w:semiHidden/>
    <w:rsid w:val="0044553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Citatsamling">
    <w:name w:val="table of authorities"/>
    <w:basedOn w:val="Normal"/>
    <w:next w:val="Normal"/>
    <w:uiPriority w:val="99"/>
    <w:semiHidden/>
    <w:rsid w:val="0044553D"/>
    <w:pPr>
      <w:ind w:left="180" w:hanging="180"/>
    </w:pPr>
  </w:style>
  <w:style w:type="paragraph" w:styleId="Listeoverfigurer">
    <w:name w:val="table of figures"/>
    <w:basedOn w:val="Normal"/>
    <w:next w:val="Normal"/>
    <w:uiPriority w:val="99"/>
    <w:semiHidden/>
    <w:rsid w:val="0044553D"/>
  </w:style>
  <w:style w:type="paragraph" w:styleId="Citatoverskrift">
    <w:name w:val="toa heading"/>
    <w:basedOn w:val="Normal"/>
    <w:next w:val="Normal"/>
    <w:uiPriority w:val="9"/>
    <w:semiHidden/>
    <w:rsid w:val="0044553D"/>
    <w:pPr>
      <w:spacing w:before="120"/>
    </w:pPr>
    <w:rPr>
      <w:rFonts w:cs="Arial"/>
      <w:b/>
      <w:bCs/>
      <w:sz w:val="24"/>
    </w:rPr>
  </w:style>
  <w:style w:type="paragraph" w:styleId="Indholdsfortegnelse1">
    <w:name w:val="toc 1"/>
    <w:basedOn w:val="Normal"/>
    <w:next w:val="Normal"/>
    <w:uiPriority w:val="5"/>
    <w:semiHidden/>
    <w:rsid w:val="00D06C35"/>
    <w:pPr>
      <w:spacing w:line="260" w:lineRule="atLeast"/>
      <w:ind w:right="567"/>
    </w:pPr>
  </w:style>
  <w:style w:type="paragraph" w:styleId="Indholdsfortegnelse2">
    <w:name w:val="toc 2"/>
    <w:basedOn w:val="Normal"/>
    <w:next w:val="Normal"/>
    <w:uiPriority w:val="5"/>
    <w:semiHidden/>
    <w:rsid w:val="00D06C35"/>
    <w:pPr>
      <w:spacing w:line="260" w:lineRule="atLeast"/>
      <w:ind w:left="170" w:right="567"/>
    </w:pPr>
  </w:style>
  <w:style w:type="paragraph" w:styleId="Indholdsfortegnelse3">
    <w:name w:val="toc 3"/>
    <w:basedOn w:val="Normal"/>
    <w:next w:val="Normal"/>
    <w:uiPriority w:val="5"/>
    <w:semiHidden/>
    <w:rsid w:val="00D06C35"/>
    <w:pPr>
      <w:spacing w:line="260" w:lineRule="atLeast"/>
      <w:ind w:left="340" w:right="567"/>
    </w:pPr>
  </w:style>
  <w:style w:type="paragraph" w:styleId="Indholdsfortegnelse4">
    <w:name w:val="toc 4"/>
    <w:basedOn w:val="Normal"/>
    <w:next w:val="Normal"/>
    <w:uiPriority w:val="5"/>
    <w:semiHidden/>
    <w:rsid w:val="00D06C35"/>
    <w:pPr>
      <w:spacing w:line="260" w:lineRule="atLeast"/>
      <w:ind w:left="510" w:right="567"/>
    </w:pPr>
  </w:style>
  <w:style w:type="paragraph" w:styleId="Indholdsfortegnelse5">
    <w:name w:val="toc 5"/>
    <w:basedOn w:val="Normal"/>
    <w:next w:val="Normal"/>
    <w:uiPriority w:val="5"/>
    <w:semiHidden/>
    <w:rsid w:val="00D06C35"/>
    <w:pPr>
      <w:spacing w:line="260" w:lineRule="atLeast"/>
      <w:ind w:left="680" w:right="567"/>
    </w:pPr>
  </w:style>
  <w:style w:type="paragraph" w:styleId="Indholdsfortegnelse6">
    <w:name w:val="toc 6"/>
    <w:basedOn w:val="Normal"/>
    <w:next w:val="Normal"/>
    <w:uiPriority w:val="5"/>
    <w:semiHidden/>
    <w:rsid w:val="00D06C35"/>
    <w:pPr>
      <w:spacing w:line="260" w:lineRule="atLeast"/>
      <w:ind w:left="851" w:right="567"/>
    </w:pPr>
  </w:style>
  <w:style w:type="paragraph" w:styleId="Indholdsfortegnelse7">
    <w:name w:val="toc 7"/>
    <w:basedOn w:val="Normal"/>
    <w:next w:val="Normal"/>
    <w:uiPriority w:val="5"/>
    <w:semiHidden/>
    <w:rsid w:val="00D06C35"/>
    <w:pPr>
      <w:spacing w:line="260" w:lineRule="atLeast"/>
      <w:ind w:left="1077" w:right="567"/>
    </w:pPr>
  </w:style>
  <w:style w:type="paragraph" w:styleId="Indholdsfortegnelse8">
    <w:name w:val="toc 8"/>
    <w:basedOn w:val="Normal"/>
    <w:next w:val="Normal"/>
    <w:uiPriority w:val="5"/>
    <w:semiHidden/>
    <w:rsid w:val="00D06C35"/>
    <w:pPr>
      <w:spacing w:line="260" w:lineRule="atLeast"/>
      <w:ind w:left="1247" w:right="567"/>
    </w:pPr>
  </w:style>
  <w:style w:type="paragraph" w:styleId="Indholdsfortegnelse9">
    <w:name w:val="toc 9"/>
    <w:basedOn w:val="Normal"/>
    <w:next w:val="Normal"/>
    <w:uiPriority w:val="5"/>
    <w:semiHidden/>
    <w:rsid w:val="00D06C35"/>
    <w:pPr>
      <w:spacing w:line="260" w:lineRule="atLeast"/>
      <w:ind w:left="1418" w:right="567"/>
    </w:pPr>
  </w:style>
  <w:style w:type="numbering" w:styleId="111111">
    <w:name w:val="Outline List 2"/>
    <w:basedOn w:val="Ingenoversigt"/>
    <w:semiHidden/>
    <w:rsid w:val="0044553D"/>
    <w:pPr>
      <w:numPr>
        <w:numId w:val="17"/>
      </w:numPr>
    </w:pPr>
  </w:style>
  <w:style w:type="numbering" w:styleId="1ai">
    <w:name w:val="Outline List 1"/>
    <w:basedOn w:val="Ingenoversigt"/>
    <w:semiHidden/>
    <w:rsid w:val="0044553D"/>
    <w:pPr>
      <w:numPr>
        <w:numId w:val="18"/>
      </w:numPr>
    </w:pPr>
  </w:style>
  <w:style w:type="numbering" w:styleId="ArtikelSektion">
    <w:name w:val="Outline List 3"/>
    <w:basedOn w:val="Ingenoversigt"/>
    <w:semiHidden/>
    <w:rsid w:val="0044553D"/>
    <w:pPr>
      <w:numPr>
        <w:numId w:val="19"/>
      </w:numPr>
    </w:pPr>
  </w:style>
  <w:style w:type="paragraph" w:styleId="Bloktekst">
    <w:name w:val="Block Text"/>
    <w:basedOn w:val="Normal"/>
    <w:uiPriority w:val="99"/>
    <w:semiHidden/>
    <w:rsid w:val="0044553D"/>
    <w:pPr>
      <w:spacing w:after="120"/>
      <w:ind w:left="1440" w:right="1440"/>
    </w:pPr>
  </w:style>
  <w:style w:type="paragraph" w:styleId="Brdtekst">
    <w:name w:val="Body Text"/>
    <w:basedOn w:val="Normal"/>
    <w:rsid w:val="0044553D"/>
    <w:pPr>
      <w:spacing w:after="120"/>
    </w:pPr>
  </w:style>
  <w:style w:type="paragraph" w:styleId="Brdtekst2">
    <w:name w:val="Body Text 2"/>
    <w:basedOn w:val="Normal"/>
    <w:uiPriority w:val="99"/>
    <w:semiHidden/>
    <w:rsid w:val="0044553D"/>
    <w:pPr>
      <w:spacing w:after="120" w:line="480" w:lineRule="auto"/>
    </w:pPr>
  </w:style>
  <w:style w:type="paragraph" w:styleId="Brdtekst3">
    <w:name w:val="Body Text 3"/>
    <w:basedOn w:val="Normal"/>
    <w:uiPriority w:val="99"/>
    <w:semiHidden/>
    <w:rsid w:val="0044553D"/>
    <w:pPr>
      <w:spacing w:after="120"/>
    </w:pPr>
    <w:rPr>
      <w:sz w:val="16"/>
      <w:szCs w:val="16"/>
    </w:rPr>
  </w:style>
  <w:style w:type="paragraph" w:styleId="Brdtekst-frstelinjeindrykning1">
    <w:name w:val="Body Text First Indent"/>
    <w:basedOn w:val="Brdtekst"/>
    <w:uiPriority w:val="99"/>
    <w:semiHidden/>
    <w:rsid w:val="0044553D"/>
    <w:pPr>
      <w:ind w:firstLine="210"/>
    </w:pPr>
  </w:style>
  <w:style w:type="paragraph" w:styleId="Brdtekstindrykning">
    <w:name w:val="Body Text Indent"/>
    <w:basedOn w:val="Normal"/>
    <w:uiPriority w:val="99"/>
    <w:semiHidden/>
    <w:rsid w:val="0044553D"/>
    <w:pPr>
      <w:spacing w:after="120"/>
      <w:ind w:left="283"/>
    </w:pPr>
  </w:style>
  <w:style w:type="paragraph" w:styleId="Brdtekst-frstelinjeindrykning2">
    <w:name w:val="Body Text First Indent 2"/>
    <w:basedOn w:val="Brdtekstindrykning"/>
    <w:uiPriority w:val="99"/>
    <w:semiHidden/>
    <w:rsid w:val="0044553D"/>
    <w:pPr>
      <w:ind w:firstLine="210"/>
    </w:pPr>
  </w:style>
  <w:style w:type="paragraph" w:styleId="Brdtekstindrykning2">
    <w:name w:val="Body Text Indent 2"/>
    <w:basedOn w:val="Normal"/>
    <w:uiPriority w:val="99"/>
    <w:semiHidden/>
    <w:rsid w:val="0044553D"/>
    <w:pPr>
      <w:spacing w:after="120" w:line="480" w:lineRule="auto"/>
      <w:ind w:left="283"/>
    </w:pPr>
  </w:style>
  <w:style w:type="paragraph" w:styleId="Brdtekstindrykning3">
    <w:name w:val="Body Text Indent 3"/>
    <w:basedOn w:val="Normal"/>
    <w:rsid w:val="0044553D"/>
    <w:pPr>
      <w:spacing w:after="120"/>
      <w:ind w:left="283"/>
    </w:pPr>
    <w:rPr>
      <w:sz w:val="16"/>
      <w:szCs w:val="16"/>
    </w:rPr>
  </w:style>
  <w:style w:type="paragraph" w:styleId="Sluthilsen">
    <w:name w:val="Closing"/>
    <w:basedOn w:val="Normal"/>
    <w:uiPriority w:val="99"/>
    <w:semiHidden/>
    <w:rsid w:val="0044553D"/>
    <w:pPr>
      <w:ind w:left="4252"/>
    </w:pPr>
  </w:style>
  <w:style w:type="paragraph" w:styleId="Dato">
    <w:name w:val="Date"/>
    <w:basedOn w:val="Normal"/>
    <w:next w:val="Normal"/>
    <w:uiPriority w:val="99"/>
    <w:semiHidden/>
    <w:rsid w:val="0044553D"/>
  </w:style>
  <w:style w:type="paragraph" w:styleId="E-mail-signatur">
    <w:name w:val="E-mail Signature"/>
    <w:basedOn w:val="Normal"/>
    <w:uiPriority w:val="99"/>
    <w:semiHidden/>
    <w:rsid w:val="0044553D"/>
  </w:style>
  <w:style w:type="paragraph" w:styleId="Modtageradresse">
    <w:name w:val="envelope address"/>
    <w:basedOn w:val="Normal"/>
    <w:uiPriority w:val="99"/>
    <w:semiHidden/>
    <w:rsid w:val="0044553D"/>
    <w:pPr>
      <w:framePr w:w="7920" w:h="1980" w:hRule="exact" w:hSpace="141" w:wrap="auto" w:hAnchor="page" w:xAlign="center" w:yAlign="bottom"/>
      <w:ind w:left="2880"/>
    </w:pPr>
    <w:rPr>
      <w:rFonts w:cs="Arial"/>
      <w:sz w:val="24"/>
    </w:rPr>
  </w:style>
  <w:style w:type="paragraph" w:styleId="Afsenderadresse">
    <w:name w:val="envelope return"/>
    <w:basedOn w:val="Normal"/>
    <w:uiPriority w:val="99"/>
    <w:semiHidden/>
    <w:rsid w:val="0044553D"/>
    <w:rPr>
      <w:rFonts w:cs="Arial"/>
      <w:szCs w:val="20"/>
    </w:rPr>
  </w:style>
  <w:style w:type="paragraph" w:styleId="HTML-adresse">
    <w:name w:val="HTML Address"/>
    <w:basedOn w:val="Normal"/>
    <w:uiPriority w:val="99"/>
    <w:semiHidden/>
    <w:rsid w:val="0044553D"/>
    <w:rPr>
      <w:i/>
      <w:iCs/>
    </w:rPr>
  </w:style>
  <w:style w:type="character" w:styleId="HTML-citat">
    <w:name w:val="HTML Cite"/>
    <w:uiPriority w:val="99"/>
    <w:semiHidden/>
    <w:rsid w:val="0044553D"/>
    <w:rPr>
      <w:i/>
      <w:iCs/>
    </w:rPr>
  </w:style>
  <w:style w:type="character" w:styleId="HTML-kode">
    <w:name w:val="HTML Code"/>
    <w:uiPriority w:val="99"/>
    <w:semiHidden/>
    <w:rsid w:val="0044553D"/>
    <w:rPr>
      <w:rFonts w:ascii="Courier New" w:hAnsi="Courier New" w:cs="Courier New"/>
      <w:sz w:val="20"/>
      <w:szCs w:val="20"/>
    </w:rPr>
  </w:style>
  <w:style w:type="character" w:styleId="HTML-definition">
    <w:name w:val="HTML Definition"/>
    <w:uiPriority w:val="99"/>
    <w:semiHidden/>
    <w:rsid w:val="0044553D"/>
    <w:rPr>
      <w:i/>
      <w:iCs/>
    </w:rPr>
  </w:style>
  <w:style w:type="character" w:styleId="HTML-tastatur">
    <w:name w:val="HTML Keyboard"/>
    <w:uiPriority w:val="99"/>
    <w:semiHidden/>
    <w:rsid w:val="0044553D"/>
    <w:rPr>
      <w:rFonts w:ascii="Courier New" w:hAnsi="Courier New" w:cs="Courier New"/>
      <w:sz w:val="20"/>
      <w:szCs w:val="20"/>
    </w:rPr>
  </w:style>
  <w:style w:type="paragraph" w:styleId="FormateretHTML">
    <w:name w:val="HTML Preformatted"/>
    <w:basedOn w:val="Normal"/>
    <w:uiPriority w:val="99"/>
    <w:semiHidden/>
    <w:rsid w:val="0044553D"/>
    <w:rPr>
      <w:rFonts w:ascii="Courier New" w:hAnsi="Courier New" w:cs="Courier New"/>
      <w:szCs w:val="20"/>
    </w:rPr>
  </w:style>
  <w:style w:type="character" w:styleId="HTML-eksempel">
    <w:name w:val="HTML Sample"/>
    <w:uiPriority w:val="99"/>
    <w:semiHidden/>
    <w:rsid w:val="0044553D"/>
    <w:rPr>
      <w:rFonts w:ascii="Courier New" w:hAnsi="Courier New" w:cs="Courier New"/>
    </w:rPr>
  </w:style>
  <w:style w:type="character" w:styleId="HTML-skrivemaskine">
    <w:name w:val="HTML Typewriter"/>
    <w:uiPriority w:val="99"/>
    <w:semiHidden/>
    <w:rsid w:val="0044553D"/>
    <w:rPr>
      <w:rFonts w:ascii="Courier New" w:hAnsi="Courier New" w:cs="Courier New"/>
      <w:sz w:val="20"/>
      <w:szCs w:val="20"/>
    </w:rPr>
  </w:style>
  <w:style w:type="character" w:styleId="HTML-variabel">
    <w:name w:val="HTML Variable"/>
    <w:uiPriority w:val="99"/>
    <w:semiHidden/>
    <w:rsid w:val="0044553D"/>
    <w:rPr>
      <w:i/>
      <w:iCs/>
    </w:rPr>
  </w:style>
  <w:style w:type="paragraph" w:styleId="Opstilling">
    <w:name w:val="List"/>
    <w:basedOn w:val="Normal"/>
    <w:uiPriority w:val="99"/>
    <w:semiHidden/>
    <w:rsid w:val="0044553D"/>
    <w:pPr>
      <w:ind w:left="283" w:hanging="283"/>
    </w:pPr>
  </w:style>
  <w:style w:type="paragraph" w:styleId="Opstilling2">
    <w:name w:val="List 2"/>
    <w:basedOn w:val="Normal"/>
    <w:uiPriority w:val="99"/>
    <w:semiHidden/>
    <w:rsid w:val="0044553D"/>
    <w:pPr>
      <w:ind w:left="566" w:hanging="283"/>
    </w:pPr>
  </w:style>
  <w:style w:type="paragraph" w:styleId="Opstilling3">
    <w:name w:val="List 3"/>
    <w:basedOn w:val="Normal"/>
    <w:uiPriority w:val="99"/>
    <w:semiHidden/>
    <w:rsid w:val="0044553D"/>
    <w:pPr>
      <w:ind w:left="849" w:hanging="283"/>
    </w:pPr>
  </w:style>
  <w:style w:type="paragraph" w:styleId="Opstilling4">
    <w:name w:val="List 4"/>
    <w:basedOn w:val="Normal"/>
    <w:uiPriority w:val="99"/>
    <w:semiHidden/>
    <w:rsid w:val="0044553D"/>
    <w:pPr>
      <w:ind w:left="1132" w:hanging="283"/>
    </w:pPr>
  </w:style>
  <w:style w:type="paragraph" w:styleId="Opstilling5">
    <w:name w:val="List 5"/>
    <w:basedOn w:val="Normal"/>
    <w:uiPriority w:val="99"/>
    <w:semiHidden/>
    <w:rsid w:val="0044553D"/>
    <w:pPr>
      <w:ind w:left="1415" w:hanging="283"/>
    </w:pPr>
  </w:style>
  <w:style w:type="paragraph" w:styleId="Opstilling-punkttegn">
    <w:name w:val="List Bullet"/>
    <w:basedOn w:val="Normal"/>
    <w:uiPriority w:val="2"/>
    <w:qFormat/>
    <w:rsid w:val="00D06C35"/>
    <w:pPr>
      <w:numPr>
        <w:numId w:val="22"/>
      </w:numPr>
      <w:spacing w:line="260" w:lineRule="atLeast"/>
    </w:pPr>
  </w:style>
  <w:style w:type="paragraph" w:styleId="Opstilling-punkttegn2">
    <w:name w:val="List Bullet 2"/>
    <w:basedOn w:val="Normal"/>
    <w:uiPriority w:val="99"/>
    <w:semiHidden/>
    <w:rsid w:val="0044553D"/>
    <w:pPr>
      <w:numPr>
        <w:numId w:val="8"/>
      </w:numPr>
    </w:pPr>
  </w:style>
  <w:style w:type="paragraph" w:styleId="Opstilling-punkttegn3">
    <w:name w:val="List Bullet 3"/>
    <w:basedOn w:val="Normal"/>
    <w:uiPriority w:val="99"/>
    <w:semiHidden/>
    <w:rsid w:val="0044553D"/>
    <w:pPr>
      <w:numPr>
        <w:numId w:val="9"/>
      </w:numPr>
    </w:pPr>
  </w:style>
  <w:style w:type="paragraph" w:styleId="Opstilling-punkttegn4">
    <w:name w:val="List Bullet 4"/>
    <w:basedOn w:val="Normal"/>
    <w:uiPriority w:val="99"/>
    <w:semiHidden/>
    <w:rsid w:val="0044553D"/>
    <w:pPr>
      <w:numPr>
        <w:numId w:val="10"/>
      </w:numPr>
    </w:pPr>
  </w:style>
  <w:style w:type="paragraph" w:styleId="Opstilling-punkttegn5">
    <w:name w:val="List Bullet 5"/>
    <w:basedOn w:val="Normal"/>
    <w:uiPriority w:val="99"/>
    <w:semiHidden/>
    <w:rsid w:val="0044553D"/>
    <w:pPr>
      <w:numPr>
        <w:numId w:val="11"/>
      </w:numPr>
    </w:pPr>
  </w:style>
  <w:style w:type="paragraph" w:styleId="Opstilling-forts">
    <w:name w:val="List Continue"/>
    <w:basedOn w:val="Normal"/>
    <w:uiPriority w:val="99"/>
    <w:semiHidden/>
    <w:rsid w:val="0044553D"/>
    <w:pPr>
      <w:spacing w:after="120"/>
      <w:ind w:left="283"/>
    </w:pPr>
  </w:style>
  <w:style w:type="paragraph" w:styleId="Opstilling-forts2">
    <w:name w:val="List Continue 2"/>
    <w:basedOn w:val="Normal"/>
    <w:uiPriority w:val="99"/>
    <w:semiHidden/>
    <w:rsid w:val="0044553D"/>
    <w:pPr>
      <w:spacing w:after="120"/>
      <w:ind w:left="566"/>
    </w:pPr>
  </w:style>
  <w:style w:type="paragraph" w:styleId="Opstilling-forts3">
    <w:name w:val="List Continue 3"/>
    <w:basedOn w:val="Normal"/>
    <w:uiPriority w:val="99"/>
    <w:semiHidden/>
    <w:rsid w:val="0044553D"/>
    <w:pPr>
      <w:spacing w:after="120"/>
      <w:ind w:left="849"/>
    </w:pPr>
  </w:style>
  <w:style w:type="paragraph" w:styleId="Opstilling-forts4">
    <w:name w:val="List Continue 4"/>
    <w:basedOn w:val="Normal"/>
    <w:uiPriority w:val="99"/>
    <w:semiHidden/>
    <w:rsid w:val="0044553D"/>
    <w:pPr>
      <w:spacing w:after="120"/>
      <w:ind w:left="1132"/>
    </w:pPr>
  </w:style>
  <w:style w:type="paragraph" w:styleId="Opstilling-forts5">
    <w:name w:val="List Continue 5"/>
    <w:basedOn w:val="Normal"/>
    <w:uiPriority w:val="99"/>
    <w:semiHidden/>
    <w:rsid w:val="0044553D"/>
    <w:pPr>
      <w:spacing w:after="120"/>
      <w:ind w:left="1415"/>
    </w:pPr>
  </w:style>
  <w:style w:type="paragraph" w:styleId="Opstilling-talellerbogst">
    <w:name w:val="List Number"/>
    <w:basedOn w:val="Normal"/>
    <w:uiPriority w:val="2"/>
    <w:qFormat/>
    <w:rsid w:val="00D06C35"/>
    <w:pPr>
      <w:numPr>
        <w:numId w:val="23"/>
      </w:numPr>
      <w:spacing w:line="260" w:lineRule="atLeast"/>
    </w:pPr>
  </w:style>
  <w:style w:type="paragraph" w:styleId="Opstilling-talellerbogst2">
    <w:name w:val="List Number 2"/>
    <w:basedOn w:val="Normal"/>
    <w:uiPriority w:val="99"/>
    <w:semiHidden/>
    <w:rsid w:val="0044553D"/>
    <w:pPr>
      <w:numPr>
        <w:numId w:val="13"/>
      </w:numPr>
    </w:pPr>
  </w:style>
  <w:style w:type="paragraph" w:styleId="Opstilling-talellerbogst3">
    <w:name w:val="List Number 3"/>
    <w:basedOn w:val="Normal"/>
    <w:uiPriority w:val="99"/>
    <w:semiHidden/>
    <w:rsid w:val="0044553D"/>
    <w:pPr>
      <w:numPr>
        <w:numId w:val="14"/>
      </w:numPr>
    </w:pPr>
  </w:style>
  <w:style w:type="paragraph" w:styleId="Opstilling-talellerbogst4">
    <w:name w:val="List Number 4"/>
    <w:basedOn w:val="Normal"/>
    <w:uiPriority w:val="99"/>
    <w:semiHidden/>
    <w:rsid w:val="0044553D"/>
    <w:pPr>
      <w:numPr>
        <w:numId w:val="15"/>
      </w:numPr>
    </w:pPr>
  </w:style>
  <w:style w:type="paragraph" w:styleId="Opstilling-talellerbogst5">
    <w:name w:val="List Number 5"/>
    <w:basedOn w:val="Normal"/>
    <w:uiPriority w:val="99"/>
    <w:semiHidden/>
    <w:rsid w:val="0044553D"/>
    <w:pPr>
      <w:numPr>
        <w:numId w:val="16"/>
      </w:numPr>
    </w:pPr>
  </w:style>
  <w:style w:type="paragraph" w:styleId="Brevhoved">
    <w:name w:val="Message Header"/>
    <w:basedOn w:val="Normal"/>
    <w:uiPriority w:val="99"/>
    <w:semiHidden/>
    <w:rsid w:val="0044553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semiHidden/>
    <w:rsid w:val="0044553D"/>
    <w:rPr>
      <w:rFonts w:ascii="Times New Roman" w:hAnsi="Times New Roman"/>
      <w:sz w:val="24"/>
    </w:rPr>
  </w:style>
  <w:style w:type="paragraph" w:styleId="Normalindrykning">
    <w:name w:val="Normal Indent"/>
    <w:basedOn w:val="Normal"/>
    <w:uiPriority w:val="99"/>
    <w:semiHidden/>
    <w:rsid w:val="0044553D"/>
    <w:pPr>
      <w:ind w:left="1304"/>
    </w:pPr>
  </w:style>
  <w:style w:type="paragraph" w:styleId="Noteoverskrift">
    <w:name w:val="Note Heading"/>
    <w:basedOn w:val="Normal"/>
    <w:next w:val="Normal"/>
    <w:uiPriority w:val="99"/>
    <w:semiHidden/>
    <w:rsid w:val="0044553D"/>
  </w:style>
  <w:style w:type="paragraph" w:styleId="Starthilsen">
    <w:name w:val="Salutation"/>
    <w:basedOn w:val="Normal"/>
    <w:next w:val="Normal"/>
    <w:uiPriority w:val="99"/>
    <w:semiHidden/>
    <w:rsid w:val="0044553D"/>
  </w:style>
  <w:style w:type="paragraph" w:styleId="Underskrift">
    <w:name w:val="Signature"/>
    <w:basedOn w:val="Normal"/>
    <w:uiPriority w:val="99"/>
    <w:semiHidden/>
    <w:rsid w:val="0044553D"/>
    <w:pPr>
      <w:ind w:left="4252"/>
    </w:pPr>
  </w:style>
  <w:style w:type="paragraph" w:styleId="Undertitel">
    <w:name w:val="Subtitle"/>
    <w:basedOn w:val="Normal"/>
    <w:uiPriority w:val="99"/>
    <w:semiHidden/>
    <w:qFormat/>
    <w:rsid w:val="00D06C35"/>
    <w:pPr>
      <w:spacing w:after="60" w:line="260" w:lineRule="atLeast"/>
      <w:jc w:val="center"/>
      <w:outlineLvl w:val="1"/>
    </w:pPr>
    <w:rPr>
      <w:rFonts w:cs="Arial"/>
      <w:sz w:val="24"/>
    </w:rPr>
  </w:style>
  <w:style w:type="table" w:styleId="Tabel-3D-effekter1">
    <w:name w:val="Table 3D effects 1"/>
    <w:basedOn w:val="Tabel-Normal"/>
    <w:semiHidden/>
    <w:rsid w:val="0044553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44553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44553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44553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44553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44553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44553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44553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44553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44553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44553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44553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44553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44553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44553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44553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44553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44553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44553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44553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44553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44553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44553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44553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44553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44553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44553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44553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44553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44553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44553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44553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
    <w:semiHidden/>
    <w:qFormat/>
    <w:rsid w:val="000D214C"/>
    <w:pPr>
      <w:spacing w:before="240" w:after="60"/>
      <w:jc w:val="center"/>
      <w:outlineLvl w:val="0"/>
    </w:pPr>
    <w:rPr>
      <w:rFonts w:cs="Arial"/>
      <w:b/>
      <w:bCs/>
      <w:kern w:val="28"/>
      <w:sz w:val="32"/>
      <w:szCs w:val="32"/>
    </w:rPr>
  </w:style>
  <w:style w:type="paragraph" w:customStyle="1" w:styleId="TabelBullet">
    <w:name w:val="Tabel Bullet"/>
    <w:basedOn w:val="Normal"/>
    <w:uiPriority w:val="3"/>
    <w:qFormat/>
    <w:rsid w:val="00BE3F93"/>
    <w:pPr>
      <w:numPr>
        <w:numId w:val="21"/>
      </w:numPr>
    </w:pPr>
  </w:style>
  <w:style w:type="paragraph" w:customStyle="1" w:styleId="Template-StregForvaltning">
    <w:name w:val="Template - Streg Forvaltning"/>
    <w:basedOn w:val="Template"/>
    <w:uiPriority w:val="5"/>
    <w:semiHidden/>
    <w:rsid w:val="00FB1CB1"/>
    <w:pPr>
      <w:pBdr>
        <w:bottom w:val="single" w:sz="4" w:space="1" w:color="auto"/>
      </w:pBdr>
      <w:ind w:right="2155"/>
    </w:pPr>
  </w:style>
  <w:style w:type="paragraph" w:customStyle="1" w:styleId="Template-Spacer">
    <w:name w:val="Template - Spacer"/>
    <w:basedOn w:val="Template"/>
    <w:uiPriority w:val="5"/>
    <w:semiHidden/>
    <w:rsid w:val="00FB1CB1"/>
    <w:pPr>
      <w:spacing w:line="320" w:lineRule="exact"/>
    </w:pPr>
  </w:style>
  <w:style w:type="paragraph" w:customStyle="1" w:styleId="Template-SpacerLille">
    <w:name w:val="Template - SpacerLille"/>
    <w:basedOn w:val="Template"/>
    <w:uiPriority w:val="5"/>
    <w:semiHidden/>
    <w:rsid w:val="00E66500"/>
    <w:pPr>
      <w:spacing w:line="240" w:lineRule="atLeast"/>
    </w:pPr>
  </w:style>
  <w:style w:type="character" w:styleId="Svaghenvisning">
    <w:name w:val="Subtle Reference"/>
    <w:uiPriority w:val="31"/>
    <w:semiHidden/>
    <w:qFormat/>
    <w:rsid w:val="00D06C35"/>
    <w:rPr>
      <w:smallCaps/>
      <w:color w:val="auto"/>
      <w:u w:val="single"/>
    </w:rPr>
  </w:style>
  <w:style w:type="paragraph" w:styleId="Listeafsnit">
    <w:name w:val="List Paragraph"/>
    <w:basedOn w:val="Normal"/>
    <w:uiPriority w:val="99"/>
    <w:semiHidden/>
    <w:qFormat/>
    <w:rsid w:val="004F5E2F"/>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943243">
      <w:bodyDiv w:val="1"/>
      <w:marLeft w:val="0"/>
      <w:marRight w:val="0"/>
      <w:marTop w:val="0"/>
      <w:marBottom w:val="0"/>
      <w:divBdr>
        <w:top w:val="none" w:sz="0" w:space="0" w:color="auto"/>
        <w:left w:val="none" w:sz="0" w:space="0" w:color="auto"/>
        <w:bottom w:val="none" w:sz="0" w:space="0" w:color="auto"/>
        <w:right w:val="none" w:sz="0" w:space="0" w:color="auto"/>
      </w:divBdr>
    </w:div>
    <w:div w:id="188910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app-01\skabeloner$\WordEngineTemplates\Notat.dotm" TargetMode="External"/></Relationships>
</file>

<file path=word/theme/theme1.xml><?xml version="1.0" encoding="utf-8"?>
<a:theme xmlns:a="http://schemas.openxmlformats.org/drawingml/2006/main" name="Office Theme">
  <a:themeElements>
    <a:clrScheme name="Albertslund Kommune 1">
      <a:dk1>
        <a:sysClr val="windowText" lastClr="000000"/>
      </a:dk1>
      <a:lt1>
        <a:sysClr val="window" lastClr="FFFFFF"/>
      </a:lt1>
      <a:dk2>
        <a:srgbClr val="214DA2"/>
      </a:dk2>
      <a:lt2>
        <a:srgbClr val="EEECE1"/>
      </a:lt2>
      <a:accent1>
        <a:srgbClr val="BF1F24"/>
      </a:accent1>
      <a:accent2>
        <a:srgbClr val="F7931D"/>
      </a:accent2>
      <a:accent3>
        <a:srgbClr val="FFDD00"/>
      </a:accent3>
      <a:accent4>
        <a:srgbClr val="00B9F1"/>
      </a:accent4>
      <a:accent5>
        <a:srgbClr val="7ACCC8"/>
      </a:accent5>
      <a:accent6>
        <a:srgbClr val="214DA2"/>
      </a:accent6>
      <a:hlink>
        <a:srgbClr val="214DA2"/>
      </a:hlink>
      <a:folHlink>
        <a:srgbClr val="96B2E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Notat</Template>
  <TotalTime>1</TotalTime>
  <Pages>4</Pages>
  <Words>849</Words>
  <Characters>4789</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[Adresse]</vt:lpstr>
    </vt:vector>
  </TitlesOfParts>
  <Company>www.skabelondesign.dk</Company>
  <LinksUpToDate>false</LinksUpToDate>
  <CharactersWithSpaces>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Windows User</dc:creator>
  <cp:lastModifiedBy>Windows User</cp:lastModifiedBy>
  <cp:revision>2</cp:revision>
  <cp:lastPrinted>2013-06-20T11:32:00Z</cp:lastPrinted>
  <dcterms:created xsi:type="dcterms:W3CDTF">2014-08-05T08:14:00Z</dcterms:created>
  <dcterms:modified xsi:type="dcterms:W3CDTF">2014-08-05T08:14:00Z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DocumentLanguageString">
    <vt:lpwstr>Dansk (Danmark)</vt:lpwstr>
  </property>
  <property fmtid="{D5CDD505-2E9C-101B-9397-08002B2CF9AE}" pid="4" name="SD_DocumentLanguage">
    <vt:lpwstr>da-DK</vt:lpwstr>
  </property>
  <property fmtid="{D5CDD505-2E9C-101B-9397-08002B2CF9AE}" pid="5" name="sdDocumentDate">
    <vt:lpwstr>41445</vt:lpwstr>
  </property>
  <property fmtid="{D5CDD505-2E9C-101B-9397-08002B2CF9AE}" pid="6" name="sdDocumentDateFormat">
    <vt:lpwstr>da-DK:d. MMMM yyyy</vt:lpwstr>
  </property>
  <property fmtid="{D5CDD505-2E9C-101B-9397-08002B2CF9AE}" pid="7" name="SD_CtlText_Generelt_Sagsnr">
    <vt:lpwstr/>
  </property>
  <property fmtid="{D5CDD505-2E9C-101B-9397-08002B2CF9AE}" pid="8" name="SD_CtlText_UserProfiles_Userprofile">
    <vt:lpwstr/>
  </property>
  <property fmtid="{D5CDD505-2E9C-101B-9397-08002B2CF9AE}" pid="9" name="SD_CtlText_UserProfiles_Name">
    <vt:lpwstr>ASC</vt:lpwstr>
  </property>
  <property fmtid="{D5CDD505-2E9C-101B-9397-08002B2CF9AE}" pid="10" name="SD_CtlText_UserProfiles_Arbejdssted">
    <vt:lpwstr/>
  </property>
  <property fmtid="{D5CDD505-2E9C-101B-9397-08002B2CF9AE}" pid="11" name="SD_CtlText_UserProfiles_SignatureDesign">
    <vt:lpwstr>Albertslund</vt:lpwstr>
  </property>
  <property fmtid="{D5CDD505-2E9C-101B-9397-08002B2CF9AE}" pid="12" name="SD_UserprofileName">
    <vt:lpwstr/>
  </property>
  <property fmtid="{D5CDD505-2E9C-101B-9397-08002B2CF9AE}" pid="13" name="DocumentInfoFinished">
    <vt:lpwstr>True</vt:lpwstr>
  </property>
</Properties>
</file>