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horzAnchor="margin" w:tblpY="1576"/>
        <w:tblW w:w="20971" w:type="dxa"/>
        <w:tblLook w:val="04A0" w:firstRow="1" w:lastRow="0" w:firstColumn="1" w:lastColumn="0" w:noHBand="0" w:noVBand="1"/>
      </w:tblPr>
      <w:tblGrid>
        <w:gridCol w:w="228"/>
        <w:gridCol w:w="1642"/>
        <w:gridCol w:w="227"/>
        <w:gridCol w:w="5354"/>
        <w:gridCol w:w="223"/>
        <w:gridCol w:w="13"/>
        <w:gridCol w:w="306"/>
        <w:gridCol w:w="2280"/>
        <w:gridCol w:w="236"/>
        <w:gridCol w:w="2246"/>
        <w:gridCol w:w="2401"/>
        <w:gridCol w:w="554"/>
        <w:gridCol w:w="5047"/>
        <w:gridCol w:w="214"/>
      </w:tblGrid>
      <w:tr w:rsidR="0078030A" w:rsidRPr="009623C2" w14:paraId="19829C34" w14:textId="77777777" w:rsidTr="006F3C08">
        <w:trPr>
          <w:trHeight w:val="226"/>
        </w:trPr>
        <w:tc>
          <w:tcPr>
            <w:tcW w:w="228" w:type="dxa"/>
            <w:tcBorders>
              <w:top w:val="nil"/>
              <w:left w:val="nil"/>
              <w:bottom w:val="nil"/>
              <w:right w:val="nil"/>
            </w:tcBorders>
          </w:tcPr>
          <w:p w14:paraId="36002C4C" w14:textId="77777777" w:rsidR="0078030A" w:rsidRPr="009623C2" w:rsidRDefault="0078030A" w:rsidP="006F3C08">
            <w:pPr>
              <w:jc w:val="center"/>
              <w:rPr>
                <w:rFonts w:ascii="Georgia" w:hAnsi="Georgia"/>
              </w:rPr>
            </w:pPr>
          </w:p>
        </w:tc>
        <w:tc>
          <w:tcPr>
            <w:tcW w:w="1869" w:type="dxa"/>
            <w:gridSpan w:val="2"/>
            <w:tcBorders>
              <w:top w:val="nil"/>
              <w:left w:val="nil"/>
              <w:bottom w:val="nil"/>
              <w:right w:val="nil"/>
            </w:tcBorders>
          </w:tcPr>
          <w:p w14:paraId="3FB03D32" w14:textId="77777777" w:rsidR="0078030A" w:rsidRPr="009623C2" w:rsidRDefault="0078030A" w:rsidP="006F3C08">
            <w:pPr>
              <w:jc w:val="center"/>
              <w:rPr>
                <w:rFonts w:ascii="Georgia" w:hAnsi="Georgia"/>
              </w:rPr>
            </w:pPr>
          </w:p>
        </w:tc>
        <w:tc>
          <w:tcPr>
            <w:tcW w:w="5577" w:type="dxa"/>
            <w:gridSpan w:val="2"/>
            <w:tcBorders>
              <w:top w:val="nil"/>
              <w:left w:val="nil"/>
              <w:bottom w:val="nil"/>
              <w:right w:val="nil"/>
            </w:tcBorders>
          </w:tcPr>
          <w:p w14:paraId="67287BFB" w14:textId="77777777" w:rsidR="0078030A" w:rsidRPr="009623C2" w:rsidRDefault="0078030A" w:rsidP="006F3C08">
            <w:pPr>
              <w:jc w:val="center"/>
              <w:rPr>
                <w:rFonts w:ascii="Georgia" w:hAnsi="Georgia"/>
              </w:rPr>
            </w:pPr>
          </w:p>
        </w:tc>
        <w:tc>
          <w:tcPr>
            <w:tcW w:w="319" w:type="dxa"/>
            <w:gridSpan w:val="2"/>
            <w:tcBorders>
              <w:top w:val="nil"/>
              <w:left w:val="nil"/>
              <w:bottom w:val="nil"/>
              <w:right w:val="nil"/>
            </w:tcBorders>
          </w:tcPr>
          <w:p w14:paraId="17293DB4" w14:textId="77777777" w:rsidR="0078030A" w:rsidRPr="009623C2" w:rsidRDefault="0078030A" w:rsidP="006F3C08">
            <w:pPr>
              <w:jc w:val="center"/>
              <w:rPr>
                <w:rFonts w:ascii="Georgia" w:hAnsi="Georgia"/>
              </w:rPr>
            </w:pPr>
          </w:p>
        </w:tc>
        <w:tc>
          <w:tcPr>
            <w:tcW w:w="4762" w:type="dxa"/>
            <w:gridSpan w:val="3"/>
            <w:tcBorders>
              <w:top w:val="nil"/>
              <w:left w:val="nil"/>
              <w:bottom w:val="nil"/>
              <w:right w:val="nil"/>
            </w:tcBorders>
          </w:tcPr>
          <w:p w14:paraId="2430DCFD" w14:textId="77777777" w:rsidR="0078030A" w:rsidRPr="009623C2" w:rsidRDefault="0078030A" w:rsidP="006F3C08">
            <w:pPr>
              <w:jc w:val="center"/>
              <w:rPr>
                <w:rFonts w:ascii="Georgia" w:hAnsi="Georgia"/>
              </w:rPr>
            </w:pPr>
          </w:p>
        </w:tc>
        <w:tc>
          <w:tcPr>
            <w:tcW w:w="2401" w:type="dxa"/>
            <w:tcBorders>
              <w:top w:val="nil"/>
              <w:left w:val="nil"/>
              <w:bottom w:val="nil"/>
              <w:right w:val="nil"/>
            </w:tcBorders>
          </w:tcPr>
          <w:p w14:paraId="019A8B0A" w14:textId="77777777" w:rsidR="0078030A" w:rsidRPr="009623C2" w:rsidRDefault="0078030A" w:rsidP="006F3C08">
            <w:pPr>
              <w:jc w:val="center"/>
              <w:rPr>
                <w:rFonts w:ascii="Georgia" w:hAnsi="Georgia"/>
              </w:rPr>
            </w:pPr>
          </w:p>
        </w:tc>
        <w:tc>
          <w:tcPr>
            <w:tcW w:w="5815" w:type="dxa"/>
            <w:gridSpan w:val="3"/>
            <w:tcBorders>
              <w:top w:val="nil"/>
              <w:left w:val="nil"/>
              <w:bottom w:val="nil"/>
              <w:right w:val="nil"/>
            </w:tcBorders>
          </w:tcPr>
          <w:p w14:paraId="20D4A9CB" w14:textId="77777777" w:rsidR="0078030A" w:rsidRPr="009623C2" w:rsidRDefault="0078030A" w:rsidP="006F3C08">
            <w:pPr>
              <w:jc w:val="center"/>
              <w:rPr>
                <w:rFonts w:ascii="Georgia" w:hAnsi="Georgia"/>
                <w:b/>
                <w:bCs/>
                <w:color w:val="F42A81"/>
              </w:rPr>
            </w:pPr>
            <w:r w:rsidRPr="009623C2">
              <w:rPr>
                <w:rFonts w:ascii="Georgia" w:hAnsi="Georgia"/>
                <w:b/>
                <w:bCs/>
                <w:color w:val="F42A81"/>
              </w:rPr>
              <w:t>UDVIKLINGSPLAN</w:t>
            </w:r>
          </w:p>
        </w:tc>
      </w:tr>
      <w:tr w:rsidR="0078030A" w:rsidRPr="009623C2" w14:paraId="51B994BA" w14:textId="77777777" w:rsidTr="006F3C08">
        <w:trPr>
          <w:gridAfter w:val="1"/>
          <w:wAfter w:w="214" w:type="dxa"/>
          <w:trHeight w:val="226"/>
        </w:trPr>
        <w:tc>
          <w:tcPr>
            <w:tcW w:w="1870" w:type="dxa"/>
            <w:gridSpan w:val="2"/>
            <w:tcBorders>
              <w:top w:val="nil"/>
              <w:left w:val="nil"/>
              <w:right w:val="nil"/>
            </w:tcBorders>
            <w:shd w:val="clear" w:color="auto" w:fill="auto"/>
          </w:tcPr>
          <w:p w14:paraId="42AF327F" w14:textId="77777777" w:rsidR="0078030A" w:rsidRPr="009623C2" w:rsidRDefault="0078030A" w:rsidP="006F3C08">
            <w:pPr>
              <w:jc w:val="center"/>
              <w:rPr>
                <w:rFonts w:ascii="Georgia" w:hAnsi="Georgia"/>
                <w:b/>
                <w:bCs/>
              </w:rPr>
            </w:pPr>
            <w:r w:rsidRPr="009623C2">
              <w:rPr>
                <w:rFonts w:ascii="Georgia" w:hAnsi="Georgia"/>
                <w:b/>
                <w:bCs/>
              </w:rPr>
              <w:t>Perspektiver</w:t>
            </w:r>
          </w:p>
        </w:tc>
        <w:tc>
          <w:tcPr>
            <w:tcW w:w="5581" w:type="dxa"/>
            <w:gridSpan w:val="2"/>
            <w:tcBorders>
              <w:top w:val="nil"/>
              <w:left w:val="nil"/>
              <w:right w:val="nil"/>
            </w:tcBorders>
            <w:shd w:val="clear" w:color="auto" w:fill="auto"/>
          </w:tcPr>
          <w:p w14:paraId="56310BCA" w14:textId="77777777" w:rsidR="0078030A" w:rsidRPr="009623C2" w:rsidRDefault="0078030A" w:rsidP="006F3C08">
            <w:pPr>
              <w:jc w:val="center"/>
              <w:rPr>
                <w:rFonts w:ascii="Georgia" w:hAnsi="Georgia"/>
                <w:b/>
                <w:bCs/>
              </w:rPr>
            </w:pPr>
            <w:r w:rsidRPr="009623C2">
              <w:rPr>
                <w:rFonts w:ascii="Georgia" w:hAnsi="Georgia"/>
                <w:b/>
                <w:bCs/>
              </w:rPr>
              <w:t>Spørgsmål</w:t>
            </w:r>
          </w:p>
        </w:tc>
        <w:tc>
          <w:tcPr>
            <w:tcW w:w="236" w:type="dxa"/>
            <w:gridSpan w:val="2"/>
            <w:tcBorders>
              <w:top w:val="nil"/>
              <w:left w:val="nil"/>
              <w:bottom w:val="nil"/>
              <w:right w:val="nil"/>
            </w:tcBorders>
            <w:shd w:val="clear" w:color="auto" w:fill="FFFFFF" w:themeFill="background1"/>
          </w:tcPr>
          <w:p w14:paraId="329E17DB" w14:textId="77777777" w:rsidR="0078030A" w:rsidRPr="009623C2" w:rsidRDefault="0078030A" w:rsidP="006F3C08">
            <w:pPr>
              <w:jc w:val="center"/>
              <w:rPr>
                <w:rFonts w:ascii="Georgia" w:hAnsi="Georgia"/>
                <w:b/>
                <w:bCs/>
              </w:rPr>
            </w:pPr>
          </w:p>
        </w:tc>
        <w:tc>
          <w:tcPr>
            <w:tcW w:w="2586" w:type="dxa"/>
            <w:gridSpan w:val="2"/>
            <w:tcBorders>
              <w:top w:val="nil"/>
              <w:left w:val="nil"/>
              <w:bottom w:val="nil"/>
              <w:right w:val="nil"/>
            </w:tcBorders>
            <w:shd w:val="clear" w:color="auto" w:fill="FFFFFF" w:themeFill="background1"/>
          </w:tcPr>
          <w:p w14:paraId="7605ED5E" w14:textId="77777777" w:rsidR="0078030A" w:rsidRPr="009623C2" w:rsidRDefault="0078030A" w:rsidP="006F3C08">
            <w:pPr>
              <w:jc w:val="center"/>
              <w:rPr>
                <w:rFonts w:ascii="Georgia" w:hAnsi="Georgia"/>
                <w:b/>
                <w:bCs/>
              </w:rPr>
            </w:pPr>
            <w:r w:rsidRPr="009623C2">
              <w:rPr>
                <w:rFonts w:ascii="Georgia" w:hAnsi="Georgia"/>
                <w:b/>
                <w:bCs/>
              </w:rPr>
              <w:t>Stikord for samtalen</w:t>
            </w:r>
          </w:p>
        </w:tc>
        <w:tc>
          <w:tcPr>
            <w:tcW w:w="236" w:type="dxa"/>
            <w:tcBorders>
              <w:top w:val="nil"/>
              <w:left w:val="nil"/>
              <w:bottom w:val="nil"/>
              <w:right w:val="nil"/>
            </w:tcBorders>
            <w:shd w:val="clear" w:color="auto" w:fill="FFFFFF" w:themeFill="background1"/>
          </w:tcPr>
          <w:p w14:paraId="5C7033EC" w14:textId="77777777" w:rsidR="0078030A" w:rsidRPr="009623C2" w:rsidRDefault="0078030A" w:rsidP="006F3C08">
            <w:pPr>
              <w:jc w:val="center"/>
              <w:rPr>
                <w:rFonts w:ascii="Georgia" w:hAnsi="Georgia"/>
                <w:b/>
                <w:bCs/>
              </w:rPr>
            </w:pPr>
          </w:p>
        </w:tc>
        <w:tc>
          <w:tcPr>
            <w:tcW w:w="5201" w:type="dxa"/>
            <w:gridSpan w:val="3"/>
            <w:tcBorders>
              <w:top w:val="nil"/>
              <w:left w:val="nil"/>
              <w:bottom w:val="single" w:sz="4" w:space="0" w:color="auto"/>
              <w:right w:val="single" w:sz="18" w:space="0" w:color="F42A81"/>
            </w:tcBorders>
            <w:shd w:val="clear" w:color="auto" w:fill="FFFFFF" w:themeFill="background1"/>
          </w:tcPr>
          <w:p w14:paraId="5784B97A" w14:textId="77777777" w:rsidR="0078030A" w:rsidRPr="009623C2" w:rsidRDefault="0078030A" w:rsidP="006F3C08">
            <w:pPr>
              <w:jc w:val="center"/>
              <w:rPr>
                <w:rFonts w:ascii="Georgia" w:hAnsi="Georgia"/>
                <w:b/>
                <w:bCs/>
              </w:rPr>
            </w:pPr>
            <w:r w:rsidRPr="009623C2">
              <w:rPr>
                <w:rFonts w:ascii="Georgia" w:hAnsi="Georgia"/>
                <w:b/>
                <w:bCs/>
              </w:rPr>
              <w:t>Noter</w:t>
            </w:r>
          </w:p>
        </w:tc>
        <w:tc>
          <w:tcPr>
            <w:tcW w:w="5047" w:type="dxa"/>
            <w:tcBorders>
              <w:top w:val="single" w:sz="18" w:space="0" w:color="F42A81"/>
              <w:left w:val="single" w:sz="18" w:space="0" w:color="F42A81"/>
              <w:bottom w:val="single" w:sz="4" w:space="0" w:color="auto"/>
              <w:right w:val="single" w:sz="18" w:space="0" w:color="F42A81"/>
            </w:tcBorders>
            <w:shd w:val="clear" w:color="auto" w:fill="FFFFFF" w:themeFill="background1"/>
          </w:tcPr>
          <w:p w14:paraId="19CC67DF" w14:textId="77777777" w:rsidR="0078030A" w:rsidRPr="009623C2" w:rsidRDefault="0078030A" w:rsidP="006F3C08">
            <w:pPr>
              <w:jc w:val="center"/>
              <w:rPr>
                <w:rFonts w:ascii="Georgia" w:hAnsi="Georgia"/>
                <w:b/>
                <w:bCs/>
              </w:rPr>
            </w:pPr>
            <w:r w:rsidRPr="009623C2">
              <w:rPr>
                <w:rFonts w:ascii="Georgia" w:hAnsi="Georgia"/>
                <w:b/>
                <w:bCs/>
              </w:rPr>
              <w:t>Aftaler</w:t>
            </w:r>
          </w:p>
        </w:tc>
      </w:tr>
      <w:tr w:rsidR="0078030A" w:rsidRPr="009623C2" w14:paraId="5BA28557" w14:textId="77777777" w:rsidTr="006F3C08">
        <w:trPr>
          <w:gridAfter w:val="1"/>
          <w:wAfter w:w="214" w:type="dxa"/>
          <w:trHeight w:val="849"/>
        </w:trPr>
        <w:tc>
          <w:tcPr>
            <w:tcW w:w="1870" w:type="dxa"/>
            <w:gridSpan w:val="2"/>
            <w:tcBorders>
              <w:left w:val="single" w:sz="4" w:space="0" w:color="auto"/>
            </w:tcBorders>
            <w:shd w:val="clear" w:color="auto" w:fill="auto"/>
          </w:tcPr>
          <w:p w14:paraId="578B7EAF" w14:textId="77777777" w:rsidR="0078030A" w:rsidRPr="009623C2" w:rsidRDefault="0078030A" w:rsidP="006F3C08">
            <w:pPr>
              <w:spacing w:before="240"/>
              <w:jc w:val="center"/>
              <w:rPr>
                <w:rFonts w:ascii="Georgia" w:hAnsi="Georgia"/>
                <w:b/>
                <w:bCs/>
                <w:color w:val="FFFFFF" w:themeColor="background1"/>
              </w:rPr>
            </w:pPr>
            <w:r w:rsidRPr="009623C2">
              <w:rPr>
                <w:rFonts w:ascii="Georgia" w:hAnsi="Georgia"/>
                <w:b/>
                <w:bCs/>
                <w:color w:val="782B90"/>
              </w:rPr>
              <w:t>Adfærd</w:t>
            </w:r>
          </w:p>
        </w:tc>
        <w:tc>
          <w:tcPr>
            <w:tcW w:w="5581" w:type="dxa"/>
            <w:gridSpan w:val="2"/>
            <w:tcBorders>
              <w:right w:val="single" w:sz="4" w:space="0" w:color="auto"/>
            </w:tcBorders>
            <w:shd w:val="clear" w:color="auto" w:fill="auto"/>
          </w:tcPr>
          <w:p w14:paraId="1D87D49F" w14:textId="77777777" w:rsidR="0078030A" w:rsidRPr="003F3D4C" w:rsidRDefault="0078030A" w:rsidP="006F3C08">
            <w:pPr>
              <w:jc w:val="center"/>
              <w:rPr>
                <w:rFonts w:ascii="Georgia" w:hAnsi="Georgia"/>
                <w:i/>
                <w:iCs/>
                <w:color w:val="FFFFFF" w:themeColor="background1"/>
              </w:rPr>
            </w:pPr>
          </w:p>
          <w:p w14:paraId="7EF49174" w14:textId="77777777" w:rsidR="0078030A" w:rsidRPr="003F3D4C" w:rsidRDefault="0078030A" w:rsidP="006F3C08">
            <w:pPr>
              <w:jc w:val="center"/>
              <w:rPr>
                <w:rFonts w:ascii="Georgia" w:hAnsi="Georgia"/>
                <w:i/>
                <w:iCs/>
                <w:color w:val="782B90"/>
              </w:rPr>
            </w:pPr>
            <w:r w:rsidRPr="003F3D4C">
              <w:rPr>
                <w:rFonts w:ascii="Georgia" w:hAnsi="Georgia"/>
                <w:i/>
                <w:iCs/>
                <w:color w:val="782B90"/>
              </w:rPr>
              <w:t>Hvordan trives du helt grundlæggende med dit arbejde og dine opgaver?</w:t>
            </w:r>
          </w:p>
          <w:p w14:paraId="077D0A1A" w14:textId="77777777" w:rsidR="0078030A" w:rsidRPr="003F3D4C" w:rsidRDefault="0078030A" w:rsidP="006F3C08">
            <w:pPr>
              <w:jc w:val="center"/>
              <w:rPr>
                <w:rFonts w:ascii="Georgia" w:hAnsi="Georgia"/>
                <w:i/>
                <w:iCs/>
                <w:color w:val="782B90"/>
              </w:rPr>
            </w:pPr>
          </w:p>
          <w:p w14:paraId="62F93DC4" w14:textId="77777777" w:rsidR="0078030A" w:rsidRPr="003F3D4C" w:rsidRDefault="0078030A" w:rsidP="006F3C08">
            <w:pPr>
              <w:jc w:val="center"/>
              <w:rPr>
                <w:rFonts w:ascii="Georgia" w:hAnsi="Georgia"/>
                <w:i/>
                <w:iCs/>
                <w:color w:val="782B90"/>
              </w:rPr>
            </w:pPr>
          </w:p>
          <w:p w14:paraId="0EC37C7F" w14:textId="77777777" w:rsidR="0078030A" w:rsidRPr="003F3D4C" w:rsidRDefault="0078030A" w:rsidP="006F3C08">
            <w:pPr>
              <w:jc w:val="center"/>
              <w:rPr>
                <w:rFonts w:ascii="Georgia" w:hAnsi="Georgia"/>
                <w:i/>
                <w:iCs/>
                <w:color w:val="782B90"/>
              </w:rPr>
            </w:pPr>
          </w:p>
          <w:p w14:paraId="7C8BC403" w14:textId="77777777" w:rsidR="0078030A" w:rsidRPr="003F3D4C" w:rsidRDefault="0078030A" w:rsidP="006F3C08">
            <w:pPr>
              <w:jc w:val="center"/>
              <w:rPr>
                <w:rFonts w:ascii="Georgia" w:hAnsi="Georgia"/>
                <w:i/>
                <w:iCs/>
                <w:color w:val="782B90"/>
              </w:rPr>
            </w:pPr>
          </w:p>
          <w:p w14:paraId="18EBA9EB" w14:textId="77777777" w:rsidR="0078030A" w:rsidRPr="003F3D4C" w:rsidRDefault="0078030A" w:rsidP="006F3C08">
            <w:pPr>
              <w:jc w:val="center"/>
              <w:rPr>
                <w:rFonts w:ascii="Georgia" w:hAnsi="Georgia"/>
                <w:i/>
                <w:iCs/>
                <w:color w:val="782B90"/>
              </w:rPr>
            </w:pPr>
            <w:r w:rsidRPr="003F3D4C">
              <w:rPr>
                <w:rFonts w:ascii="Georgia" w:hAnsi="Georgia"/>
                <w:i/>
                <w:iCs/>
                <w:color w:val="782B90"/>
              </w:rPr>
              <w:t>Hvornår motiveres du, og hvad skaber arbejdsglæde for dig og dine kollegaer?</w:t>
            </w:r>
          </w:p>
          <w:p w14:paraId="23E2558B" w14:textId="77777777" w:rsidR="0078030A" w:rsidRPr="003F3D4C" w:rsidRDefault="0078030A" w:rsidP="006F3C08">
            <w:pPr>
              <w:jc w:val="center"/>
              <w:rPr>
                <w:rFonts w:ascii="Georgia" w:hAnsi="Georgia"/>
                <w:i/>
                <w:iCs/>
                <w:color w:val="782B90"/>
              </w:rPr>
            </w:pPr>
          </w:p>
          <w:p w14:paraId="3CF87FAD" w14:textId="77777777" w:rsidR="0078030A" w:rsidRPr="003F3D4C" w:rsidRDefault="0078030A" w:rsidP="006F3C08">
            <w:pPr>
              <w:jc w:val="center"/>
              <w:rPr>
                <w:rFonts w:ascii="Georgia" w:hAnsi="Georgia"/>
                <w:i/>
                <w:iCs/>
                <w:color w:val="782B90"/>
              </w:rPr>
            </w:pPr>
          </w:p>
          <w:p w14:paraId="2446E2F2" w14:textId="77777777" w:rsidR="0078030A" w:rsidRPr="003F3D4C" w:rsidRDefault="0078030A" w:rsidP="006F3C08">
            <w:pPr>
              <w:jc w:val="center"/>
              <w:rPr>
                <w:rFonts w:ascii="Georgia" w:hAnsi="Georgia"/>
                <w:i/>
                <w:iCs/>
                <w:color w:val="782B90"/>
              </w:rPr>
            </w:pPr>
          </w:p>
          <w:p w14:paraId="4E7D2240" w14:textId="77777777" w:rsidR="0078030A" w:rsidRPr="003F3D4C" w:rsidRDefault="0078030A" w:rsidP="006F3C08">
            <w:pPr>
              <w:jc w:val="center"/>
              <w:rPr>
                <w:rFonts w:ascii="Georgia" w:hAnsi="Georgia"/>
                <w:i/>
                <w:iCs/>
                <w:color w:val="782B90"/>
              </w:rPr>
            </w:pPr>
          </w:p>
          <w:p w14:paraId="3197BDE7" w14:textId="77777777" w:rsidR="0078030A" w:rsidRPr="003F3D4C" w:rsidRDefault="0078030A" w:rsidP="006F3C08">
            <w:pPr>
              <w:jc w:val="center"/>
              <w:rPr>
                <w:rFonts w:ascii="Georgia" w:hAnsi="Georgia"/>
                <w:i/>
                <w:iCs/>
                <w:color w:val="FFFFFF" w:themeColor="background1"/>
              </w:rPr>
            </w:pPr>
            <w:r w:rsidRPr="003F3D4C">
              <w:rPr>
                <w:rFonts w:ascii="Georgia" w:hAnsi="Georgia"/>
                <w:i/>
                <w:iCs/>
                <w:color w:val="782B90"/>
              </w:rPr>
              <w:t xml:space="preserve">Hvor ser du især, at du lykkes i forhold til vores </w:t>
            </w:r>
            <w:hyperlink r:id="rId6" w:history="1">
              <w:r w:rsidRPr="003F3D4C">
                <w:rPr>
                  <w:rStyle w:val="Hyperlink"/>
                  <w:rFonts w:ascii="Georgia" w:hAnsi="Georgia"/>
                  <w:i/>
                  <w:iCs/>
                  <w:color w:val="782B90"/>
                </w:rPr>
                <w:t>Medarbejder- og ledelsesgrundlag</w:t>
              </w:r>
            </w:hyperlink>
            <w:r w:rsidRPr="003F3D4C">
              <w:rPr>
                <w:rFonts w:ascii="Georgia" w:hAnsi="Georgia"/>
                <w:i/>
                <w:iCs/>
                <w:color w:val="FFFFFF" w:themeColor="background1"/>
              </w:rPr>
              <w:t xml:space="preserve">? </w:t>
            </w:r>
          </w:p>
          <w:p w14:paraId="255D19CA" w14:textId="77777777" w:rsidR="0078030A" w:rsidRPr="003F3D4C" w:rsidRDefault="0078030A" w:rsidP="006F3C08">
            <w:pPr>
              <w:jc w:val="center"/>
              <w:rPr>
                <w:rFonts w:ascii="Georgia" w:hAnsi="Georgia"/>
                <w:i/>
                <w:iCs/>
                <w:color w:val="FFFFFF" w:themeColor="background1"/>
              </w:rPr>
            </w:pPr>
          </w:p>
        </w:tc>
        <w:tc>
          <w:tcPr>
            <w:tcW w:w="236" w:type="dxa"/>
            <w:gridSpan w:val="2"/>
            <w:tcBorders>
              <w:top w:val="nil"/>
              <w:bottom w:val="nil"/>
              <w:right w:val="nil"/>
            </w:tcBorders>
          </w:tcPr>
          <w:p w14:paraId="7FB3302C" w14:textId="77777777" w:rsidR="0078030A" w:rsidRPr="009623C2" w:rsidRDefault="0078030A" w:rsidP="006F3C08">
            <w:pPr>
              <w:rPr>
                <w:rFonts w:ascii="Georgia" w:hAnsi="Georgia"/>
              </w:rPr>
            </w:pPr>
          </w:p>
        </w:tc>
        <w:tc>
          <w:tcPr>
            <w:tcW w:w="2586" w:type="dxa"/>
            <w:gridSpan w:val="2"/>
            <w:vMerge w:val="restart"/>
            <w:tcBorders>
              <w:top w:val="nil"/>
              <w:left w:val="nil"/>
              <w:bottom w:val="nil"/>
              <w:right w:val="nil"/>
            </w:tcBorders>
          </w:tcPr>
          <w:p w14:paraId="184C075D" w14:textId="77777777" w:rsidR="0078030A" w:rsidRPr="009623C2" w:rsidRDefault="0078030A" w:rsidP="006F3C08">
            <w:pPr>
              <w:spacing w:before="120" w:line="360" w:lineRule="auto"/>
              <w:jc w:val="center"/>
              <w:rPr>
                <w:rFonts w:ascii="Georgia" w:hAnsi="Georgia"/>
              </w:rPr>
            </w:pPr>
            <w:r w:rsidRPr="009623C2">
              <w:rPr>
                <w:rFonts w:ascii="Georgia" w:hAnsi="Georgia"/>
              </w:rPr>
              <w:t>Motivation</w:t>
            </w:r>
          </w:p>
          <w:p w14:paraId="37C34C88" w14:textId="77777777" w:rsidR="0078030A" w:rsidRPr="009623C2" w:rsidRDefault="0078030A" w:rsidP="006F3C08">
            <w:pPr>
              <w:spacing w:line="360" w:lineRule="auto"/>
              <w:jc w:val="center"/>
              <w:rPr>
                <w:rFonts w:ascii="Georgia" w:hAnsi="Georgia"/>
              </w:rPr>
            </w:pPr>
            <w:r w:rsidRPr="009623C2">
              <w:rPr>
                <w:rFonts w:ascii="Georgia" w:hAnsi="Georgia"/>
              </w:rPr>
              <w:t>Relationer</w:t>
            </w:r>
          </w:p>
          <w:p w14:paraId="5A5BDDC3" w14:textId="77777777" w:rsidR="0078030A" w:rsidRPr="009623C2" w:rsidRDefault="0078030A" w:rsidP="006F3C08">
            <w:pPr>
              <w:spacing w:line="360" w:lineRule="auto"/>
              <w:jc w:val="center"/>
              <w:rPr>
                <w:rFonts w:ascii="Georgia" w:hAnsi="Georgia"/>
              </w:rPr>
            </w:pPr>
            <w:r w:rsidRPr="009623C2">
              <w:rPr>
                <w:rFonts w:ascii="Georgia" w:hAnsi="Georgia"/>
              </w:rPr>
              <w:t>Senior</w:t>
            </w:r>
          </w:p>
          <w:p w14:paraId="1157724F" w14:textId="77777777" w:rsidR="0078030A" w:rsidRPr="009623C2" w:rsidRDefault="0078030A" w:rsidP="006F3C08">
            <w:pPr>
              <w:spacing w:line="360" w:lineRule="auto"/>
              <w:jc w:val="center"/>
              <w:rPr>
                <w:rFonts w:ascii="Georgia" w:hAnsi="Georgia"/>
              </w:rPr>
            </w:pPr>
            <w:r w:rsidRPr="009623C2">
              <w:rPr>
                <w:rFonts w:ascii="Georgia" w:hAnsi="Georgia"/>
              </w:rPr>
              <w:t>Arbejdskultur</w:t>
            </w:r>
          </w:p>
          <w:p w14:paraId="62C90CD3" w14:textId="77777777" w:rsidR="0078030A" w:rsidRPr="009623C2" w:rsidRDefault="0078030A" w:rsidP="006F3C08">
            <w:pPr>
              <w:spacing w:line="360" w:lineRule="auto"/>
              <w:jc w:val="center"/>
              <w:rPr>
                <w:rFonts w:ascii="Georgia" w:hAnsi="Georgia"/>
              </w:rPr>
            </w:pPr>
            <w:r w:rsidRPr="009623C2">
              <w:rPr>
                <w:rFonts w:ascii="Georgia" w:hAnsi="Georgia"/>
              </w:rPr>
              <w:t>Arbejdsglæde</w:t>
            </w:r>
          </w:p>
          <w:p w14:paraId="55FDE978" w14:textId="77777777" w:rsidR="0078030A" w:rsidRPr="009623C2" w:rsidRDefault="0078030A" w:rsidP="006F3C08">
            <w:pPr>
              <w:spacing w:line="360" w:lineRule="auto"/>
              <w:jc w:val="center"/>
              <w:rPr>
                <w:rFonts w:ascii="Georgia" w:hAnsi="Georgia"/>
              </w:rPr>
            </w:pPr>
            <w:r w:rsidRPr="009623C2">
              <w:rPr>
                <w:rFonts w:ascii="Georgia" w:hAnsi="Georgia"/>
              </w:rPr>
              <w:t>Kommunikation</w:t>
            </w:r>
          </w:p>
          <w:p w14:paraId="08F2933D" w14:textId="77777777" w:rsidR="0078030A" w:rsidRPr="009623C2" w:rsidRDefault="0078030A" w:rsidP="006F3C08">
            <w:pPr>
              <w:spacing w:line="360" w:lineRule="auto"/>
              <w:jc w:val="center"/>
              <w:rPr>
                <w:rFonts w:ascii="Georgia" w:hAnsi="Georgia"/>
              </w:rPr>
            </w:pPr>
            <w:r w:rsidRPr="009623C2">
              <w:rPr>
                <w:rFonts w:ascii="Georgia" w:hAnsi="Georgia"/>
              </w:rPr>
              <w:t>Rollemodel</w:t>
            </w:r>
          </w:p>
          <w:p w14:paraId="5D073B30" w14:textId="77777777" w:rsidR="0078030A" w:rsidRPr="009623C2" w:rsidRDefault="0078030A" w:rsidP="006F3C08">
            <w:pPr>
              <w:spacing w:line="360" w:lineRule="auto"/>
              <w:jc w:val="center"/>
              <w:rPr>
                <w:rFonts w:ascii="Georgia" w:hAnsi="Georgia"/>
              </w:rPr>
            </w:pPr>
            <w:r w:rsidRPr="009623C2">
              <w:rPr>
                <w:rFonts w:ascii="Georgia" w:hAnsi="Georgia"/>
              </w:rPr>
              <w:t>Mod</w:t>
            </w:r>
          </w:p>
          <w:p w14:paraId="79768AD5" w14:textId="77777777" w:rsidR="0078030A" w:rsidRPr="009623C2" w:rsidRDefault="0078030A" w:rsidP="006F3C08">
            <w:pPr>
              <w:spacing w:line="360" w:lineRule="auto"/>
              <w:jc w:val="center"/>
              <w:rPr>
                <w:rFonts w:ascii="Georgia" w:hAnsi="Georgia"/>
              </w:rPr>
            </w:pPr>
            <w:r w:rsidRPr="009623C2">
              <w:rPr>
                <w:rFonts w:ascii="Georgia" w:hAnsi="Georgia"/>
              </w:rPr>
              <w:t>Beslutningskompetence</w:t>
            </w:r>
          </w:p>
          <w:p w14:paraId="53B90AE2" w14:textId="77777777" w:rsidR="0078030A" w:rsidRPr="009623C2" w:rsidRDefault="0078030A" w:rsidP="006F3C08">
            <w:pPr>
              <w:spacing w:line="360" w:lineRule="auto"/>
              <w:jc w:val="center"/>
              <w:rPr>
                <w:rFonts w:ascii="Georgia" w:hAnsi="Georgia"/>
              </w:rPr>
            </w:pPr>
            <w:r w:rsidRPr="009623C2">
              <w:rPr>
                <w:rFonts w:ascii="Georgia" w:hAnsi="Georgia"/>
              </w:rPr>
              <w:t>Ansvar</w:t>
            </w:r>
          </w:p>
          <w:p w14:paraId="7CE36387" w14:textId="77777777" w:rsidR="0078030A" w:rsidRPr="009623C2" w:rsidRDefault="0078030A" w:rsidP="006F3C08">
            <w:pPr>
              <w:spacing w:line="360" w:lineRule="auto"/>
              <w:jc w:val="center"/>
              <w:rPr>
                <w:rFonts w:ascii="Georgia" w:hAnsi="Georgia"/>
              </w:rPr>
            </w:pPr>
            <w:r w:rsidRPr="009623C2">
              <w:rPr>
                <w:rFonts w:ascii="Georgia" w:hAnsi="Georgia"/>
              </w:rPr>
              <w:t>Kollegaer</w:t>
            </w:r>
          </w:p>
          <w:p w14:paraId="3A6E33AB" w14:textId="77777777" w:rsidR="0078030A" w:rsidRPr="009623C2" w:rsidRDefault="0078030A" w:rsidP="006F3C08">
            <w:pPr>
              <w:spacing w:line="360" w:lineRule="auto"/>
              <w:jc w:val="center"/>
              <w:rPr>
                <w:rFonts w:ascii="Georgia" w:hAnsi="Georgia"/>
              </w:rPr>
            </w:pPr>
            <w:r w:rsidRPr="009623C2">
              <w:rPr>
                <w:rFonts w:ascii="Georgia" w:hAnsi="Georgia"/>
              </w:rPr>
              <w:t>Samarbejde</w:t>
            </w:r>
          </w:p>
          <w:p w14:paraId="30C10A41" w14:textId="77777777" w:rsidR="0078030A" w:rsidRPr="009623C2" w:rsidRDefault="0078030A" w:rsidP="006F3C08">
            <w:pPr>
              <w:spacing w:line="360" w:lineRule="auto"/>
              <w:jc w:val="center"/>
              <w:rPr>
                <w:rFonts w:ascii="Georgia" w:hAnsi="Georgia"/>
              </w:rPr>
            </w:pPr>
            <w:r w:rsidRPr="009623C2">
              <w:rPr>
                <w:rFonts w:ascii="Georgia" w:hAnsi="Georgia"/>
              </w:rPr>
              <w:t>Work-life balance</w:t>
            </w:r>
          </w:p>
          <w:p w14:paraId="78B31F00" w14:textId="77777777" w:rsidR="0078030A" w:rsidRPr="009623C2" w:rsidRDefault="0078030A" w:rsidP="006F3C08">
            <w:pPr>
              <w:spacing w:line="360" w:lineRule="auto"/>
              <w:jc w:val="center"/>
              <w:rPr>
                <w:rFonts w:ascii="Georgia" w:hAnsi="Georgia"/>
              </w:rPr>
            </w:pPr>
            <w:r w:rsidRPr="009623C2">
              <w:rPr>
                <w:rFonts w:ascii="Georgia" w:hAnsi="Georgia"/>
              </w:rPr>
              <w:t>Opgaver</w:t>
            </w:r>
          </w:p>
          <w:p w14:paraId="0AB93678" w14:textId="77777777" w:rsidR="0078030A" w:rsidRPr="009623C2" w:rsidRDefault="0078030A" w:rsidP="006F3C08">
            <w:pPr>
              <w:spacing w:line="360" w:lineRule="auto"/>
              <w:jc w:val="center"/>
              <w:rPr>
                <w:rFonts w:ascii="Georgia" w:hAnsi="Georgia"/>
              </w:rPr>
            </w:pPr>
            <w:r w:rsidRPr="009623C2">
              <w:rPr>
                <w:rFonts w:ascii="Georgia" w:hAnsi="Georgia"/>
              </w:rPr>
              <w:t>Økonomi</w:t>
            </w:r>
          </w:p>
          <w:p w14:paraId="7E6B499F" w14:textId="77777777" w:rsidR="0078030A" w:rsidRPr="009623C2" w:rsidRDefault="0078030A" w:rsidP="006F3C08">
            <w:pPr>
              <w:spacing w:line="360" w:lineRule="auto"/>
              <w:jc w:val="center"/>
              <w:rPr>
                <w:rFonts w:ascii="Georgia" w:hAnsi="Georgia"/>
              </w:rPr>
            </w:pPr>
            <w:r w:rsidRPr="009623C2">
              <w:rPr>
                <w:rFonts w:ascii="Georgia" w:hAnsi="Georgia"/>
              </w:rPr>
              <w:t>Planlægning</w:t>
            </w:r>
          </w:p>
          <w:p w14:paraId="74F44328" w14:textId="77777777" w:rsidR="0078030A" w:rsidRPr="009623C2" w:rsidRDefault="0078030A" w:rsidP="006F3C08">
            <w:pPr>
              <w:spacing w:line="360" w:lineRule="auto"/>
              <w:jc w:val="center"/>
              <w:rPr>
                <w:rFonts w:ascii="Georgia" w:hAnsi="Georgia"/>
              </w:rPr>
            </w:pPr>
            <w:r w:rsidRPr="009623C2">
              <w:rPr>
                <w:rFonts w:ascii="Georgia" w:hAnsi="Georgia"/>
              </w:rPr>
              <w:t>Arbejdsprocesser</w:t>
            </w:r>
          </w:p>
          <w:p w14:paraId="59C15309" w14:textId="77777777" w:rsidR="0078030A" w:rsidRPr="009623C2" w:rsidRDefault="0078030A" w:rsidP="006F3C08">
            <w:pPr>
              <w:spacing w:line="360" w:lineRule="auto"/>
              <w:jc w:val="center"/>
              <w:rPr>
                <w:rFonts w:ascii="Georgia" w:hAnsi="Georgia"/>
              </w:rPr>
            </w:pPr>
            <w:r w:rsidRPr="009623C2">
              <w:rPr>
                <w:rFonts w:ascii="Georgia" w:hAnsi="Georgia"/>
              </w:rPr>
              <w:t>Arbejdsområder</w:t>
            </w:r>
          </w:p>
          <w:p w14:paraId="689B63B2" w14:textId="77777777" w:rsidR="0078030A" w:rsidRPr="009623C2" w:rsidRDefault="0078030A" w:rsidP="006F3C08">
            <w:pPr>
              <w:spacing w:line="360" w:lineRule="auto"/>
              <w:jc w:val="center"/>
              <w:rPr>
                <w:rFonts w:ascii="Georgia" w:hAnsi="Georgia"/>
              </w:rPr>
            </w:pPr>
            <w:r w:rsidRPr="009623C2">
              <w:rPr>
                <w:rFonts w:ascii="Georgia" w:hAnsi="Georgia"/>
              </w:rPr>
              <w:t>Sparring</w:t>
            </w:r>
          </w:p>
          <w:p w14:paraId="2C4CA54B" w14:textId="77777777" w:rsidR="0078030A" w:rsidRPr="009623C2" w:rsidRDefault="0078030A" w:rsidP="006F3C08">
            <w:pPr>
              <w:spacing w:line="360" w:lineRule="auto"/>
              <w:jc w:val="center"/>
              <w:rPr>
                <w:rFonts w:ascii="Georgia" w:hAnsi="Georgia"/>
              </w:rPr>
            </w:pPr>
            <w:r w:rsidRPr="009623C2">
              <w:rPr>
                <w:rFonts w:ascii="Georgia" w:hAnsi="Georgia"/>
              </w:rPr>
              <w:t>Feedback</w:t>
            </w:r>
          </w:p>
          <w:p w14:paraId="136DEADE" w14:textId="77777777" w:rsidR="0078030A" w:rsidRPr="009623C2" w:rsidRDefault="0078030A" w:rsidP="006F3C08">
            <w:pPr>
              <w:spacing w:line="360" w:lineRule="auto"/>
              <w:jc w:val="center"/>
              <w:rPr>
                <w:rFonts w:ascii="Georgia" w:hAnsi="Georgia"/>
              </w:rPr>
            </w:pPr>
            <w:r w:rsidRPr="009623C2">
              <w:rPr>
                <w:rFonts w:ascii="Georgia" w:hAnsi="Georgia"/>
              </w:rPr>
              <w:t>Møder</w:t>
            </w:r>
          </w:p>
          <w:p w14:paraId="7AD7F819" w14:textId="77777777" w:rsidR="0078030A" w:rsidRPr="009623C2" w:rsidRDefault="0078030A" w:rsidP="006F3C08">
            <w:pPr>
              <w:spacing w:line="360" w:lineRule="auto"/>
              <w:jc w:val="center"/>
              <w:rPr>
                <w:rFonts w:ascii="Georgia" w:hAnsi="Georgia"/>
              </w:rPr>
            </w:pPr>
            <w:r w:rsidRPr="009623C2">
              <w:rPr>
                <w:rFonts w:ascii="Georgia" w:hAnsi="Georgia"/>
              </w:rPr>
              <w:t>Fravær</w:t>
            </w:r>
          </w:p>
          <w:p w14:paraId="4A55D2CA" w14:textId="77777777" w:rsidR="0078030A" w:rsidRPr="009623C2" w:rsidRDefault="0078030A" w:rsidP="006F3C08">
            <w:pPr>
              <w:spacing w:line="360" w:lineRule="auto"/>
              <w:jc w:val="center"/>
              <w:rPr>
                <w:rFonts w:ascii="Georgia" w:hAnsi="Georgia"/>
              </w:rPr>
            </w:pPr>
            <w:r w:rsidRPr="009623C2">
              <w:rPr>
                <w:rFonts w:ascii="Georgia" w:hAnsi="Georgia"/>
              </w:rPr>
              <w:t>Roller</w:t>
            </w:r>
          </w:p>
          <w:p w14:paraId="59846506" w14:textId="77777777" w:rsidR="0078030A" w:rsidRPr="009623C2" w:rsidRDefault="0078030A" w:rsidP="006F3C08">
            <w:pPr>
              <w:spacing w:line="360" w:lineRule="auto"/>
              <w:jc w:val="center"/>
              <w:rPr>
                <w:rFonts w:ascii="Georgia" w:hAnsi="Georgia"/>
              </w:rPr>
            </w:pPr>
            <w:r w:rsidRPr="009623C2">
              <w:rPr>
                <w:rFonts w:ascii="Georgia" w:hAnsi="Georgia"/>
              </w:rPr>
              <w:t>Vores opgave</w:t>
            </w:r>
          </w:p>
          <w:p w14:paraId="4724889F" w14:textId="77777777" w:rsidR="0078030A" w:rsidRPr="009623C2" w:rsidRDefault="0078030A" w:rsidP="006F3C08">
            <w:pPr>
              <w:spacing w:line="360" w:lineRule="auto"/>
              <w:jc w:val="center"/>
              <w:rPr>
                <w:rFonts w:ascii="Georgia" w:hAnsi="Georgia"/>
              </w:rPr>
            </w:pPr>
            <w:r w:rsidRPr="009623C2">
              <w:rPr>
                <w:rFonts w:ascii="Georgia" w:hAnsi="Georgia"/>
              </w:rPr>
              <w:t>Udvikling</w:t>
            </w:r>
          </w:p>
          <w:p w14:paraId="5F9A15C0" w14:textId="77777777" w:rsidR="0078030A" w:rsidRPr="009623C2" w:rsidRDefault="0078030A" w:rsidP="006F3C08">
            <w:pPr>
              <w:spacing w:line="360" w:lineRule="auto"/>
              <w:jc w:val="center"/>
              <w:rPr>
                <w:rFonts w:ascii="Georgia" w:hAnsi="Georgia"/>
              </w:rPr>
            </w:pPr>
            <w:r w:rsidRPr="009623C2">
              <w:rPr>
                <w:rFonts w:ascii="Georgia" w:hAnsi="Georgia"/>
              </w:rPr>
              <w:t>Kompetencer</w:t>
            </w:r>
          </w:p>
          <w:p w14:paraId="3541465C" w14:textId="77777777" w:rsidR="0078030A" w:rsidRPr="009623C2" w:rsidRDefault="0078030A" w:rsidP="006F3C08">
            <w:pPr>
              <w:spacing w:line="360" w:lineRule="auto"/>
              <w:jc w:val="center"/>
              <w:rPr>
                <w:rFonts w:ascii="Georgia" w:hAnsi="Georgia"/>
              </w:rPr>
            </w:pPr>
            <w:r w:rsidRPr="009623C2">
              <w:rPr>
                <w:rFonts w:ascii="Georgia" w:hAnsi="Georgia"/>
              </w:rPr>
              <w:t>Mål og retning</w:t>
            </w:r>
          </w:p>
          <w:p w14:paraId="24350892" w14:textId="77777777" w:rsidR="0078030A" w:rsidRPr="009623C2" w:rsidRDefault="0078030A" w:rsidP="006F3C08">
            <w:pPr>
              <w:spacing w:line="360" w:lineRule="auto"/>
              <w:jc w:val="center"/>
              <w:rPr>
                <w:rFonts w:ascii="Georgia" w:hAnsi="Georgia"/>
              </w:rPr>
            </w:pPr>
            <w:r w:rsidRPr="009623C2">
              <w:rPr>
                <w:rFonts w:ascii="Georgia" w:hAnsi="Georgia"/>
              </w:rPr>
              <w:t>Ledelse</w:t>
            </w:r>
          </w:p>
          <w:p w14:paraId="21969804" w14:textId="77777777" w:rsidR="0078030A" w:rsidRPr="009623C2" w:rsidRDefault="0078030A" w:rsidP="006F3C08">
            <w:pPr>
              <w:spacing w:line="360" w:lineRule="auto"/>
              <w:jc w:val="center"/>
              <w:rPr>
                <w:rFonts w:ascii="Georgia" w:hAnsi="Georgia"/>
              </w:rPr>
            </w:pPr>
            <w:r w:rsidRPr="009623C2">
              <w:rPr>
                <w:rFonts w:ascii="Georgia" w:hAnsi="Georgia"/>
              </w:rPr>
              <w:t>Ressourcer</w:t>
            </w:r>
          </w:p>
          <w:p w14:paraId="2952962A" w14:textId="77777777" w:rsidR="0078030A" w:rsidRPr="009623C2" w:rsidRDefault="0078030A" w:rsidP="006F3C08">
            <w:pPr>
              <w:spacing w:line="360" w:lineRule="auto"/>
              <w:jc w:val="center"/>
              <w:rPr>
                <w:rFonts w:ascii="Georgia" w:hAnsi="Georgia"/>
              </w:rPr>
            </w:pPr>
            <w:r w:rsidRPr="009623C2">
              <w:rPr>
                <w:rFonts w:ascii="Georgia" w:hAnsi="Georgia"/>
              </w:rPr>
              <w:t>Koordinering</w:t>
            </w:r>
          </w:p>
          <w:p w14:paraId="60579263" w14:textId="77777777" w:rsidR="0078030A" w:rsidRPr="009623C2" w:rsidRDefault="0078030A" w:rsidP="006F3C08">
            <w:pPr>
              <w:spacing w:line="360" w:lineRule="auto"/>
              <w:jc w:val="center"/>
              <w:rPr>
                <w:rFonts w:ascii="Georgia" w:hAnsi="Georgia"/>
              </w:rPr>
            </w:pPr>
            <w:r w:rsidRPr="009623C2">
              <w:rPr>
                <w:rFonts w:ascii="Georgia" w:hAnsi="Georgia"/>
              </w:rPr>
              <w:t>Prioritering</w:t>
            </w:r>
          </w:p>
          <w:p w14:paraId="1A97C499" w14:textId="77777777" w:rsidR="0078030A" w:rsidRPr="009623C2" w:rsidRDefault="0078030A" w:rsidP="006F3C08">
            <w:pPr>
              <w:spacing w:line="360" w:lineRule="auto"/>
              <w:jc w:val="center"/>
              <w:rPr>
                <w:rFonts w:ascii="Georgia" w:hAnsi="Georgia"/>
              </w:rPr>
            </w:pPr>
            <w:r w:rsidRPr="009623C2">
              <w:rPr>
                <w:rFonts w:ascii="Georgia" w:hAnsi="Georgia"/>
              </w:rPr>
              <w:t>Helhed</w:t>
            </w:r>
          </w:p>
          <w:p w14:paraId="4B5DD2E2" w14:textId="77777777" w:rsidR="0078030A" w:rsidRPr="009623C2" w:rsidRDefault="0078030A" w:rsidP="006F3C08">
            <w:pPr>
              <w:spacing w:line="360" w:lineRule="auto"/>
              <w:jc w:val="center"/>
              <w:rPr>
                <w:rFonts w:ascii="Georgia" w:hAnsi="Georgia"/>
              </w:rPr>
            </w:pPr>
            <w:r w:rsidRPr="009623C2">
              <w:rPr>
                <w:rFonts w:ascii="Georgia" w:hAnsi="Georgia"/>
              </w:rPr>
              <w:t>Nærvær</w:t>
            </w:r>
          </w:p>
        </w:tc>
        <w:tc>
          <w:tcPr>
            <w:tcW w:w="236" w:type="dxa"/>
            <w:tcBorders>
              <w:top w:val="nil"/>
              <w:left w:val="nil"/>
              <w:bottom w:val="nil"/>
              <w:right w:val="single" w:sz="4" w:space="0" w:color="auto"/>
            </w:tcBorders>
          </w:tcPr>
          <w:p w14:paraId="697015DF" w14:textId="77777777" w:rsidR="0078030A" w:rsidRPr="009623C2" w:rsidRDefault="0078030A" w:rsidP="006F3C08">
            <w:pPr>
              <w:rPr>
                <w:rFonts w:ascii="Georgia" w:hAnsi="Georgia"/>
              </w:rPr>
            </w:pPr>
          </w:p>
        </w:tc>
        <w:tc>
          <w:tcPr>
            <w:tcW w:w="5201" w:type="dxa"/>
            <w:gridSpan w:val="3"/>
            <w:tcBorders>
              <w:top w:val="single" w:sz="4" w:space="0" w:color="auto"/>
              <w:left w:val="single" w:sz="4" w:space="0" w:color="auto"/>
              <w:bottom w:val="dashed" w:sz="8" w:space="0" w:color="auto"/>
              <w:right w:val="single" w:sz="18" w:space="0" w:color="F42A81"/>
            </w:tcBorders>
            <w:shd w:val="clear" w:color="auto" w:fill="auto"/>
          </w:tcPr>
          <w:p w14:paraId="0C03E9D3" w14:textId="77777777" w:rsidR="0078030A" w:rsidRPr="009623C2" w:rsidRDefault="0078030A" w:rsidP="006F3C08">
            <w:pPr>
              <w:rPr>
                <w:rFonts w:ascii="Georgia" w:hAnsi="Georgia"/>
              </w:rPr>
            </w:pPr>
          </w:p>
          <w:p w14:paraId="0D2E0704" w14:textId="77777777" w:rsidR="0078030A" w:rsidRPr="009623C2" w:rsidRDefault="0078030A" w:rsidP="006F3C08">
            <w:pPr>
              <w:rPr>
                <w:rFonts w:ascii="Georgia" w:hAnsi="Georgia"/>
              </w:rPr>
            </w:pPr>
          </w:p>
          <w:p w14:paraId="39CFE33E" w14:textId="77777777" w:rsidR="0078030A" w:rsidRPr="009623C2" w:rsidRDefault="0078030A" w:rsidP="006F3C08">
            <w:pPr>
              <w:rPr>
                <w:rFonts w:ascii="Georgia" w:hAnsi="Georgia"/>
              </w:rPr>
            </w:pPr>
          </w:p>
          <w:p w14:paraId="774DA39A" w14:textId="77777777" w:rsidR="0078030A" w:rsidRPr="009623C2" w:rsidRDefault="0078030A" w:rsidP="006F3C08">
            <w:pPr>
              <w:rPr>
                <w:rFonts w:ascii="Georgia" w:hAnsi="Georgia"/>
              </w:rPr>
            </w:pPr>
          </w:p>
          <w:p w14:paraId="788A423A" w14:textId="77777777" w:rsidR="0078030A" w:rsidRPr="009623C2" w:rsidRDefault="0078030A" w:rsidP="006F3C08">
            <w:pPr>
              <w:rPr>
                <w:rFonts w:ascii="Georgia" w:hAnsi="Georgia"/>
              </w:rPr>
            </w:pPr>
          </w:p>
          <w:p w14:paraId="6B1BB1DD" w14:textId="77777777" w:rsidR="0078030A" w:rsidRPr="009623C2" w:rsidRDefault="0078030A" w:rsidP="006F3C08">
            <w:pPr>
              <w:rPr>
                <w:rFonts w:ascii="Georgia" w:hAnsi="Georgia"/>
              </w:rPr>
            </w:pPr>
          </w:p>
          <w:p w14:paraId="208362CC" w14:textId="77777777" w:rsidR="0078030A" w:rsidRPr="009623C2" w:rsidRDefault="0078030A" w:rsidP="006F3C08">
            <w:pPr>
              <w:rPr>
                <w:rFonts w:ascii="Georgia" w:hAnsi="Georgia"/>
              </w:rPr>
            </w:pPr>
          </w:p>
          <w:p w14:paraId="6B71FB28" w14:textId="77777777" w:rsidR="0078030A" w:rsidRPr="009623C2" w:rsidRDefault="0078030A" w:rsidP="006F3C08">
            <w:pPr>
              <w:rPr>
                <w:rFonts w:ascii="Georgia" w:hAnsi="Georgia"/>
              </w:rPr>
            </w:pPr>
          </w:p>
          <w:p w14:paraId="0EBD1F93" w14:textId="77777777" w:rsidR="0078030A" w:rsidRPr="009623C2" w:rsidRDefault="0078030A" w:rsidP="006F3C08">
            <w:pPr>
              <w:rPr>
                <w:rFonts w:ascii="Georgia" w:hAnsi="Georgia"/>
              </w:rPr>
            </w:pPr>
          </w:p>
          <w:p w14:paraId="08710F91" w14:textId="77777777" w:rsidR="0078030A" w:rsidRPr="009623C2" w:rsidRDefault="0078030A" w:rsidP="006F3C08">
            <w:pPr>
              <w:rPr>
                <w:rFonts w:ascii="Georgia" w:hAnsi="Georgia"/>
              </w:rPr>
            </w:pPr>
          </w:p>
        </w:tc>
        <w:tc>
          <w:tcPr>
            <w:tcW w:w="5047" w:type="dxa"/>
            <w:tcBorders>
              <w:top w:val="single" w:sz="4" w:space="0" w:color="auto"/>
              <w:left w:val="single" w:sz="18" w:space="0" w:color="F42A81"/>
              <w:bottom w:val="dashed" w:sz="4" w:space="0" w:color="auto"/>
              <w:right w:val="single" w:sz="18" w:space="0" w:color="F42A81"/>
            </w:tcBorders>
          </w:tcPr>
          <w:p w14:paraId="746ED3E3" w14:textId="77777777" w:rsidR="0078030A" w:rsidRPr="009623C2" w:rsidRDefault="0078030A"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5AC39DBB" w14:textId="77777777" w:rsidR="0078030A" w:rsidRPr="009623C2" w:rsidRDefault="0078030A"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1D86E8ED" w14:textId="77777777" w:rsidR="0078030A" w:rsidRPr="009623C2" w:rsidRDefault="0078030A" w:rsidP="006F3C08">
            <w:pPr>
              <w:rPr>
                <w:rFonts w:ascii="Georgia" w:hAnsi="Georgia"/>
                <w:i/>
                <w:iCs/>
              </w:rPr>
            </w:pPr>
          </w:p>
        </w:tc>
      </w:tr>
      <w:tr w:rsidR="0078030A" w:rsidRPr="009623C2" w14:paraId="3A2CFB61" w14:textId="77777777" w:rsidTr="006F3C08">
        <w:trPr>
          <w:gridAfter w:val="1"/>
          <w:wAfter w:w="214" w:type="dxa"/>
          <w:trHeight w:val="1486"/>
        </w:trPr>
        <w:tc>
          <w:tcPr>
            <w:tcW w:w="1870" w:type="dxa"/>
            <w:gridSpan w:val="2"/>
            <w:tcBorders>
              <w:left w:val="single" w:sz="4" w:space="0" w:color="auto"/>
            </w:tcBorders>
            <w:shd w:val="clear" w:color="auto" w:fill="auto"/>
          </w:tcPr>
          <w:p w14:paraId="04E2521F" w14:textId="77777777" w:rsidR="0078030A" w:rsidRPr="009623C2" w:rsidRDefault="0078030A" w:rsidP="006F3C08">
            <w:pPr>
              <w:spacing w:before="240"/>
              <w:jc w:val="center"/>
              <w:rPr>
                <w:rFonts w:ascii="Georgia" w:hAnsi="Georgia"/>
                <w:b/>
                <w:bCs/>
                <w:color w:val="51539C"/>
              </w:rPr>
            </w:pPr>
            <w:r w:rsidRPr="009623C2">
              <w:rPr>
                <w:rFonts w:ascii="Georgia" w:hAnsi="Georgia"/>
                <w:b/>
                <w:bCs/>
                <w:color w:val="51539C"/>
              </w:rPr>
              <w:t>Struktur</w:t>
            </w:r>
          </w:p>
        </w:tc>
        <w:tc>
          <w:tcPr>
            <w:tcW w:w="5581" w:type="dxa"/>
            <w:gridSpan w:val="2"/>
            <w:tcBorders>
              <w:right w:val="single" w:sz="4" w:space="0" w:color="auto"/>
            </w:tcBorders>
            <w:shd w:val="clear" w:color="auto" w:fill="auto"/>
          </w:tcPr>
          <w:p w14:paraId="797517DF" w14:textId="77777777" w:rsidR="0078030A" w:rsidRPr="003F3D4C" w:rsidRDefault="0078030A" w:rsidP="006F3C08">
            <w:pPr>
              <w:jc w:val="center"/>
              <w:rPr>
                <w:rFonts w:ascii="Georgia" w:hAnsi="Georgia"/>
                <w:i/>
                <w:iCs/>
                <w:color w:val="51539C"/>
              </w:rPr>
            </w:pPr>
          </w:p>
          <w:p w14:paraId="1C21B116" w14:textId="77777777" w:rsidR="0078030A" w:rsidRPr="003F3D4C" w:rsidRDefault="0078030A" w:rsidP="006F3C08">
            <w:pPr>
              <w:jc w:val="center"/>
              <w:rPr>
                <w:rFonts w:ascii="Georgia" w:hAnsi="Georgia"/>
                <w:i/>
                <w:iCs/>
                <w:color w:val="51539C"/>
              </w:rPr>
            </w:pPr>
            <w:r w:rsidRPr="003F3D4C">
              <w:rPr>
                <w:rFonts w:ascii="Georgia" w:hAnsi="Georgia"/>
                <w:i/>
                <w:iCs/>
                <w:color w:val="51539C"/>
              </w:rPr>
              <w:t>Hvordan bidrager du til at skabe og udvikle interne samarbejdsrelationer?</w:t>
            </w:r>
          </w:p>
          <w:p w14:paraId="53936232" w14:textId="77777777" w:rsidR="0078030A" w:rsidRPr="003F3D4C" w:rsidRDefault="0078030A" w:rsidP="006F3C08">
            <w:pPr>
              <w:jc w:val="center"/>
              <w:rPr>
                <w:rFonts w:ascii="Georgia" w:hAnsi="Georgia"/>
                <w:i/>
                <w:iCs/>
                <w:color w:val="51539C"/>
              </w:rPr>
            </w:pPr>
          </w:p>
          <w:p w14:paraId="582B03C3" w14:textId="77777777" w:rsidR="0078030A" w:rsidRPr="003F3D4C" w:rsidRDefault="0078030A" w:rsidP="006F3C08">
            <w:pPr>
              <w:jc w:val="center"/>
              <w:rPr>
                <w:rFonts w:ascii="Georgia" w:hAnsi="Georgia"/>
                <w:i/>
                <w:iCs/>
                <w:color w:val="51539C"/>
              </w:rPr>
            </w:pPr>
          </w:p>
          <w:p w14:paraId="053C2364" w14:textId="77777777" w:rsidR="0078030A" w:rsidRPr="003F3D4C" w:rsidRDefault="0078030A" w:rsidP="006F3C08">
            <w:pPr>
              <w:jc w:val="center"/>
              <w:rPr>
                <w:rFonts w:ascii="Georgia" w:hAnsi="Georgia"/>
                <w:i/>
                <w:iCs/>
                <w:color w:val="51539C"/>
              </w:rPr>
            </w:pPr>
          </w:p>
          <w:p w14:paraId="6F2654BE" w14:textId="77777777" w:rsidR="0078030A" w:rsidRPr="003F3D4C" w:rsidRDefault="0078030A" w:rsidP="006F3C08">
            <w:pPr>
              <w:jc w:val="center"/>
              <w:rPr>
                <w:rFonts w:ascii="Georgia" w:hAnsi="Georgia"/>
                <w:i/>
                <w:iCs/>
                <w:color w:val="51539C"/>
              </w:rPr>
            </w:pPr>
          </w:p>
          <w:p w14:paraId="2C8DFDAD" w14:textId="77777777" w:rsidR="0078030A" w:rsidRPr="003F3D4C" w:rsidRDefault="0078030A" w:rsidP="006F3C08">
            <w:pPr>
              <w:jc w:val="center"/>
              <w:rPr>
                <w:rFonts w:ascii="Georgia" w:hAnsi="Georgia"/>
                <w:i/>
                <w:iCs/>
                <w:color w:val="51539C"/>
              </w:rPr>
            </w:pPr>
            <w:r w:rsidRPr="003F3D4C">
              <w:rPr>
                <w:rFonts w:ascii="Georgia" w:hAnsi="Georgia"/>
                <w:i/>
                <w:iCs/>
                <w:color w:val="51539C"/>
              </w:rPr>
              <w:t>Er der nogle samarbejdsrelationer, der skal afklares, for at du lykkes i din rolle – og vi fælles lykkes med vores opgave?</w:t>
            </w:r>
          </w:p>
          <w:p w14:paraId="5E49AB0A" w14:textId="77777777" w:rsidR="0078030A" w:rsidRPr="003F3D4C" w:rsidRDefault="0078030A" w:rsidP="006F3C08">
            <w:pPr>
              <w:jc w:val="center"/>
              <w:rPr>
                <w:rFonts w:ascii="Georgia" w:hAnsi="Georgia"/>
                <w:i/>
                <w:iCs/>
                <w:color w:val="51539C"/>
              </w:rPr>
            </w:pPr>
          </w:p>
          <w:p w14:paraId="4B338CA1" w14:textId="77777777" w:rsidR="0078030A" w:rsidRPr="003F3D4C" w:rsidRDefault="0078030A" w:rsidP="006F3C08">
            <w:pPr>
              <w:jc w:val="center"/>
              <w:rPr>
                <w:rFonts w:ascii="Georgia" w:hAnsi="Georgia"/>
                <w:i/>
                <w:iCs/>
                <w:color w:val="51539C"/>
              </w:rPr>
            </w:pPr>
          </w:p>
          <w:p w14:paraId="13A6C8D8" w14:textId="77777777" w:rsidR="0078030A" w:rsidRPr="003F3D4C" w:rsidRDefault="0078030A" w:rsidP="006F3C08">
            <w:pPr>
              <w:jc w:val="center"/>
              <w:rPr>
                <w:rFonts w:ascii="Georgia" w:hAnsi="Georgia"/>
                <w:i/>
                <w:iCs/>
                <w:color w:val="51539C"/>
              </w:rPr>
            </w:pPr>
          </w:p>
          <w:p w14:paraId="0073BD78" w14:textId="77777777" w:rsidR="0078030A" w:rsidRPr="003F3D4C" w:rsidRDefault="0078030A" w:rsidP="006F3C08">
            <w:pPr>
              <w:jc w:val="center"/>
              <w:rPr>
                <w:rFonts w:ascii="Georgia" w:hAnsi="Georgia"/>
                <w:i/>
                <w:iCs/>
                <w:color w:val="51539C"/>
              </w:rPr>
            </w:pPr>
          </w:p>
          <w:p w14:paraId="73386481" w14:textId="77777777" w:rsidR="0078030A" w:rsidRPr="003F3D4C" w:rsidRDefault="0078030A" w:rsidP="006F3C08">
            <w:pPr>
              <w:jc w:val="center"/>
              <w:rPr>
                <w:rFonts w:ascii="Georgia" w:hAnsi="Georgia"/>
                <w:i/>
                <w:iCs/>
                <w:color w:val="51539C"/>
              </w:rPr>
            </w:pPr>
            <w:r w:rsidRPr="003F3D4C">
              <w:rPr>
                <w:rFonts w:ascii="Georgia" w:hAnsi="Georgia"/>
                <w:i/>
                <w:iCs/>
                <w:color w:val="51539C"/>
              </w:rPr>
              <w:t>Hvor ser du behov for at udvikle nye samarbejder?</w:t>
            </w:r>
          </w:p>
          <w:p w14:paraId="5574A6BE" w14:textId="77777777" w:rsidR="0078030A" w:rsidRPr="003F3D4C" w:rsidRDefault="0078030A" w:rsidP="006F3C08">
            <w:pPr>
              <w:jc w:val="center"/>
              <w:rPr>
                <w:rFonts w:ascii="Georgia" w:hAnsi="Georgia"/>
                <w:i/>
                <w:iCs/>
                <w:color w:val="51539C"/>
              </w:rPr>
            </w:pPr>
          </w:p>
        </w:tc>
        <w:tc>
          <w:tcPr>
            <w:tcW w:w="236" w:type="dxa"/>
            <w:gridSpan w:val="2"/>
            <w:tcBorders>
              <w:top w:val="nil"/>
              <w:bottom w:val="nil"/>
              <w:right w:val="nil"/>
            </w:tcBorders>
          </w:tcPr>
          <w:p w14:paraId="772DB265" w14:textId="77777777" w:rsidR="0078030A" w:rsidRPr="009623C2" w:rsidRDefault="0078030A" w:rsidP="006F3C08">
            <w:pPr>
              <w:rPr>
                <w:rFonts w:ascii="Georgia" w:hAnsi="Georgia"/>
              </w:rPr>
            </w:pPr>
          </w:p>
        </w:tc>
        <w:tc>
          <w:tcPr>
            <w:tcW w:w="2586" w:type="dxa"/>
            <w:gridSpan w:val="2"/>
            <w:vMerge/>
            <w:tcBorders>
              <w:top w:val="nil"/>
              <w:left w:val="nil"/>
              <w:bottom w:val="nil"/>
              <w:right w:val="nil"/>
            </w:tcBorders>
          </w:tcPr>
          <w:p w14:paraId="2F21B1B2" w14:textId="77777777" w:rsidR="0078030A" w:rsidRPr="009623C2" w:rsidRDefault="0078030A" w:rsidP="006F3C08">
            <w:pPr>
              <w:rPr>
                <w:rFonts w:ascii="Georgia" w:hAnsi="Georgia"/>
              </w:rPr>
            </w:pPr>
          </w:p>
        </w:tc>
        <w:tc>
          <w:tcPr>
            <w:tcW w:w="236" w:type="dxa"/>
            <w:tcBorders>
              <w:top w:val="nil"/>
              <w:left w:val="nil"/>
              <w:bottom w:val="nil"/>
              <w:right w:val="single" w:sz="4" w:space="0" w:color="auto"/>
            </w:tcBorders>
          </w:tcPr>
          <w:p w14:paraId="3AAACDCF" w14:textId="77777777" w:rsidR="0078030A" w:rsidRPr="009623C2" w:rsidRDefault="0078030A" w:rsidP="006F3C08">
            <w:pPr>
              <w:rPr>
                <w:rFonts w:ascii="Georgia" w:hAnsi="Georgia"/>
              </w:rPr>
            </w:pPr>
          </w:p>
        </w:tc>
        <w:tc>
          <w:tcPr>
            <w:tcW w:w="5201" w:type="dxa"/>
            <w:gridSpan w:val="3"/>
            <w:tcBorders>
              <w:top w:val="dashed" w:sz="8" w:space="0" w:color="auto"/>
              <w:left w:val="single" w:sz="4" w:space="0" w:color="auto"/>
              <w:bottom w:val="dashed" w:sz="4" w:space="0" w:color="auto"/>
              <w:right w:val="single" w:sz="18" w:space="0" w:color="F42A81"/>
            </w:tcBorders>
            <w:shd w:val="clear" w:color="auto" w:fill="auto"/>
          </w:tcPr>
          <w:p w14:paraId="45A6575D" w14:textId="77777777" w:rsidR="0078030A" w:rsidRPr="009623C2" w:rsidRDefault="0078030A" w:rsidP="006F3C08">
            <w:pPr>
              <w:rPr>
                <w:rFonts w:ascii="Georgia" w:hAnsi="Georgia"/>
              </w:rPr>
            </w:pPr>
          </w:p>
          <w:p w14:paraId="19726A79" w14:textId="77777777" w:rsidR="0078030A" w:rsidRPr="009623C2" w:rsidRDefault="0078030A" w:rsidP="006F3C08">
            <w:pPr>
              <w:rPr>
                <w:rFonts w:ascii="Georgia" w:hAnsi="Georgia"/>
              </w:rPr>
            </w:pPr>
          </w:p>
          <w:p w14:paraId="556B55B5" w14:textId="77777777" w:rsidR="0078030A" w:rsidRPr="009623C2" w:rsidRDefault="0078030A" w:rsidP="006F3C08">
            <w:pPr>
              <w:rPr>
                <w:rFonts w:ascii="Georgia" w:hAnsi="Georgia"/>
              </w:rPr>
            </w:pPr>
          </w:p>
          <w:p w14:paraId="11C3F1F9" w14:textId="77777777" w:rsidR="0078030A" w:rsidRPr="009623C2" w:rsidRDefault="0078030A" w:rsidP="006F3C08">
            <w:pPr>
              <w:rPr>
                <w:rFonts w:ascii="Georgia" w:hAnsi="Georgia"/>
              </w:rPr>
            </w:pPr>
          </w:p>
          <w:p w14:paraId="2526A28B" w14:textId="77777777" w:rsidR="0078030A" w:rsidRPr="009623C2" w:rsidRDefault="0078030A" w:rsidP="006F3C08">
            <w:pPr>
              <w:rPr>
                <w:rFonts w:ascii="Georgia" w:hAnsi="Georgia"/>
              </w:rPr>
            </w:pPr>
          </w:p>
          <w:p w14:paraId="5636741A" w14:textId="77777777" w:rsidR="0078030A" w:rsidRPr="009623C2" w:rsidRDefault="0078030A" w:rsidP="006F3C08">
            <w:pPr>
              <w:rPr>
                <w:rFonts w:ascii="Georgia" w:hAnsi="Georgia"/>
              </w:rPr>
            </w:pPr>
          </w:p>
          <w:p w14:paraId="0210FFD6" w14:textId="77777777" w:rsidR="0078030A" w:rsidRPr="009623C2" w:rsidRDefault="0078030A" w:rsidP="006F3C08">
            <w:pPr>
              <w:rPr>
                <w:rFonts w:ascii="Georgia" w:hAnsi="Georgia"/>
              </w:rPr>
            </w:pPr>
          </w:p>
          <w:p w14:paraId="613367EB" w14:textId="77777777" w:rsidR="0078030A" w:rsidRPr="009623C2" w:rsidRDefault="0078030A" w:rsidP="006F3C08">
            <w:pPr>
              <w:rPr>
                <w:rFonts w:ascii="Georgia" w:hAnsi="Georgia"/>
              </w:rPr>
            </w:pPr>
          </w:p>
          <w:p w14:paraId="0C267E8A" w14:textId="77777777" w:rsidR="0078030A" w:rsidRPr="009623C2" w:rsidRDefault="0078030A" w:rsidP="006F3C08">
            <w:pPr>
              <w:rPr>
                <w:rFonts w:ascii="Georgia" w:hAnsi="Georgia"/>
              </w:rPr>
            </w:pPr>
          </w:p>
          <w:p w14:paraId="3BD12849" w14:textId="77777777" w:rsidR="0078030A" w:rsidRPr="009623C2" w:rsidRDefault="0078030A" w:rsidP="006F3C08">
            <w:pPr>
              <w:rPr>
                <w:rFonts w:ascii="Georgia" w:hAnsi="Georgia"/>
              </w:rPr>
            </w:pPr>
          </w:p>
        </w:tc>
        <w:tc>
          <w:tcPr>
            <w:tcW w:w="5047" w:type="dxa"/>
            <w:tcBorders>
              <w:top w:val="dashed" w:sz="4" w:space="0" w:color="auto"/>
              <w:left w:val="single" w:sz="18" w:space="0" w:color="F42A81"/>
              <w:bottom w:val="dashed" w:sz="4" w:space="0" w:color="auto"/>
              <w:right w:val="single" w:sz="18" w:space="0" w:color="F42A81"/>
            </w:tcBorders>
          </w:tcPr>
          <w:p w14:paraId="62033C2E" w14:textId="77777777" w:rsidR="0078030A" w:rsidRPr="009623C2" w:rsidRDefault="0078030A"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31288B60" w14:textId="77777777" w:rsidR="0078030A" w:rsidRPr="009623C2" w:rsidRDefault="0078030A"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7B77B378" w14:textId="77777777" w:rsidR="0078030A" w:rsidRPr="009623C2" w:rsidRDefault="0078030A" w:rsidP="006F3C08">
            <w:pPr>
              <w:rPr>
                <w:rFonts w:ascii="Georgia" w:hAnsi="Georgia"/>
              </w:rPr>
            </w:pPr>
          </w:p>
        </w:tc>
      </w:tr>
      <w:tr w:rsidR="0078030A" w:rsidRPr="009623C2" w14:paraId="686A41B6" w14:textId="77777777" w:rsidTr="006F3C08">
        <w:trPr>
          <w:gridAfter w:val="1"/>
          <w:wAfter w:w="214" w:type="dxa"/>
          <w:trHeight w:val="353"/>
        </w:trPr>
        <w:tc>
          <w:tcPr>
            <w:tcW w:w="1870" w:type="dxa"/>
            <w:gridSpan w:val="2"/>
            <w:tcBorders>
              <w:left w:val="single" w:sz="4" w:space="0" w:color="auto"/>
            </w:tcBorders>
            <w:shd w:val="clear" w:color="auto" w:fill="auto"/>
          </w:tcPr>
          <w:p w14:paraId="6AB48A95" w14:textId="77777777" w:rsidR="0078030A" w:rsidRPr="00CE583E" w:rsidRDefault="0078030A" w:rsidP="006F3C08">
            <w:pPr>
              <w:spacing w:before="240"/>
              <w:jc w:val="center"/>
              <w:rPr>
                <w:rFonts w:ascii="Georgia" w:hAnsi="Georgia"/>
                <w:b/>
                <w:bCs/>
                <w:color w:val="739A2E"/>
              </w:rPr>
            </w:pPr>
            <w:r w:rsidRPr="00BB5BF9">
              <w:rPr>
                <w:rFonts w:ascii="Georgia" w:hAnsi="Georgia"/>
                <w:b/>
                <w:bCs/>
                <w:color w:val="497729"/>
              </w:rPr>
              <w:t>Opgaver</w:t>
            </w:r>
          </w:p>
        </w:tc>
        <w:tc>
          <w:tcPr>
            <w:tcW w:w="5581" w:type="dxa"/>
            <w:gridSpan w:val="2"/>
            <w:tcBorders>
              <w:right w:val="single" w:sz="4" w:space="0" w:color="auto"/>
            </w:tcBorders>
            <w:shd w:val="clear" w:color="auto" w:fill="auto"/>
          </w:tcPr>
          <w:p w14:paraId="2B3567DF" w14:textId="77777777" w:rsidR="0078030A" w:rsidRPr="00164A24" w:rsidRDefault="0078030A" w:rsidP="006F3C08">
            <w:pPr>
              <w:jc w:val="center"/>
              <w:rPr>
                <w:rFonts w:ascii="Georgia" w:hAnsi="Georgia"/>
                <w:i/>
                <w:iCs/>
                <w:color w:val="497729"/>
              </w:rPr>
            </w:pPr>
          </w:p>
          <w:p w14:paraId="3ADEA583" w14:textId="77777777" w:rsidR="0078030A" w:rsidRPr="00164A24" w:rsidRDefault="0078030A" w:rsidP="006F3C08">
            <w:pPr>
              <w:jc w:val="center"/>
              <w:rPr>
                <w:rFonts w:ascii="Georgia" w:hAnsi="Georgia"/>
                <w:i/>
                <w:iCs/>
                <w:color w:val="497729"/>
              </w:rPr>
            </w:pPr>
            <w:r w:rsidRPr="00164A24">
              <w:rPr>
                <w:rFonts w:ascii="Georgia" w:hAnsi="Georgia"/>
                <w:i/>
                <w:iCs/>
                <w:color w:val="497729"/>
              </w:rPr>
              <w:t xml:space="preserve">Hvordan er relationen mellem Albertslund Kommunes </w:t>
            </w:r>
            <w:hyperlink r:id="rId7" w:history="1">
              <w:r w:rsidRPr="00164A24">
                <w:rPr>
                  <w:rFonts w:ascii="Georgia" w:hAnsi="Georgia"/>
                  <w:i/>
                  <w:iCs/>
                  <w:color w:val="497729"/>
                </w:rPr>
                <w:t>vision</w:t>
              </w:r>
            </w:hyperlink>
            <w:r w:rsidRPr="00164A24">
              <w:rPr>
                <w:rFonts w:ascii="Georgia" w:hAnsi="Georgia"/>
                <w:i/>
                <w:iCs/>
                <w:color w:val="497729"/>
              </w:rPr>
              <w:t>, politikkerne på dit område og din Plan A?</w:t>
            </w:r>
          </w:p>
          <w:p w14:paraId="0A8061B8" w14:textId="77777777" w:rsidR="0078030A" w:rsidRPr="00BB5BF9" w:rsidRDefault="0078030A" w:rsidP="006F3C08">
            <w:pPr>
              <w:jc w:val="center"/>
              <w:rPr>
                <w:rFonts w:ascii="Georgia" w:hAnsi="Georgia"/>
                <w:i/>
                <w:iCs/>
                <w:color w:val="497729"/>
              </w:rPr>
            </w:pPr>
          </w:p>
          <w:p w14:paraId="7A317C20" w14:textId="77777777" w:rsidR="0078030A" w:rsidRPr="00BB5BF9" w:rsidRDefault="0078030A" w:rsidP="006F3C08">
            <w:pPr>
              <w:jc w:val="center"/>
              <w:rPr>
                <w:rFonts w:ascii="Georgia" w:hAnsi="Georgia"/>
                <w:i/>
                <w:iCs/>
                <w:color w:val="497729"/>
              </w:rPr>
            </w:pPr>
          </w:p>
          <w:p w14:paraId="5773BEE0" w14:textId="77777777" w:rsidR="0078030A" w:rsidRPr="00BB5BF9" w:rsidRDefault="0078030A" w:rsidP="006F3C08">
            <w:pPr>
              <w:rPr>
                <w:rFonts w:ascii="Georgia" w:hAnsi="Georgia"/>
                <w:i/>
                <w:iCs/>
                <w:color w:val="497729"/>
              </w:rPr>
            </w:pPr>
          </w:p>
          <w:p w14:paraId="0E6E7CE8" w14:textId="77777777" w:rsidR="0078030A" w:rsidRPr="00BB5BF9" w:rsidRDefault="0078030A" w:rsidP="006F3C08">
            <w:pPr>
              <w:jc w:val="center"/>
              <w:rPr>
                <w:rFonts w:ascii="Georgia" w:hAnsi="Georgia"/>
                <w:i/>
                <w:iCs/>
                <w:color w:val="497729"/>
              </w:rPr>
            </w:pPr>
            <w:r w:rsidRPr="00BB5BF9">
              <w:rPr>
                <w:rFonts w:ascii="Georgia" w:hAnsi="Georgia"/>
                <w:i/>
                <w:iCs/>
                <w:color w:val="497729"/>
              </w:rPr>
              <w:t>Hvornår bringer du bedst dine kompetencer i spil, og hvornår oplever du, at du har behov for at udvikle eller tilføje nye kompetencer for at lykkes med vores opgave?</w:t>
            </w:r>
          </w:p>
          <w:p w14:paraId="3FBA887A" w14:textId="77777777" w:rsidR="0078030A" w:rsidRPr="00BB5BF9" w:rsidRDefault="0078030A" w:rsidP="006F3C08">
            <w:pPr>
              <w:jc w:val="center"/>
              <w:rPr>
                <w:rFonts w:ascii="Georgia" w:hAnsi="Georgia"/>
                <w:i/>
                <w:iCs/>
                <w:color w:val="497729"/>
              </w:rPr>
            </w:pPr>
          </w:p>
          <w:p w14:paraId="72129300" w14:textId="77777777" w:rsidR="0078030A" w:rsidRPr="00BB5BF9" w:rsidRDefault="0078030A" w:rsidP="006F3C08">
            <w:pPr>
              <w:jc w:val="center"/>
              <w:rPr>
                <w:rFonts w:ascii="Georgia" w:hAnsi="Georgia"/>
                <w:i/>
                <w:iCs/>
                <w:color w:val="497729"/>
              </w:rPr>
            </w:pPr>
          </w:p>
          <w:p w14:paraId="4D9E494E" w14:textId="77777777" w:rsidR="0078030A" w:rsidRPr="00BB5BF9" w:rsidRDefault="0078030A" w:rsidP="006F3C08">
            <w:pPr>
              <w:jc w:val="center"/>
              <w:rPr>
                <w:rFonts w:ascii="Georgia" w:hAnsi="Georgia"/>
                <w:i/>
                <w:iCs/>
                <w:color w:val="497729"/>
              </w:rPr>
            </w:pPr>
          </w:p>
          <w:p w14:paraId="4C6F1B2A" w14:textId="77777777" w:rsidR="0078030A" w:rsidRPr="00BB5BF9" w:rsidRDefault="0078030A" w:rsidP="006F3C08">
            <w:pPr>
              <w:jc w:val="center"/>
              <w:rPr>
                <w:rFonts w:ascii="Georgia" w:hAnsi="Georgia"/>
                <w:i/>
                <w:iCs/>
                <w:color w:val="497729"/>
              </w:rPr>
            </w:pPr>
            <w:r w:rsidRPr="00BB5BF9">
              <w:rPr>
                <w:rFonts w:ascii="Georgia" w:hAnsi="Georgia"/>
                <w:i/>
                <w:iCs/>
                <w:color w:val="497729"/>
              </w:rPr>
              <w:t>Hvordan bliver vi endnu bedre rustet til at lykkes og skabe værdi for borgerne og Albertslund Kommune?</w:t>
            </w:r>
          </w:p>
          <w:p w14:paraId="5D71EE53" w14:textId="77777777" w:rsidR="0078030A" w:rsidRPr="00CE583E" w:rsidRDefault="0078030A" w:rsidP="006F3C08">
            <w:pPr>
              <w:rPr>
                <w:rFonts w:ascii="Georgia" w:hAnsi="Georgia"/>
                <w:i/>
                <w:iCs/>
                <w:color w:val="739A2E"/>
              </w:rPr>
            </w:pPr>
          </w:p>
        </w:tc>
        <w:tc>
          <w:tcPr>
            <w:tcW w:w="236" w:type="dxa"/>
            <w:gridSpan w:val="2"/>
            <w:tcBorders>
              <w:top w:val="nil"/>
              <w:bottom w:val="nil"/>
              <w:right w:val="nil"/>
            </w:tcBorders>
          </w:tcPr>
          <w:p w14:paraId="76D0DEB5" w14:textId="77777777" w:rsidR="0078030A" w:rsidRPr="009623C2" w:rsidRDefault="0078030A" w:rsidP="006F3C08">
            <w:pPr>
              <w:rPr>
                <w:rFonts w:ascii="Georgia" w:hAnsi="Georgia"/>
              </w:rPr>
            </w:pPr>
          </w:p>
        </w:tc>
        <w:tc>
          <w:tcPr>
            <w:tcW w:w="2586" w:type="dxa"/>
            <w:gridSpan w:val="2"/>
            <w:vMerge/>
            <w:tcBorders>
              <w:top w:val="nil"/>
              <w:left w:val="nil"/>
              <w:bottom w:val="nil"/>
              <w:right w:val="nil"/>
            </w:tcBorders>
          </w:tcPr>
          <w:p w14:paraId="45FCCFEC" w14:textId="77777777" w:rsidR="0078030A" w:rsidRPr="009623C2" w:rsidRDefault="0078030A" w:rsidP="006F3C08">
            <w:pPr>
              <w:rPr>
                <w:rFonts w:ascii="Georgia" w:hAnsi="Georgia"/>
              </w:rPr>
            </w:pPr>
          </w:p>
        </w:tc>
        <w:tc>
          <w:tcPr>
            <w:tcW w:w="236" w:type="dxa"/>
            <w:tcBorders>
              <w:top w:val="nil"/>
              <w:left w:val="nil"/>
              <w:bottom w:val="nil"/>
              <w:right w:val="single" w:sz="4" w:space="0" w:color="auto"/>
            </w:tcBorders>
          </w:tcPr>
          <w:p w14:paraId="0EC1687B" w14:textId="77777777" w:rsidR="0078030A" w:rsidRPr="009623C2" w:rsidRDefault="0078030A" w:rsidP="006F3C08">
            <w:pPr>
              <w:rPr>
                <w:rFonts w:ascii="Georgia" w:hAnsi="Georgia"/>
              </w:rPr>
            </w:pPr>
          </w:p>
        </w:tc>
        <w:tc>
          <w:tcPr>
            <w:tcW w:w="5201" w:type="dxa"/>
            <w:gridSpan w:val="3"/>
            <w:tcBorders>
              <w:top w:val="dashed" w:sz="4" w:space="0" w:color="auto"/>
              <w:left w:val="single" w:sz="4" w:space="0" w:color="auto"/>
              <w:bottom w:val="single" w:sz="4" w:space="0" w:color="auto"/>
              <w:right w:val="single" w:sz="18" w:space="0" w:color="F42A81"/>
            </w:tcBorders>
            <w:shd w:val="clear" w:color="auto" w:fill="auto"/>
          </w:tcPr>
          <w:p w14:paraId="7464CEBE" w14:textId="77777777" w:rsidR="0078030A" w:rsidRDefault="0078030A" w:rsidP="006F3C08">
            <w:pPr>
              <w:rPr>
                <w:rFonts w:ascii="Georgia" w:hAnsi="Georgia"/>
              </w:rPr>
            </w:pPr>
          </w:p>
          <w:p w14:paraId="22B151E3" w14:textId="77777777" w:rsidR="0078030A" w:rsidRDefault="0078030A" w:rsidP="006F3C08">
            <w:pPr>
              <w:rPr>
                <w:rFonts w:ascii="Georgia" w:hAnsi="Georgia"/>
              </w:rPr>
            </w:pPr>
          </w:p>
          <w:p w14:paraId="7F78A1CC" w14:textId="77777777" w:rsidR="0078030A" w:rsidRDefault="0078030A" w:rsidP="006F3C08">
            <w:pPr>
              <w:rPr>
                <w:rFonts w:ascii="Georgia" w:hAnsi="Georgia"/>
              </w:rPr>
            </w:pPr>
          </w:p>
          <w:p w14:paraId="340FAE8A" w14:textId="77777777" w:rsidR="0078030A" w:rsidRDefault="0078030A" w:rsidP="006F3C08">
            <w:pPr>
              <w:rPr>
                <w:rFonts w:ascii="Georgia" w:hAnsi="Georgia"/>
              </w:rPr>
            </w:pPr>
          </w:p>
          <w:p w14:paraId="34050417" w14:textId="77777777" w:rsidR="0078030A" w:rsidRDefault="0078030A" w:rsidP="006F3C08">
            <w:pPr>
              <w:rPr>
                <w:rFonts w:ascii="Georgia" w:hAnsi="Georgia"/>
              </w:rPr>
            </w:pPr>
          </w:p>
          <w:p w14:paraId="61910254" w14:textId="77777777" w:rsidR="0078030A" w:rsidRDefault="0078030A" w:rsidP="006F3C08">
            <w:pPr>
              <w:rPr>
                <w:rFonts w:ascii="Georgia" w:hAnsi="Georgia"/>
              </w:rPr>
            </w:pPr>
          </w:p>
          <w:p w14:paraId="634F3F94" w14:textId="77777777" w:rsidR="0078030A" w:rsidRDefault="0078030A" w:rsidP="006F3C08">
            <w:pPr>
              <w:rPr>
                <w:rFonts w:ascii="Georgia" w:hAnsi="Georgia"/>
              </w:rPr>
            </w:pPr>
          </w:p>
          <w:p w14:paraId="2A013BAD" w14:textId="77777777" w:rsidR="0078030A" w:rsidRDefault="0078030A" w:rsidP="006F3C08">
            <w:pPr>
              <w:rPr>
                <w:rFonts w:ascii="Georgia" w:hAnsi="Georgia"/>
              </w:rPr>
            </w:pPr>
          </w:p>
          <w:p w14:paraId="1D92A760" w14:textId="77777777" w:rsidR="0078030A" w:rsidRDefault="0078030A" w:rsidP="006F3C08">
            <w:pPr>
              <w:rPr>
                <w:rFonts w:ascii="Georgia" w:hAnsi="Georgia"/>
              </w:rPr>
            </w:pPr>
          </w:p>
          <w:p w14:paraId="1456F550" w14:textId="77777777" w:rsidR="0078030A" w:rsidRDefault="0078030A" w:rsidP="006F3C08">
            <w:pPr>
              <w:rPr>
                <w:rFonts w:ascii="Georgia" w:hAnsi="Georgia"/>
              </w:rPr>
            </w:pPr>
          </w:p>
          <w:p w14:paraId="13DF471E" w14:textId="77777777" w:rsidR="0078030A" w:rsidRDefault="0078030A" w:rsidP="006F3C08">
            <w:pPr>
              <w:rPr>
                <w:rFonts w:ascii="Georgia" w:hAnsi="Georgia"/>
              </w:rPr>
            </w:pPr>
          </w:p>
          <w:p w14:paraId="6A014C37" w14:textId="77777777" w:rsidR="0078030A" w:rsidRDefault="0078030A" w:rsidP="006F3C08">
            <w:pPr>
              <w:rPr>
                <w:rFonts w:ascii="Georgia" w:hAnsi="Georgia"/>
              </w:rPr>
            </w:pPr>
          </w:p>
          <w:p w14:paraId="7ACA29A4" w14:textId="77777777" w:rsidR="0078030A" w:rsidRDefault="0078030A" w:rsidP="006F3C08">
            <w:pPr>
              <w:rPr>
                <w:rFonts w:ascii="Georgia" w:hAnsi="Georgia"/>
              </w:rPr>
            </w:pPr>
          </w:p>
          <w:p w14:paraId="4D8B0C6B" w14:textId="77777777" w:rsidR="0078030A" w:rsidRDefault="0078030A" w:rsidP="006F3C08">
            <w:pPr>
              <w:rPr>
                <w:rFonts w:ascii="Georgia" w:hAnsi="Georgia"/>
              </w:rPr>
            </w:pPr>
          </w:p>
          <w:p w14:paraId="3BB383DE" w14:textId="77777777" w:rsidR="0078030A" w:rsidRDefault="0078030A" w:rsidP="006F3C08">
            <w:pPr>
              <w:rPr>
                <w:rFonts w:ascii="Georgia" w:hAnsi="Georgia"/>
              </w:rPr>
            </w:pPr>
          </w:p>
          <w:p w14:paraId="2CD1DEB2" w14:textId="77777777" w:rsidR="0078030A" w:rsidRPr="009623C2" w:rsidRDefault="0078030A" w:rsidP="006F3C08">
            <w:pPr>
              <w:rPr>
                <w:rFonts w:ascii="Georgia" w:hAnsi="Georgia"/>
              </w:rPr>
            </w:pPr>
          </w:p>
        </w:tc>
        <w:tc>
          <w:tcPr>
            <w:tcW w:w="5047" w:type="dxa"/>
            <w:tcBorders>
              <w:top w:val="dashed" w:sz="4" w:space="0" w:color="auto"/>
              <w:left w:val="single" w:sz="18" w:space="0" w:color="F42A81"/>
              <w:bottom w:val="single" w:sz="18" w:space="0" w:color="F42A81"/>
              <w:right w:val="single" w:sz="18" w:space="0" w:color="F42A81"/>
            </w:tcBorders>
          </w:tcPr>
          <w:p w14:paraId="0A592C5B" w14:textId="77777777" w:rsidR="0078030A" w:rsidRPr="009623C2" w:rsidRDefault="0078030A"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1A0762CC" w14:textId="77777777" w:rsidR="0078030A" w:rsidRPr="009623C2" w:rsidRDefault="0078030A"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2865E761" w14:textId="77777777" w:rsidR="0078030A" w:rsidRPr="009623C2" w:rsidRDefault="0078030A" w:rsidP="006F3C08">
            <w:pPr>
              <w:rPr>
                <w:rFonts w:ascii="Georgia" w:hAnsi="Georgia"/>
              </w:rPr>
            </w:pPr>
          </w:p>
        </w:tc>
      </w:tr>
    </w:tbl>
    <w:p w14:paraId="00E10361" w14:textId="670C31C4" w:rsidR="0078030A" w:rsidRDefault="0078030A"/>
    <w:p w14:paraId="59DE2895" w14:textId="77777777" w:rsidR="0078030A" w:rsidRDefault="0078030A">
      <w:r>
        <w:br w:type="page"/>
      </w:r>
    </w:p>
    <w:p w14:paraId="13F632EC" w14:textId="0BC7D6F4" w:rsidR="0078030A" w:rsidRDefault="0078030A">
      <w:r w:rsidRPr="00572DA8">
        <w:rPr>
          <w:rFonts w:ascii="Georgia" w:hAnsi="Georgia"/>
          <w:i/>
          <w:iCs/>
          <w:noProof/>
          <w:sz w:val="20"/>
          <w:szCs w:val="20"/>
        </w:rPr>
        <w:lastRenderedPageBreak/>
        <mc:AlternateContent>
          <mc:Choice Requires="wps">
            <w:drawing>
              <wp:anchor distT="45720" distB="45720" distL="114300" distR="114300" simplePos="0" relativeHeight="251661312" behindDoc="0" locked="0" layoutInCell="1" allowOverlap="1" wp14:anchorId="0C8DF874" wp14:editId="5FAA5C04">
                <wp:simplePos x="0" y="0"/>
                <wp:positionH relativeFrom="margin">
                  <wp:posOffset>6496050</wp:posOffset>
                </wp:positionH>
                <wp:positionV relativeFrom="paragraph">
                  <wp:posOffset>328617</wp:posOffset>
                </wp:positionV>
                <wp:extent cx="6867525" cy="8591078"/>
                <wp:effectExtent l="0" t="0" r="28575" b="1968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591078"/>
                        </a:xfrm>
                        <a:prstGeom prst="rect">
                          <a:avLst/>
                        </a:prstGeom>
                        <a:solidFill>
                          <a:srgbClr val="FFFFFF"/>
                        </a:solidFill>
                        <a:ln w="19050">
                          <a:solidFill>
                            <a:srgbClr val="497729"/>
                          </a:solidFill>
                          <a:miter lim="800000"/>
                          <a:headEnd/>
                          <a:tailEnd/>
                        </a:ln>
                      </wps:spPr>
                      <wps:txbx>
                        <w:txbxContent>
                          <w:p w14:paraId="4F3C9569" w14:textId="77777777" w:rsidR="0078030A" w:rsidRPr="006D1DF0" w:rsidRDefault="0078030A" w:rsidP="0078030A">
                            <w:pPr>
                              <w:spacing w:before="240"/>
                              <w:jc w:val="both"/>
                              <w:rPr>
                                <w:rFonts w:ascii="Georgia" w:hAnsi="Georgia"/>
                                <w:b/>
                                <w:bCs/>
                                <w:i/>
                                <w:iCs/>
                              </w:rPr>
                            </w:pPr>
                            <w:r w:rsidRPr="006D1DF0">
                              <w:rPr>
                                <w:rFonts w:ascii="Georgia" w:hAnsi="Georgia"/>
                                <w:b/>
                                <w:bCs/>
                                <w:i/>
                                <w:iCs/>
                              </w:rPr>
                              <w:t>Afholdelse af samtalen</w:t>
                            </w:r>
                          </w:p>
                          <w:p w14:paraId="623CBFF9" w14:textId="77777777" w:rsidR="0078030A" w:rsidRPr="006D1DF0" w:rsidRDefault="0078030A" w:rsidP="0078030A">
                            <w:pPr>
                              <w:jc w:val="both"/>
                              <w:rPr>
                                <w:rFonts w:ascii="Georgia" w:hAnsi="Georgia"/>
                                <w:i/>
                                <w:iCs/>
                              </w:rPr>
                            </w:pPr>
                            <w:r w:rsidRPr="006D1DF0">
                              <w:rPr>
                                <w:rFonts w:ascii="Georgia" w:hAnsi="Georgia"/>
                                <w:i/>
                                <w:iCs/>
                              </w:rPr>
                              <w:t xml:space="preserve">Samtalen skal tage afsæt i konceptet. Som leders leder har du en vigtig opgave i at give spørgsmålene en ordlyd, der passer til netop jeres afdeling og arbejdsplads. Det er spørgsmålenes hensigt og ikke den præcise formulering, der er vigtig. </w:t>
                            </w:r>
                          </w:p>
                          <w:p w14:paraId="4F9DA3B3" w14:textId="77777777" w:rsidR="0078030A" w:rsidRPr="006D1DF0" w:rsidRDefault="0078030A" w:rsidP="0078030A">
                            <w:pPr>
                              <w:jc w:val="both"/>
                              <w:rPr>
                                <w:rFonts w:ascii="Georgia" w:hAnsi="Georgia"/>
                                <w:i/>
                                <w:iCs/>
                              </w:rPr>
                            </w:pPr>
                            <w:r w:rsidRPr="006D1DF0">
                              <w:rPr>
                                <w:rFonts w:ascii="Georgia" w:hAnsi="Georgia"/>
                                <w:i/>
                                <w:iCs/>
                              </w:rPr>
                              <w:t>LUS er en samtale mellem en leder og dennes overordnede, der hjælper til systematisk og løbende dialog og forventningsafstemning om udvikling. LUS skal således understøtte sammenhængen mellem lederens udvikling og vores fælles opgave.</w:t>
                            </w:r>
                          </w:p>
                          <w:p w14:paraId="6D9DE79C" w14:textId="77777777" w:rsidR="0078030A" w:rsidRPr="006D1DF0" w:rsidRDefault="0078030A" w:rsidP="0078030A">
                            <w:pPr>
                              <w:jc w:val="both"/>
                              <w:rPr>
                                <w:rFonts w:ascii="Georgia" w:hAnsi="Georgia"/>
                                <w:i/>
                                <w:iCs/>
                              </w:rPr>
                            </w:pPr>
                            <w:r w:rsidRPr="006D1DF0">
                              <w:rPr>
                                <w:rFonts w:ascii="Georgia" w:hAnsi="Georgia"/>
                                <w:i/>
                                <w:iCs/>
                              </w:rPr>
                              <w:t xml:space="preserve">Under LUS er det samtidig vigtigt, at konceptets spørgsmål relateres til lederens ledelsespraksis og arbejde med medarbejdertrivsel, økonomistyring og sygefravær m.v. </w:t>
                            </w:r>
                          </w:p>
                          <w:p w14:paraId="5DCB46DA" w14:textId="77777777" w:rsidR="0078030A" w:rsidRPr="006D1DF0" w:rsidRDefault="0078030A" w:rsidP="0078030A">
                            <w:pPr>
                              <w:jc w:val="both"/>
                              <w:rPr>
                                <w:rFonts w:ascii="Georgia" w:hAnsi="Georgia"/>
                                <w:i/>
                                <w:iCs/>
                              </w:rPr>
                            </w:pPr>
                            <w:r w:rsidRPr="006D1DF0">
                              <w:rPr>
                                <w:rFonts w:ascii="Georgia" w:hAnsi="Georgia"/>
                                <w:i/>
                                <w:iCs/>
                              </w:rPr>
                              <w:t>Vælger I at afholde samtalen som walk’n’talk, medbringes skemaet og en kuglepen/tusch, så aftaler kan noteres i udviklingsplanen.</w:t>
                            </w:r>
                          </w:p>
                          <w:p w14:paraId="5A6A0AB6" w14:textId="77777777" w:rsidR="0078030A" w:rsidRPr="006D1DF0" w:rsidRDefault="0078030A" w:rsidP="0078030A">
                            <w:pPr>
                              <w:jc w:val="both"/>
                              <w:rPr>
                                <w:rFonts w:ascii="Georgia" w:hAnsi="Georgia"/>
                                <w:i/>
                                <w:iCs/>
                              </w:rPr>
                            </w:pPr>
                            <w:r w:rsidRPr="006D1DF0">
                              <w:rPr>
                                <w:rFonts w:ascii="Georgia" w:hAnsi="Georgia"/>
                                <w:i/>
                                <w:iCs/>
                              </w:rPr>
                              <w:t>Husk at bringe både spørgsmål og stikord i spil i jeres samtale.</w:t>
                            </w:r>
                          </w:p>
                          <w:p w14:paraId="3129C913" w14:textId="77777777" w:rsidR="0078030A" w:rsidRPr="006D1DF0" w:rsidRDefault="0078030A" w:rsidP="0078030A">
                            <w:pPr>
                              <w:jc w:val="both"/>
                              <w:rPr>
                                <w:rFonts w:ascii="Georgia" w:hAnsi="Georgia"/>
                                <w:i/>
                                <w:iCs/>
                              </w:rPr>
                            </w:pPr>
                          </w:p>
                          <w:p w14:paraId="2B13B964" w14:textId="77777777" w:rsidR="0078030A" w:rsidRPr="006D1DF0" w:rsidRDefault="0078030A" w:rsidP="0078030A">
                            <w:pPr>
                              <w:jc w:val="both"/>
                              <w:rPr>
                                <w:rFonts w:ascii="Georgia" w:hAnsi="Georgia"/>
                                <w:b/>
                                <w:bCs/>
                                <w:i/>
                                <w:iCs/>
                              </w:rPr>
                            </w:pPr>
                            <w:r w:rsidRPr="006D1DF0">
                              <w:rPr>
                                <w:rFonts w:ascii="Georgia" w:hAnsi="Georgia"/>
                                <w:b/>
                                <w:bCs/>
                                <w:i/>
                                <w:iCs/>
                              </w:rPr>
                              <w:t>Udviklingsplanen – en del af samtalen</w:t>
                            </w:r>
                          </w:p>
                          <w:p w14:paraId="2EBC02DA" w14:textId="77777777" w:rsidR="0078030A" w:rsidRPr="006D1DF0" w:rsidRDefault="0078030A" w:rsidP="0078030A">
                            <w:pPr>
                              <w:jc w:val="both"/>
                              <w:rPr>
                                <w:rFonts w:ascii="Georgia" w:hAnsi="Georgia"/>
                                <w:i/>
                                <w:iCs/>
                              </w:rPr>
                            </w:pPr>
                            <w:r w:rsidRPr="006D1DF0">
                              <w:rPr>
                                <w:rFonts w:ascii="Georgia" w:hAnsi="Georgia"/>
                                <w:i/>
                                <w:iCs/>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7DC630A5" w14:textId="77777777" w:rsidR="0078030A" w:rsidRPr="006D1DF0" w:rsidRDefault="0078030A" w:rsidP="0078030A">
                            <w:pPr>
                              <w:jc w:val="both"/>
                              <w:rPr>
                                <w:rFonts w:ascii="Georgia" w:hAnsi="Georgia"/>
                                <w:i/>
                                <w:iCs/>
                              </w:rPr>
                            </w:pPr>
                            <w:r w:rsidRPr="006D1DF0">
                              <w:rPr>
                                <w:rFonts w:ascii="Georgia" w:hAnsi="Georgia"/>
                                <w:i/>
                                <w:iCs/>
                              </w:rPr>
                              <w:t>Undervejs eller ved LUS-samtalens afslutning udfylder I derfor i fællesskab udviklingsplanen. Aftaler kan med fordel noteres i løbet af samtalen. Udviklingsplanen skal være konkret og angive hvad der aftales, samt tidshorisont, ansvar og opfølgning for aftalerne.</w:t>
                            </w:r>
                          </w:p>
                          <w:p w14:paraId="374526C6" w14:textId="77777777" w:rsidR="0078030A" w:rsidRPr="006D1DF0" w:rsidRDefault="0078030A" w:rsidP="0078030A">
                            <w:pPr>
                              <w:jc w:val="both"/>
                              <w:rPr>
                                <w:rFonts w:ascii="Georgia" w:hAnsi="Georgia"/>
                                <w:i/>
                                <w:iCs/>
                              </w:rPr>
                            </w:pPr>
                            <w:r w:rsidRPr="006D1DF0">
                              <w:rPr>
                                <w:rFonts w:ascii="Georgia" w:hAnsi="Georgia"/>
                                <w:i/>
                                <w:iCs/>
                              </w:rPr>
                              <w:t>LUS er en fælles forpligtelse. Derfor skal leders leder og leder aftale, hvornår der følges op på LUS og udviklingsplanen. Opfølgningen skal som minimum ske ved næste LUS, men leders leder opfordres til at følge op løbende.</w:t>
                            </w:r>
                          </w:p>
                          <w:p w14:paraId="72ED4514" w14:textId="77777777" w:rsidR="0078030A" w:rsidRPr="006D1DF0" w:rsidRDefault="0078030A" w:rsidP="0078030A">
                            <w:pPr>
                              <w:jc w:val="both"/>
                              <w:rPr>
                                <w:rFonts w:ascii="Georgia" w:hAnsi="Georgia"/>
                                <w:i/>
                                <w:iCs/>
                              </w:rPr>
                            </w:pPr>
                          </w:p>
                          <w:p w14:paraId="13801797" w14:textId="77777777" w:rsidR="0078030A" w:rsidRPr="006D1DF0" w:rsidRDefault="0078030A" w:rsidP="0078030A">
                            <w:pPr>
                              <w:jc w:val="both"/>
                              <w:rPr>
                                <w:rFonts w:ascii="Georgia" w:hAnsi="Georgia"/>
                                <w:b/>
                                <w:bCs/>
                                <w:i/>
                                <w:iCs/>
                              </w:rPr>
                            </w:pPr>
                            <w:r w:rsidRPr="006D1DF0">
                              <w:rPr>
                                <w:rFonts w:ascii="Georgia" w:hAnsi="Georgia"/>
                                <w:b/>
                                <w:bCs/>
                                <w:i/>
                                <w:iCs/>
                              </w:rPr>
                              <w:t>Som afslutning på samtalen (dokumentation og udviklingsplanen)</w:t>
                            </w:r>
                          </w:p>
                          <w:p w14:paraId="3415B121" w14:textId="77777777" w:rsidR="0078030A" w:rsidRDefault="0078030A" w:rsidP="0078030A">
                            <w:pPr>
                              <w:jc w:val="both"/>
                              <w:rPr>
                                <w:rFonts w:ascii="Georgia" w:hAnsi="Georgia"/>
                                <w:b/>
                                <w:bCs/>
                                <w:i/>
                                <w:iCs/>
                                <w:noProof/>
                                <w:sz w:val="24"/>
                                <w:szCs w:val="24"/>
                              </w:rPr>
                            </w:pPr>
                            <w:r w:rsidRPr="006D1DF0">
                              <w:rPr>
                                <w:rFonts w:ascii="Georgia" w:hAnsi="Georgia"/>
                                <w:i/>
                                <w:iCs/>
                              </w:rPr>
                              <w:t>Som dokumentation for samtalen tager I et billede/en kopi af aftalefeltet med udviklingsplanen, som I hver især opbevarer. Leders leder gemmer billedet/kopien i personalemappen.</w:t>
                            </w:r>
                            <w:r w:rsidRPr="006D1DF0">
                              <w:rPr>
                                <w:rFonts w:ascii="Georgia" w:hAnsi="Georgia"/>
                                <w:b/>
                                <w:bCs/>
                                <w:i/>
                                <w:iCs/>
                                <w:noProof/>
                                <w:sz w:val="24"/>
                                <w:szCs w:val="24"/>
                              </w:rPr>
                              <w:t xml:space="preserve"> </w:t>
                            </w:r>
                          </w:p>
                          <w:p w14:paraId="15CC9115" w14:textId="0F8EAE46" w:rsidR="0078030A" w:rsidRPr="006D1DF0" w:rsidRDefault="0078030A" w:rsidP="0078030A">
                            <w:pPr>
                              <w:jc w:val="right"/>
                              <w:rPr>
                                <w:rFonts w:ascii="Georgia" w:hAnsi="Georgia"/>
                                <w:b/>
                                <w:bCs/>
                                <w:i/>
                                <w:iCs/>
                                <w:noProof/>
                                <w:sz w:val="24"/>
                                <w:szCs w:val="24"/>
                              </w:rPr>
                            </w:pPr>
                            <w:r>
                              <w:rPr>
                                <w:noProof/>
                                <w14:ligatures w14:val="standardContextual"/>
                              </w:rPr>
                              <w:drawing>
                                <wp:inline distT="0" distB="0" distL="0" distR="0" wp14:anchorId="6FC07969" wp14:editId="45FEA402">
                                  <wp:extent cx="2856230" cy="2169795"/>
                                  <wp:effectExtent l="0" t="0" r="127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rotWithShape="1">
                                          <a:blip r:embed="rId8" cstate="print">
                                            <a:extLst>
                                              <a:ext uri="{28A0092B-C50C-407E-A947-70E740481C1C}">
                                                <a14:useLocalDpi xmlns:a14="http://schemas.microsoft.com/office/drawing/2010/main" val="0"/>
                                              </a:ext>
                                            </a:extLst>
                                          </a:blip>
                                          <a:srcRect t="8827" b="30232"/>
                                          <a:stretch/>
                                        </pic:blipFill>
                                        <pic:spPr bwMode="auto">
                                          <a:xfrm>
                                            <a:off x="0" y="0"/>
                                            <a:ext cx="2856230" cy="2169795"/>
                                          </a:xfrm>
                                          <a:prstGeom prst="rect">
                                            <a:avLst/>
                                          </a:prstGeom>
                                          <a:noFill/>
                                          <a:ln>
                                            <a:noFill/>
                                          </a:ln>
                                          <a:extLst>
                                            <a:ext uri="{53640926-AAD7-44D8-BBD7-CCE9431645EC}">
                                              <a14:shadowObscured xmlns:a14="http://schemas.microsoft.com/office/drawing/2010/main"/>
                                            </a:ext>
                                          </a:extLst>
                                        </pic:spPr>
                                      </pic:pic>
                                    </a:graphicData>
                                  </a:graphic>
                                </wp:inline>
                              </w:drawing>
                            </w:r>
                          </w:p>
                          <w:p w14:paraId="3F391E73" w14:textId="77777777" w:rsidR="0078030A" w:rsidRPr="006D1DF0" w:rsidRDefault="0078030A" w:rsidP="0078030A">
                            <w:pPr>
                              <w:jc w:val="both"/>
                              <w:rPr>
                                <w:rFonts w:ascii="Georgia" w:hAnsi="Georgia"/>
                                <w:i/>
                                <w:iCs/>
                              </w:rPr>
                            </w:pPr>
                          </w:p>
                          <w:p w14:paraId="0D51E4FE" w14:textId="77777777" w:rsidR="0078030A" w:rsidRPr="006D1DF0" w:rsidRDefault="0078030A" w:rsidP="0078030A">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DF874" id="_x0000_t202" coordsize="21600,21600" o:spt="202" path="m,l,21600r21600,l21600,xe">
                <v:stroke joinstyle="miter"/>
                <v:path gradientshapeok="t" o:connecttype="rect"/>
              </v:shapetype>
              <v:shape id="Tekstfelt 2" o:spid="_x0000_s1026" type="#_x0000_t202" style="position:absolute;margin-left:511.5pt;margin-top:25.9pt;width:540.75pt;height:67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" strokecolor="#497729" strokeweight="1.5pt">
                <v:textbox>
                  <w:txbxContent>
                    <w:p w14:paraId="4F3C9569" w14:textId="77777777" w:rsidR="0078030A" w:rsidRPr="006D1DF0" w:rsidRDefault="0078030A" w:rsidP="0078030A">
                      <w:pPr>
                        <w:spacing w:before="240"/>
                        <w:jc w:val="both"/>
                        <w:rPr>
                          <w:rFonts w:ascii="Georgia" w:hAnsi="Georgia"/>
                          <w:b/>
                          <w:bCs/>
                          <w:i/>
                          <w:iCs/>
                        </w:rPr>
                      </w:pPr>
                      <w:r w:rsidRPr="006D1DF0">
                        <w:rPr>
                          <w:rFonts w:ascii="Georgia" w:hAnsi="Georgia"/>
                          <w:b/>
                          <w:bCs/>
                          <w:i/>
                          <w:iCs/>
                        </w:rPr>
                        <w:t>Afholdelse af samtalen</w:t>
                      </w:r>
                    </w:p>
                    <w:p w14:paraId="623CBFF9" w14:textId="77777777" w:rsidR="0078030A" w:rsidRPr="006D1DF0" w:rsidRDefault="0078030A" w:rsidP="0078030A">
                      <w:pPr>
                        <w:jc w:val="both"/>
                        <w:rPr>
                          <w:rFonts w:ascii="Georgia" w:hAnsi="Georgia"/>
                          <w:i/>
                          <w:iCs/>
                        </w:rPr>
                      </w:pPr>
                      <w:r w:rsidRPr="006D1DF0">
                        <w:rPr>
                          <w:rFonts w:ascii="Georgia" w:hAnsi="Georgia"/>
                          <w:i/>
                          <w:iCs/>
                        </w:rPr>
                        <w:t xml:space="preserve">Samtalen skal tage afsæt i konceptet. Som leders leder har du en vigtig opgave i at give spørgsmålene en ordlyd, der passer til netop jeres afdeling og arbejdsplads. Det er spørgsmålenes hensigt og ikke den præcise formulering, der er vigtig. </w:t>
                      </w:r>
                    </w:p>
                    <w:p w14:paraId="4F9DA3B3" w14:textId="77777777" w:rsidR="0078030A" w:rsidRPr="006D1DF0" w:rsidRDefault="0078030A" w:rsidP="0078030A">
                      <w:pPr>
                        <w:jc w:val="both"/>
                        <w:rPr>
                          <w:rFonts w:ascii="Georgia" w:hAnsi="Georgia"/>
                          <w:i/>
                          <w:iCs/>
                        </w:rPr>
                      </w:pPr>
                      <w:r w:rsidRPr="006D1DF0">
                        <w:rPr>
                          <w:rFonts w:ascii="Georgia" w:hAnsi="Georgia"/>
                          <w:i/>
                          <w:iCs/>
                        </w:rPr>
                        <w:t>LUS er en samtale mellem en leder og dennes overordnede, der hjælper til systematisk og løbende dialog og forventningsafstemning om udvikling. LUS skal således understøtte sammenhængen mellem lederens udvikling og vores fælles opgave.</w:t>
                      </w:r>
                    </w:p>
                    <w:p w14:paraId="6D9DE79C" w14:textId="77777777" w:rsidR="0078030A" w:rsidRPr="006D1DF0" w:rsidRDefault="0078030A" w:rsidP="0078030A">
                      <w:pPr>
                        <w:jc w:val="both"/>
                        <w:rPr>
                          <w:rFonts w:ascii="Georgia" w:hAnsi="Georgia"/>
                          <w:i/>
                          <w:iCs/>
                        </w:rPr>
                      </w:pPr>
                      <w:r w:rsidRPr="006D1DF0">
                        <w:rPr>
                          <w:rFonts w:ascii="Georgia" w:hAnsi="Georgia"/>
                          <w:i/>
                          <w:iCs/>
                        </w:rPr>
                        <w:t xml:space="preserve">Under LUS er det samtidig vigtigt, at konceptets spørgsmål relateres til lederens ledelsespraksis og arbejde med medarbejdertrivsel, økonomistyring og sygefravær m.v. </w:t>
                      </w:r>
                    </w:p>
                    <w:p w14:paraId="5DCB46DA" w14:textId="77777777" w:rsidR="0078030A" w:rsidRPr="006D1DF0" w:rsidRDefault="0078030A" w:rsidP="0078030A">
                      <w:pPr>
                        <w:jc w:val="both"/>
                        <w:rPr>
                          <w:rFonts w:ascii="Georgia" w:hAnsi="Georgia"/>
                          <w:i/>
                          <w:iCs/>
                        </w:rPr>
                      </w:pPr>
                      <w:r w:rsidRPr="006D1DF0">
                        <w:rPr>
                          <w:rFonts w:ascii="Georgia" w:hAnsi="Georgia"/>
                          <w:i/>
                          <w:iCs/>
                        </w:rPr>
                        <w:t>Vælger I at afholde samtalen som walk’n’talk, medbringes skemaet og en kuglepen/tusch, så aftaler kan noteres i udviklingsplanen.</w:t>
                      </w:r>
                    </w:p>
                    <w:p w14:paraId="5A6A0AB6" w14:textId="77777777" w:rsidR="0078030A" w:rsidRPr="006D1DF0" w:rsidRDefault="0078030A" w:rsidP="0078030A">
                      <w:pPr>
                        <w:jc w:val="both"/>
                        <w:rPr>
                          <w:rFonts w:ascii="Georgia" w:hAnsi="Georgia"/>
                          <w:i/>
                          <w:iCs/>
                        </w:rPr>
                      </w:pPr>
                      <w:r w:rsidRPr="006D1DF0">
                        <w:rPr>
                          <w:rFonts w:ascii="Georgia" w:hAnsi="Georgia"/>
                          <w:i/>
                          <w:iCs/>
                        </w:rPr>
                        <w:t>Husk at bringe både spørgsmål og stikord i spil i jeres samtale.</w:t>
                      </w:r>
                    </w:p>
                    <w:p w14:paraId="3129C913" w14:textId="77777777" w:rsidR="0078030A" w:rsidRPr="006D1DF0" w:rsidRDefault="0078030A" w:rsidP="0078030A">
                      <w:pPr>
                        <w:jc w:val="both"/>
                        <w:rPr>
                          <w:rFonts w:ascii="Georgia" w:hAnsi="Georgia"/>
                          <w:i/>
                          <w:iCs/>
                        </w:rPr>
                      </w:pPr>
                    </w:p>
                    <w:p w14:paraId="2B13B964" w14:textId="77777777" w:rsidR="0078030A" w:rsidRPr="006D1DF0" w:rsidRDefault="0078030A" w:rsidP="0078030A">
                      <w:pPr>
                        <w:jc w:val="both"/>
                        <w:rPr>
                          <w:rFonts w:ascii="Georgia" w:hAnsi="Georgia"/>
                          <w:b/>
                          <w:bCs/>
                          <w:i/>
                          <w:iCs/>
                        </w:rPr>
                      </w:pPr>
                      <w:r w:rsidRPr="006D1DF0">
                        <w:rPr>
                          <w:rFonts w:ascii="Georgia" w:hAnsi="Georgia"/>
                          <w:b/>
                          <w:bCs/>
                          <w:i/>
                          <w:iCs/>
                        </w:rPr>
                        <w:t>Udviklingsplanen – en del af samtalen</w:t>
                      </w:r>
                    </w:p>
                    <w:p w14:paraId="2EBC02DA" w14:textId="77777777" w:rsidR="0078030A" w:rsidRPr="006D1DF0" w:rsidRDefault="0078030A" w:rsidP="0078030A">
                      <w:pPr>
                        <w:jc w:val="both"/>
                        <w:rPr>
                          <w:rFonts w:ascii="Georgia" w:hAnsi="Georgia"/>
                          <w:i/>
                          <w:iCs/>
                        </w:rPr>
                      </w:pPr>
                      <w:r w:rsidRPr="006D1DF0">
                        <w:rPr>
                          <w:rFonts w:ascii="Georgia" w:hAnsi="Georgia"/>
                          <w:i/>
                          <w:iCs/>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7DC630A5" w14:textId="77777777" w:rsidR="0078030A" w:rsidRPr="006D1DF0" w:rsidRDefault="0078030A" w:rsidP="0078030A">
                      <w:pPr>
                        <w:jc w:val="both"/>
                        <w:rPr>
                          <w:rFonts w:ascii="Georgia" w:hAnsi="Georgia"/>
                          <w:i/>
                          <w:iCs/>
                        </w:rPr>
                      </w:pPr>
                      <w:r w:rsidRPr="006D1DF0">
                        <w:rPr>
                          <w:rFonts w:ascii="Georgia" w:hAnsi="Georgia"/>
                          <w:i/>
                          <w:iCs/>
                        </w:rPr>
                        <w:t>Undervejs eller ved LUS-samtalens afslutning udfylder I derfor i fællesskab udviklingsplanen. Aftaler kan med fordel noteres i løbet af samtalen. Udviklingsplanen skal være konkret og angive hvad der aftales, samt tidshorisont, ansvar og opfølgning for aftalerne.</w:t>
                      </w:r>
                    </w:p>
                    <w:p w14:paraId="374526C6" w14:textId="77777777" w:rsidR="0078030A" w:rsidRPr="006D1DF0" w:rsidRDefault="0078030A" w:rsidP="0078030A">
                      <w:pPr>
                        <w:jc w:val="both"/>
                        <w:rPr>
                          <w:rFonts w:ascii="Georgia" w:hAnsi="Georgia"/>
                          <w:i/>
                          <w:iCs/>
                        </w:rPr>
                      </w:pPr>
                      <w:r w:rsidRPr="006D1DF0">
                        <w:rPr>
                          <w:rFonts w:ascii="Georgia" w:hAnsi="Georgia"/>
                          <w:i/>
                          <w:iCs/>
                        </w:rPr>
                        <w:t>LUS er en fælles forpligtelse. Derfor skal leders leder og leder aftale, hvornår der følges op på LUS og udviklingsplanen. Opfølgningen skal som minimum ske ved næste LUS, men leders leder opfordres til at følge op løbende.</w:t>
                      </w:r>
                    </w:p>
                    <w:p w14:paraId="72ED4514" w14:textId="77777777" w:rsidR="0078030A" w:rsidRPr="006D1DF0" w:rsidRDefault="0078030A" w:rsidP="0078030A">
                      <w:pPr>
                        <w:jc w:val="both"/>
                        <w:rPr>
                          <w:rFonts w:ascii="Georgia" w:hAnsi="Georgia"/>
                          <w:i/>
                          <w:iCs/>
                        </w:rPr>
                      </w:pPr>
                    </w:p>
                    <w:p w14:paraId="13801797" w14:textId="77777777" w:rsidR="0078030A" w:rsidRPr="006D1DF0" w:rsidRDefault="0078030A" w:rsidP="0078030A">
                      <w:pPr>
                        <w:jc w:val="both"/>
                        <w:rPr>
                          <w:rFonts w:ascii="Georgia" w:hAnsi="Georgia"/>
                          <w:b/>
                          <w:bCs/>
                          <w:i/>
                          <w:iCs/>
                        </w:rPr>
                      </w:pPr>
                      <w:r w:rsidRPr="006D1DF0">
                        <w:rPr>
                          <w:rFonts w:ascii="Georgia" w:hAnsi="Georgia"/>
                          <w:b/>
                          <w:bCs/>
                          <w:i/>
                          <w:iCs/>
                        </w:rPr>
                        <w:t>Som afslutning på samtalen (dokumentation og udviklingsplanen)</w:t>
                      </w:r>
                    </w:p>
                    <w:p w14:paraId="3415B121" w14:textId="77777777" w:rsidR="0078030A" w:rsidRDefault="0078030A" w:rsidP="0078030A">
                      <w:pPr>
                        <w:jc w:val="both"/>
                        <w:rPr>
                          <w:rFonts w:ascii="Georgia" w:hAnsi="Georgia"/>
                          <w:b/>
                          <w:bCs/>
                          <w:i/>
                          <w:iCs/>
                          <w:noProof/>
                          <w:sz w:val="24"/>
                          <w:szCs w:val="24"/>
                        </w:rPr>
                      </w:pPr>
                      <w:r w:rsidRPr="006D1DF0">
                        <w:rPr>
                          <w:rFonts w:ascii="Georgia" w:hAnsi="Georgia"/>
                          <w:i/>
                          <w:iCs/>
                        </w:rPr>
                        <w:t>Som dokumentation for samtalen tager I et billede/en kopi af aftalefeltet med udviklingsplanen, som I hver især opbevarer. Leders leder gemmer billedet/kopien i personalemappen.</w:t>
                      </w:r>
                      <w:r w:rsidRPr="006D1DF0">
                        <w:rPr>
                          <w:rFonts w:ascii="Georgia" w:hAnsi="Georgia"/>
                          <w:b/>
                          <w:bCs/>
                          <w:i/>
                          <w:iCs/>
                          <w:noProof/>
                          <w:sz w:val="24"/>
                          <w:szCs w:val="24"/>
                        </w:rPr>
                        <w:t xml:space="preserve"> </w:t>
                      </w:r>
                    </w:p>
                    <w:p w14:paraId="15CC9115" w14:textId="0F8EAE46" w:rsidR="0078030A" w:rsidRPr="006D1DF0" w:rsidRDefault="0078030A" w:rsidP="0078030A">
                      <w:pPr>
                        <w:jc w:val="right"/>
                        <w:rPr>
                          <w:rFonts w:ascii="Georgia" w:hAnsi="Georgia"/>
                          <w:b/>
                          <w:bCs/>
                          <w:i/>
                          <w:iCs/>
                          <w:noProof/>
                          <w:sz w:val="24"/>
                          <w:szCs w:val="24"/>
                        </w:rPr>
                      </w:pPr>
                      <w:r>
                        <w:rPr>
                          <w:noProof/>
                          <w14:ligatures w14:val="standardContextual"/>
                        </w:rPr>
                        <w:drawing>
                          <wp:inline distT="0" distB="0" distL="0" distR="0" wp14:anchorId="6FC07969" wp14:editId="45FEA402">
                            <wp:extent cx="2856230" cy="2169795"/>
                            <wp:effectExtent l="0" t="0" r="127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rotWithShape="1">
                                    <a:blip r:embed="rId8" cstate="print">
                                      <a:extLst>
                                        <a:ext uri="{28A0092B-C50C-407E-A947-70E740481C1C}">
                                          <a14:useLocalDpi xmlns:a14="http://schemas.microsoft.com/office/drawing/2010/main" val="0"/>
                                        </a:ext>
                                      </a:extLst>
                                    </a:blip>
                                    <a:srcRect t="8827" b="30232"/>
                                    <a:stretch/>
                                  </pic:blipFill>
                                  <pic:spPr bwMode="auto">
                                    <a:xfrm>
                                      <a:off x="0" y="0"/>
                                      <a:ext cx="2856230" cy="2169795"/>
                                    </a:xfrm>
                                    <a:prstGeom prst="rect">
                                      <a:avLst/>
                                    </a:prstGeom>
                                    <a:noFill/>
                                    <a:ln>
                                      <a:noFill/>
                                    </a:ln>
                                    <a:extLst>
                                      <a:ext uri="{53640926-AAD7-44D8-BBD7-CCE9431645EC}">
                                        <a14:shadowObscured xmlns:a14="http://schemas.microsoft.com/office/drawing/2010/main"/>
                                      </a:ext>
                                    </a:extLst>
                                  </pic:spPr>
                                </pic:pic>
                              </a:graphicData>
                            </a:graphic>
                          </wp:inline>
                        </w:drawing>
                      </w:r>
                    </w:p>
                    <w:p w14:paraId="3F391E73" w14:textId="77777777" w:rsidR="0078030A" w:rsidRPr="006D1DF0" w:rsidRDefault="0078030A" w:rsidP="0078030A">
                      <w:pPr>
                        <w:jc w:val="both"/>
                        <w:rPr>
                          <w:rFonts w:ascii="Georgia" w:hAnsi="Georgia"/>
                          <w:i/>
                          <w:iCs/>
                        </w:rPr>
                      </w:pPr>
                    </w:p>
                    <w:p w14:paraId="0D51E4FE" w14:textId="77777777" w:rsidR="0078030A" w:rsidRPr="006D1DF0" w:rsidRDefault="0078030A" w:rsidP="0078030A">
                      <w:pPr>
                        <w:jc w:val="right"/>
                        <w:rPr>
                          <w:sz w:val="24"/>
                          <w:szCs w:val="24"/>
                        </w:rPr>
                      </w:pPr>
                    </w:p>
                  </w:txbxContent>
                </v:textbox>
                <w10:wrap type="square" anchorx="margin"/>
              </v:shape>
            </w:pict>
          </mc:Fallback>
        </mc:AlternateContent>
      </w:r>
      <w:r w:rsidRPr="00572DA8">
        <w:rPr>
          <w:rFonts w:ascii="Georgia" w:hAnsi="Georgia"/>
          <w:i/>
          <w:iCs/>
          <w:noProof/>
          <w:sz w:val="20"/>
          <w:szCs w:val="20"/>
        </w:rPr>
        <mc:AlternateContent>
          <mc:Choice Requires="wps">
            <w:drawing>
              <wp:anchor distT="45720" distB="45720" distL="114300" distR="114300" simplePos="0" relativeHeight="251659264" behindDoc="0" locked="0" layoutInCell="1" allowOverlap="1" wp14:anchorId="7CD4A9E9" wp14:editId="44D27A5E">
                <wp:simplePos x="0" y="0"/>
                <wp:positionH relativeFrom="margin">
                  <wp:posOffset>-394013</wp:posOffset>
                </wp:positionH>
                <wp:positionV relativeFrom="paragraph">
                  <wp:posOffset>331470</wp:posOffset>
                </wp:positionV>
                <wp:extent cx="6581140" cy="8601740"/>
                <wp:effectExtent l="0" t="0" r="10160" b="279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8601740"/>
                        </a:xfrm>
                        <a:prstGeom prst="rect">
                          <a:avLst/>
                        </a:prstGeom>
                        <a:solidFill>
                          <a:srgbClr val="FFFFFF"/>
                        </a:solidFill>
                        <a:ln w="19050">
                          <a:solidFill>
                            <a:srgbClr val="497729"/>
                          </a:solidFill>
                          <a:miter lim="800000"/>
                          <a:headEnd/>
                          <a:tailEnd/>
                        </a:ln>
                      </wps:spPr>
                      <wps:txbx>
                        <w:txbxContent>
                          <w:p w14:paraId="260C331F" w14:textId="77777777" w:rsidR="0078030A" w:rsidRPr="006D1DF0" w:rsidRDefault="0078030A" w:rsidP="0078030A">
                            <w:pPr>
                              <w:spacing w:before="240"/>
                              <w:jc w:val="both"/>
                              <w:rPr>
                                <w:rFonts w:ascii="Georgia" w:hAnsi="Georgia"/>
                                <w:b/>
                                <w:bCs/>
                                <w:i/>
                                <w:iCs/>
                              </w:rPr>
                            </w:pPr>
                            <w:r w:rsidRPr="006D1DF0">
                              <w:rPr>
                                <w:rFonts w:ascii="Georgia" w:hAnsi="Georgia"/>
                                <w:b/>
                                <w:bCs/>
                                <w:i/>
                                <w:iCs/>
                              </w:rPr>
                              <w:t>Baggrund</w:t>
                            </w:r>
                          </w:p>
                          <w:p w14:paraId="3D11E6EE" w14:textId="77777777" w:rsidR="0078030A" w:rsidRPr="006D1DF0" w:rsidRDefault="0078030A" w:rsidP="0078030A">
                            <w:pPr>
                              <w:jc w:val="both"/>
                              <w:rPr>
                                <w:rFonts w:ascii="Georgia" w:hAnsi="Georgia"/>
                                <w:i/>
                                <w:iCs/>
                              </w:rPr>
                            </w:pPr>
                            <w:r w:rsidRPr="006D1DF0">
                              <w:rPr>
                                <w:rFonts w:ascii="Georgia" w:hAnsi="Georgia"/>
                                <w:i/>
                                <w:iCs/>
                              </w:rPr>
                              <w:t xml:space="preserve">Alle medarbejdere og ledere i Albertslund Kommune skal én gang årligt til udviklingssamtale, enten individuelt eller som en del af en gruppe med deres personaleleder. </w:t>
                            </w:r>
                          </w:p>
                          <w:p w14:paraId="72D51AEA" w14:textId="77777777" w:rsidR="0078030A" w:rsidRPr="006D1DF0" w:rsidRDefault="0078030A" w:rsidP="0078030A">
                            <w:pPr>
                              <w:jc w:val="both"/>
                              <w:rPr>
                                <w:rFonts w:ascii="Georgia" w:hAnsi="Georgia"/>
                                <w:i/>
                                <w:iCs/>
                              </w:rPr>
                            </w:pPr>
                            <w:r w:rsidRPr="006D1DF0">
                              <w:rPr>
                                <w:rFonts w:ascii="Georgia" w:hAnsi="Georgia"/>
                                <w:i/>
                                <w:iCs/>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747676C5" w14:textId="77777777" w:rsidR="0078030A" w:rsidRPr="006D1DF0" w:rsidRDefault="0078030A" w:rsidP="0078030A">
                            <w:pPr>
                              <w:jc w:val="both"/>
                              <w:rPr>
                                <w:rFonts w:ascii="Georgia" w:hAnsi="Georgia"/>
                                <w:i/>
                                <w:iCs/>
                              </w:rPr>
                            </w:pPr>
                            <w:r w:rsidRPr="006D1DF0">
                              <w:rPr>
                                <w:rFonts w:ascii="Georgia" w:hAnsi="Georgia"/>
                                <w:i/>
                                <w:iCs/>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7FB755D4" w14:textId="77777777" w:rsidR="0078030A" w:rsidRPr="006D1DF0" w:rsidRDefault="0078030A" w:rsidP="0078030A">
                            <w:pPr>
                              <w:jc w:val="both"/>
                              <w:rPr>
                                <w:rFonts w:ascii="Georgia" w:hAnsi="Georgia"/>
                                <w:i/>
                                <w:iCs/>
                              </w:rPr>
                            </w:pPr>
                          </w:p>
                          <w:p w14:paraId="3764A65E" w14:textId="77777777" w:rsidR="0078030A" w:rsidRPr="006D1DF0" w:rsidRDefault="0078030A" w:rsidP="0078030A">
                            <w:pPr>
                              <w:jc w:val="both"/>
                              <w:rPr>
                                <w:rFonts w:ascii="Georgia" w:hAnsi="Georgia"/>
                                <w:b/>
                                <w:bCs/>
                                <w:i/>
                                <w:iCs/>
                              </w:rPr>
                            </w:pPr>
                            <w:r w:rsidRPr="006D1DF0">
                              <w:rPr>
                                <w:rFonts w:ascii="Georgia" w:hAnsi="Georgia"/>
                                <w:b/>
                                <w:bCs/>
                                <w:i/>
                                <w:iCs/>
                              </w:rPr>
                              <w:t>Hvad består konceptet af?</w:t>
                            </w:r>
                          </w:p>
                          <w:p w14:paraId="2B4F43D5" w14:textId="77777777" w:rsidR="0078030A" w:rsidRPr="006D1DF0" w:rsidRDefault="0078030A" w:rsidP="0078030A">
                            <w:pPr>
                              <w:jc w:val="both"/>
                              <w:rPr>
                                <w:rFonts w:ascii="Georgia" w:hAnsi="Georgia"/>
                                <w:i/>
                                <w:iCs/>
                              </w:rPr>
                            </w:pPr>
                            <w:r w:rsidRPr="006D1DF0">
                              <w:rPr>
                                <w:rFonts w:ascii="Georgia" w:hAnsi="Georgia"/>
                                <w:i/>
                                <w:iCs/>
                              </w:rPr>
                              <w:t xml:space="preserve">Konceptet findes i to varianter – et skema og et puslespil – som begge kan anvendes i walk’n’talk og under en stillesiddende samtale. Spørgsmål og stikord i de to varianter er ens. </w:t>
                            </w:r>
                          </w:p>
                          <w:p w14:paraId="1AEA1A7F" w14:textId="77777777" w:rsidR="0078030A" w:rsidRPr="006D1DF0" w:rsidRDefault="0078030A" w:rsidP="0078030A">
                            <w:pPr>
                              <w:jc w:val="both"/>
                              <w:rPr>
                                <w:rFonts w:ascii="Georgia" w:hAnsi="Georgia"/>
                                <w:i/>
                                <w:iCs/>
                              </w:rPr>
                            </w:pPr>
                            <w:r w:rsidRPr="006D1DF0">
                              <w:rPr>
                                <w:rFonts w:ascii="Georgia" w:hAnsi="Georgia"/>
                                <w:i/>
                                <w:iCs/>
                                <w:u w:val="single"/>
                              </w:rPr>
                              <w:t>Skemaet</w:t>
                            </w:r>
                            <w:r w:rsidRPr="006D1DF0">
                              <w:rPr>
                                <w:rFonts w:ascii="Georgia" w:hAnsi="Georgia"/>
                                <w:i/>
                                <w:iCs/>
                              </w:rPr>
                              <w:t xml:space="preserve"> her består af 9 spørgsmål – fordelt med tre spørgsmål i hver af perspektiverne; adfærd, struktur og opgaver. </w:t>
                            </w:r>
                          </w:p>
                          <w:p w14:paraId="220744FE" w14:textId="77777777" w:rsidR="0078030A" w:rsidRPr="006D1DF0" w:rsidRDefault="0078030A" w:rsidP="0078030A">
                            <w:pPr>
                              <w:jc w:val="both"/>
                              <w:rPr>
                                <w:rFonts w:ascii="Georgia" w:hAnsi="Georgia"/>
                                <w:i/>
                                <w:iCs/>
                              </w:rPr>
                            </w:pPr>
                            <w:r w:rsidRPr="006D1DF0">
                              <w:rPr>
                                <w:rFonts w:ascii="Georgia" w:hAnsi="Georgia"/>
                                <w:i/>
                                <w:iCs/>
                              </w:rPr>
                              <w:t xml:space="preserve">Ved siden af spørgsmålene er der 33 stikord, der skal bruges som afsæt for refleksion i forberedelsen og under samtalen. </w:t>
                            </w:r>
                          </w:p>
                          <w:p w14:paraId="0BEE895C" w14:textId="77777777" w:rsidR="0078030A" w:rsidRPr="006D1DF0" w:rsidRDefault="0078030A" w:rsidP="0078030A">
                            <w:pPr>
                              <w:jc w:val="both"/>
                              <w:rPr>
                                <w:rFonts w:ascii="Georgia" w:hAnsi="Georgia"/>
                                <w:i/>
                                <w:iCs/>
                              </w:rPr>
                            </w:pPr>
                            <w:r w:rsidRPr="006D1DF0">
                              <w:rPr>
                                <w:rFonts w:ascii="Georgia" w:hAnsi="Georgia"/>
                                <w:i/>
                                <w:iCs/>
                              </w:rPr>
                              <w:t>Endelig er der et aftalefelt, hvor I sammen noterer de aftaler, I kommer frem til i løbet af samtalen. Feltet udgør medarbejderens udviklingsplan.</w:t>
                            </w:r>
                          </w:p>
                          <w:p w14:paraId="59185407" w14:textId="77777777" w:rsidR="0078030A" w:rsidRPr="006D1DF0" w:rsidRDefault="0078030A" w:rsidP="0078030A">
                            <w:pPr>
                              <w:jc w:val="both"/>
                              <w:rPr>
                                <w:rFonts w:ascii="Georgia" w:hAnsi="Georgia"/>
                                <w:i/>
                                <w:iCs/>
                              </w:rPr>
                            </w:pPr>
                          </w:p>
                          <w:p w14:paraId="155C86EF" w14:textId="77777777" w:rsidR="0078030A" w:rsidRPr="006D1DF0" w:rsidRDefault="0078030A" w:rsidP="0078030A">
                            <w:pPr>
                              <w:jc w:val="both"/>
                              <w:rPr>
                                <w:rFonts w:ascii="Georgia" w:hAnsi="Georgia"/>
                                <w:b/>
                                <w:bCs/>
                                <w:i/>
                                <w:iCs/>
                              </w:rPr>
                            </w:pPr>
                            <w:r w:rsidRPr="006D1DF0">
                              <w:rPr>
                                <w:rFonts w:ascii="Georgia" w:hAnsi="Georgia"/>
                                <w:b/>
                                <w:bCs/>
                                <w:i/>
                                <w:iCs/>
                              </w:rPr>
                              <w:t>Forberedelse af samtalerne</w:t>
                            </w:r>
                          </w:p>
                          <w:p w14:paraId="19B13201" w14:textId="77777777" w:rsidR="0078030A" w:rsidRPr="006D1DF0" w:rsidRDefault="0078030A" w:rsidP="0078030A">
                            <w:pPr>
                              <w:rPr>
                                <w:rFonts w:ascii="Georgia" w:hAnsi="Georgia"/>
                                <w:i/>
                                <w:iCs/>
                                <w:u w:val="single"/>
                              </w:rPr>
                            </w:pPr>
                            <w:r w:rsidRPr="006D1DF0">
                              <w:rPr>
                                <w:rFonts w:ascii="Georgia" w:hAnsi="Georgia"/>
                                <w:i/>
                                <w:iCs/>
                                <w:u w:val="single"/>
                              </w:rPr>
                              <w:t>Som leders leder</w:t>
                            </w:r>
                          </w:p>
                          <w:p w14:paraId="3DD8062A" w14:textId="77777777" w:rsidR="0078030A" w:rsidRPr="006D1DF0" w:rsidRDefault="0078030A" w:rsidP="0078030A">
                            <w:pPr>
                              <w:rPr>
                                <w:rFonts w:ascii="Georgia" w:hAnsi="Georgia"/>
                                <w:i/>
                                <w:iCs/>
                              </w:rPr>
                            </w:pPr>
                            <w:r w:rsidRPr="006D1DF0">
                              <w:rPr>
                                <w:rFonts w:ascii="Georgia" w:hAnsi="Georgia"/>
                                <w:i/>
                                <w:iCs/>
                              </w:rPr>
                              <w:t>I har valgt skemaet som udgangspunkt for jeres samtale. Samtidig skal I aftale, om samtalen holdes som walk’n’talk.</w:t>
                            </w:r>
                          </w:p>
                          <w:p w14:paraId="23713CC5" w14:textId="77777777" w:rsidR="0078030A" w:rsidRPr="006D1DF0" w:rsidRDefault="0078030A" w:rsidP="0078030A">
                            <w:pPr>
                              <w:rPr>
                                <w:rFonts w:ascii="Georgia" w:hAnsi="Georgia"/>
                                <w:i/>
                                <w:iCs/>
                              </w:rPr>
                            </w:pPr>
                            <w:r w:rsidRPr="006D1DF0">
                              <w:rPr>
                                <w:rFonts w:ascii="Georgia" w:hAnsi="Georgia"/>
                                <w:i/>
                                <w:iCs/>
                              </w:rPr>
                              <w:t xml:space="preserve">Inden samtalen udvælger I begge 3 stikord, som I hver især ser som særligt vigtige for det, I ønsker at tale om. Leder og leders leder orienterer hinanden om de valgte stikord inden samtalen. </w:t>
                            </w:r>
                          </w:p>
                          <w:p w14:paraId="4A351E4B" w14:textId="77777777" w:rsidR="0078030A" w:rsidRPr="006D1DF0" w:rsidRDefault="0078030A" w:rsidP="0078030A">
                            <w:pPr>
                              <w:rPr>
                                <w:rFonts w:ascii="Georgia" w:hAnsi="Georgia"/>
                                <w:i/>
                                <w:iCs/>
                              </w:rPr>
                            </w:pPr>
                            <w:r w:rsidRPr="006D1DF0">
                              <w:rPr>
                                <w:rFonts w:ascii="Georgia" w:hAnsi="Georgia"/>
                                <w:i/>
                                <w:iCs/>
                              </w:rPr>
                              <w:t>Leders leder inviterer til LUS. Det anbefales at afsætte ca. 1½ time pr. LUS. Der skal reserveres lokale, gøres opmærksom på, at samtalen holdes som walk'n'talk, eller andet der er nødvendigt på den enkelte arbejdsplads.</w:t>
                            </w:r>
                          </w:p>
                          <w:p w14:paraId="72D7FD15" w14:textId="77777777" w:rsidR="0078030A" w:rsidRPr="006D1DF0" w:rsidRDefault="0078030A" w:rsidP="0078030A">
                            <w:pPr>
                              <w:rPr>
                                <w:rFonts w:ascii="Georgia" w:hAnsi="Georgia"/>
                                <w:i/>
                                <w:iCs/>
                              </w:rPr>
                            </w:pPr>
                            <w:r w:rsidRPr="006D1DF0">
                              <w:rPr>
                                <w:rFonts w:ascii="Georgia" w:hAnsi="Georgia"/>
                                <w:i/>
                                <w:iCs/>
                              </w:rPr>
                              <w:t>Leders leder skal sikre, at leder har den udgave af konceptet, som skal bruges.</w:t>
                            </w:r>
                          </w:p>
                          <w:p w14:paraId="631506AA" w14:textId="77777777" w:rsidR="0078030A" w:rsidRPr="006D1DF0" w:rsidRDefault="0078030A" w:rsidP="0078030A">
                            <w:pPr>
                              <w:rPr>
                                <w:rFonts w:ascii="Georgia" w:hAnsi="Georgia"/>
                                <w:i/>
                                <w:iCs/>
                              </w:rPr>
                            </w:pPr>
                          </w:p>
                          <w:p w14:paraId="38AD814C" w14:textId="77777777" w:rsidR="0078030A" w:rsidRPr="006D1DF0" w:rsidRDefault="0078030A" w:rsidP="0078030A">
                            <w:pPr>
                              <w:rPr>
                                <w:rFonts w:ascii="Georgia" w:hAnsi="Georgia"/>
                                <w:i/>
                                <w:iCs/>
                                <w:u w:val="single"/>
                              </w:rPr>
                            </w:pPr>
                            <w:r w:rsidRPr="006D1DF0">
                              <w:rPr>
                                <w:rFonts w:ascii="Georgia" w:hAnsi="Georgia"/>
                                <w:i/>
                                <w:iCs/>
                                <w:u w:val="single"/>
                              </w:rPr>
                              <w:t>Som leder</w:t>
                            </w:r>
                          </w:p>
                          <w:p w14:paraId="73461CC5" w14:textId="77777777" w:rsidR="0078030A" w:rsidRPr="006D1DF0" w:rsidRDefault="0078030A" w:rsidP="0078030A">
                            <w:pPr>
                              <w:rPr>
                                <w:rFonts w:ascii="Georgia" w:hAnsi="Georgia"/>
                                <w:b/>
                                <w:bCs/>
                                <w:i/>
                                <w:iCs/>
                              </w:rPr>
                            </w:pPr>
                            <w:r w:rsidRPr="006D1DF0">
                              <w:rPr>
                                <w:rFonts w:ascii="Georgia" w:hAnsi="Georgia"/>
                                <w:i/>
                                <w:iCs/>
                              </w:rPr>
                              <w:t xml:space="preserve">Lederen forbereder sig med afsæt i egen PLAN A, organisationskompasset, samt  </w:t>
                            </w:r>
                            <w:hyperlink r:id="rId9" w:history="1">
                              <w:r w:rsidRPr="006D1DF0">
                                <w:rPr>
                                  <w:rStyle w:val="Hyperlink"/>
                                  <w:rFonts w:ascii="Georgia" w:hAnsi="Georgia"/>
                                  <w:i/>
                                  <w:iCs/>
                                </w:rPr>
                                <w:t>Medarbejder- og ledelsesgrundlaget</w:t>
                              </w:r>
                            </w:hyperlink>
                            <w:r w:rsidRPr="006D1DF0">
                              <w:rPr>
                                <w:rFonts w:ascii="Georgia" w:hAnsi="Georgia"/>
                                <w:i/>
                                <w:iCs/>
                              </w:rPr>
                              <w:t>.</w:t>
                            </w:r>
                          </w:p>
                          <w:p w14:paraId="63CA9B70" w14:textId="77777777" w:rsidR="0078030A" w:rsidRDefault="0078030A" w:rsidP="0078030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A9E9" id="_x0000_s1027" type="#_x0000_t202" style="position:absolute;margin-left:-31pt;margin-top:26.1pt;width:518.2pt;height:67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" strokecolor="#497729" strokeweight="1.5pt">
                <v:textbox>
                  <w:txbxContent>
                    <w:p w14:paraId="260C331F" w14:textId="77777777" w:rsidR="0078030A" w:rsidRPr="006D1DF0" w:rsidRDefault="0078030A" w:rsidP="0078030A">
                      <w:pPr>
                        <w:spacing w:before="240"/>
                        <w:jc w:val="both"/>
                        <w:rPr>
                          <w:rFonts w:ascii="Georgia" w:hAnsi="Georgia"/>
                          <w:b/>
                          <w:bCs/>
                          <w:i/>
                          <w:iCs/>
                        </w:rPr>
                      </w:pPr>
                      <w:r w:rsidRPr="006D1DF0">
                        <w:rPr>
                          <w:rFonts w:ascii="Georgia" w:hAnsi="Georgia"/>
                          <w:b/>
                          <w:bCs/>
                          <w:i/>
                          <w:iCs/>
                        </w:rPr>
                        <w:t>Baggrund</w:t>
                      </w:r>
                    </w:p>
                    <w:p w14:paraId="3D11E6EE" w14:textId="77777777" w:rsidR="0078030A" w:rsidRPr="006D1DF0" w:rsidRDefault="0078030A" w:rsidP="0078030A">
                      <w:pPr>
                        <w:jc w:val="both"/>
                        <w:rPr>
                          <w:rFonts w:ascii="Georgia" w:hAnsi="Georgia"/>
                          <w:i/>
                          <w:iCs/>
                        </w:rPr>
                      </w:pPr>
                      <w:r w:rsidRPr="006D1DF0">
                        <w:rPr>
                          <w:rFonts w:ascii="Georgia" w:hAnsi="Georgia"/>
                          <w:i/>
                          <w:iCs/>
                        </w:rPr>
                        <w:t xml:space="preserve">Alle medarbejdere og ledere i Albertslund Kommune skal én gang årligt til udviklingssamtale, enten individuelt eller som en del af en gruppe med deres personaleleder. </w:t>
                      </w:r>
                    </w:p>
                    <w:p w14:paraId="72D51AEA" w14:textId="77777777" w:rsidR="0078030A" w:rsidRPr="006D1DF0" w:rsidRDefault="0078030A" w:rsidP="0078030A">
                      <w:pPr>
                        <w:jc w:val="both"/>
                        <w:rPr>
                          <w:rFonts w:ascii="Georgia" w:hAnsi="Georgia"/>
                          <w:i/>
                          <w:iCs/>
                        </w:rPr>
                      </w:pPr>
                      <w:r w:rsidRPr="006D1DF0">
                        <w:rPr>
                          <w:rFonts w:ascii="Georgia" w:hAnsi="Georgia"/>
                          <w:i/>
                          <w:iCs/>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747676C5" w14:textId="77777777" w:rsidR="0078030A" w:rsidRPr="006D1DF0" w:rsidRDefault="0078030A" w:rsidP="0078030A">
                      <w:pPr>
                        <w:jc w:val="both"/>
                        <w:rPr>
                          <w:rFonts w:ascii="Georgia" w:hAnsi="Georgia"/>
                          <w:i/>
                          <w:iCs/>
                        </w:rPr>
                      </w:pPr>
                      <w:r w:rsidRPr="006D1DF0">
                        <w:rPr>
                          <w:rFonts w:ascii="Georgia" w:hAnsi="Georgia"/>
                          <w:i/>
                          <w:iCs/>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7FB755D4" w14:textId="77777777" w:rsidR="0078030A" w:rsidRPr="006D1DF0" w:rsidRDefault="0078030A" w:rsidP="0078030A">
                      <w:pPr>
                        <w:jc w:val="both"/>
                        <w:rPr>
                          <w:rFonts w:ascii="Georgia" w:hAnsi="Georgia"/>
                          <w:i/>
                          <w:iCs/>
                        </w:rPr>
                      </w:pPr>
                    </w:p>
                    <w:p w14:paraId="3764A65E" w14:textId="77777777" w:rsidR="0078030A" w:rsidRPr="006D1DF0" w:rsidRDefault="0078030A" w:rsidP="0078030A">
                      <w:pPr>
                        <w:jc w:val="both"/>
                        <w:rPr>
                          <w:rFonts w:ascii="Georgia" w:hAnsi="Georgia"/>
                          <w:b/>
                          <w:bCs/>
                          <w:i/>
                          <w:iCs/>
                        </w:rPr>
                      </w:pPr>
                      <w:r w:rsidRPr="006D1DF0">
                        <w:rPr>
                          <w:rFonts w:ascii="Georgia" w:hAnsi="Georgia"/>
                          <w:b/>
                          <w:bCs/>
                          <w:i/>
                          <w:iCs/>
                        </w:rPr>
                        <w:t>Hvad består konceptet af?</w:t>
                      </w:r>
                    </w:p>
                    <w:p w14:paraId="2B4F43D5" w14:textId="77777777" w:rsidR="0078030A" w:rsidRPr="006D1DF0" w:rsidRDefault="0078030A" w:rsidP="0078030A">
                      <w:pPr>
                        <w:jc w:val="both"/>
                        <w:rPr>
                          <w:rFonts w:ascii="Georgia" w:hAnsi="Georgia"/>
                          <w:i/>
                          <w:iCs/>
                        </w:rPr>
                      </w:pPr>
                      <w:r w:rsidRPr="006D1DF0">
                        <w:rPr>
                          <w:rFonts w:ascii="Georgia" w:hAnsi="Georgia"/>
                          <w:i/>
                          <w:iCs/>
                        </w:rPr>
                        <w:t xml:space="preserve">Konceptet findes i to varianter – et skema og et puslespil – som begge kan anvendes i walk’n’talk og under en stillesiddende samtale. Spørgsmål og stikord i de to varianter er ens. </w:t>
                      </w:r>
                    </w:p>
                    <w:p w14:paraId="1AEA1A7F" w14:textId="77777777" w:rsidR="0078030A" w:rsidRPr="006D1DF0" w:rsidRDefault="0078030A" w:rsidP="0078030A">
                      <w:pPr>
                        <w:jc w:val="both"/>
                        <w:rPr>
                          <w:rFonts w:ascii="Georgia" w:hAnsi="Georgia"/>
                          <w:i/>
                          <w:iCs/>
                        </w:rPr>
                      </w:pPr>
                      <w:r w:rsidRPr="006D1DF0">
                        <w:rPr>
                          <w:rFonts w:ascii="Georgia" w:hAnsi="Georgia"/>
                          <w:i/>
                          <w:iCs/>
                          <w:u w:val="single"/>
                        </w:rPr>
                        <w:t>Skemaet</w:t>
                      </w:r>
                      <w:r w:rsidRPr="006D1DF0">
                        <w:rPr>
                          <w:rFonts w:ascii="Georgia" w:hAnsi="Georgia"/>
                          <w:i/>
                          <w:iCs/>
                        </w:rPr>
                        <w:t xml:space="preserve"> her består af 9 spørgsmål – fordelt med tre spørgsmål i hver af perspektiverne; adfærd, struktur og opgaver. </w:t>
                      </w:r>
                    </w:p>
                    <w:p w14:paraId="220744FE" w14:textId="77777777" w:rsidR="0078030A" w:rsidRPr="006D1DF0" w:rsidRDefault="0078030A" w:rsidP="0078030A">
                      <w:pPr>
                        <w:jc w:val="both"/>
                        <w:rPr>
                          <w:rFonts w:ascii="Georgia" w:hAnsi="Georgia"/>
                          <w:i/>
                          <w:iCs/>
                        </w:rPr>
                      </w:pPr>
                      <w:r w:rsidRPr="006D1DF0">
                        <w:rPr>
                          <w:rFonts w:ascii="Georgia" w:hAnsi="Georgia"/>
                          <w:i/>
                          <w:iCs/>
                        </w:rPr>
                        <w:t xml:space="preserve">Ved siden af spørgsmålene er der 33 stikord, der skal bruges som afsæt for refleksion i forberedelsen og under samtalen. </w:t>
                      </w:r>
                    </w:p>
                    <w:p w14:paraId="0BEE895C" w14:textId="77777777" w:rsidR="0078030A" w:rsidRPr="006D1DF0" w:rsidRDefault="0078030A" w:rsidP="0078030A">
                      <w:pPr>
                        <w:jc w:val="both"/>
                        <w:rPr>
                          <w:rFonts w:ascii="Georgia" w:hAnsi="Georgia"/>
                          <w:i/>
                          <w:iCs/>
                        </w:rPr>
                      </w:pPr>
                      <w:r w:rsidRPr="006D1DF0">
                        <w:rPr>
                          <w:rFonts w:ascii="Georgia" w:hAnsi="Georgia"/>
                          <w:i/>
                          <w:iCs/>
                        </w:rPr>
                        <w:t>Endelig er der et aftalefelt, hvor I sammen noterer de aftaler, I kommer frem til i løbet af samtalen. Feltet udgør medarbejderens udviklingsplan.</w:t>
                      </w:r>
                    </w:p>
                    <w:p w14:paraId="59185407" w14:textId="77777777" w:rsidR="0078030A" w:rsidRPr="006D1DF0" w:rsidRDefault="0078030A" w:rsidP="0078030A">
                      <w:pPr>
                        <w:jc w:val="both"/>
                        <w:rPr>
                          <w:rFonts w:ascii="Georgia" w:hAnsi="Georgia"/>
                          <w:i/>
                          <w:iCs/>
                        </w:rPr>
                      </w:pPr>
                    </w:p>
                    <w:p w14:paraId="155C86EF" w14:textId="77777777" w:rsidR="0078030A" w:rsidRPr="006D1DF0" w:rsidRDefault="0078030A" w:rsidP="0078030A">
                      <w:pPr>
                        <w:jc w:val="both"/>
                        <w:rPr>
                          <w:rFonts w:ascii="Georgia" w:hAnsi="Georgia"/>
                          <w:b/>
                          <w:bCs/>
                          <w:i/>
                          <w:iCs/>
                        </w:rPr>
                      </w:pPr>
                      <w:r w:rsidRPr="006D1DF0">
                        <w:rPr>
                          <w:rFonts w:ascii="Georgia" w:hAnsi="Georgia"/>
                          <w:b/>
                          <w:bCs/>
                          <w:i/>
                          <w:iCs/>
                        </w:rPr>
                        <w:t>Forberedelse af samtalerne</w:t>
                      </w:r>
                    </w:p>
                    <w:p w14:paraId="19B13201" w14:textId="77777777" w:rsidR="0078030A" w:rsidRPr="006D1DF0" w:rsidRDefault="0078030A" w:rsidP="0078030A">
                      <w:pPr>
                        <w:rPr>
                          <w:rFonts w:ascii="Georgia" w:hAnsi="Georgia"/>
                          <w:i/>
                          <w:iCs/>
                          <w:u w:val="single"/>
                        </w:rPr>
                      </w:pPr>
                      <w:r w:rsidRPr="006D1DF0">
                        <w:rPr>
                          <w:rFonts w:ascii="Georgia" w:hAnsi="Georgia"/>
                          <w:i/>
                          <w:iCs/>
                          <w:u w:val="single"/>
                        </w:rPr>
                        <w:t>Som leders leder</w:t>
                      </w:r>
                    </w:p>
                    <w:p w14:paraId="3DD8062A" w14:textId="77777777" w:rsidR="0078030A" w:rsidRPr="006D1DF0" w:rsidRDefault="0078030A" w:rsidP="0078030A">
                      <w:pPr>
                        <w:rPr>
                          <w:rFonts w:ascii="Georgia" w:hAnsi="Georgia"/>
                          <w:i/>
                          <w:iCs/>
                        </w:rPr>
                      </w:pPr>
                      <w:r w:rsidRPr="006D1DF0">
                        <w:rPr>
                          <w:rFonts w:ascii="Georgia" w:hAnsi="Georgia"/>
                          <w:i/>
                          <w:iCs/>
                        </w:rPr>
                        <w:t>I har valgt skemaet som udgangspunkt for jeres samtale. Samtidig skal I aftale, om samtalen holdes som walk’n’talk.</w:t>
                      </w:r>
                    </w:p>
                    <w:p w14:paraId="23713CC5" w14:textId="77777777" w:rsidR="0078030A" w:rsidRPr="006D1DF0" w:rsidRDefault="0078030A" w:rsidP="0078030A">
                      <w:pPr>
                        <w:rPr>
                          <w:rFonts w:ascii="Georgia" w:hAnsi="Georgia"/>
                          <w:i/>
                          <w:iCs/>
                        </w:rPr>
                      </w:pPr>
                      <w:r w:rsidRPr="006D1DF0">
                        <w:rPr>
                          <w:rFonts w:ascii="Georgia" w:hAnsi="Georgia"/>
                          <w:i/>
                          <w:iCs/>
                        </w:rPr>
                        <w:t xml:space="preserve">Inden samtalen udvælger I begge 3 stikord, som I hver især ser som særligt vigtige for det, I ønsker at tale om. Leder og leders leder orienterer hinanden om de valgte stikord inden samtalen. </w:t>
                      </w:r>
                    </w:p>
                    <w:p w14:paraId="4A351E4B" w14:textId="77777777" w:rsidR="0078030A" w:rsidRPr="006D1DF0" w:rsidRDefault="0078030A" w:rsidP="0078030A">
                      <w:pPr>
                        <w:rPr>
                          <w:rFonts w:ascii="Georgia" w:hAnsi="Georgia"/>
                          <w:i/>
                          <w:iCs/>
                        </w:rPr>
                      </w:pPr>
                      <w:r w:rsidRPr="006D1DF0">
                        <w:rPr>
                          <w:rFonts w:ascii="Georgia" w:hAnsi="Georgia"/>
                          <w:i/>
                          <w:iCs/>
                        </w:rPr>
                        <w:t>Leders leder inviterer til LUS. Det anbefales at afsætte ca. 1½ time pr. LUS. Der skal reserveres lokale, gøres opmærksom på, at samtalen holdes som walk'n'talk, eller andet der er nødvendigt på den enkelte arbejdsplads.</w:t>
                      </w:r>
                    </w:p>
                    <w:p w14:paraId="72D7FD15" w14:textId="77777777" w:rsidR="0078030A" w:rsidRPr="006D1DF0" w:rsidRDefault="0078030A" w:rsidP="0078030A">
                      <w:pPr>
                        <w:rPr>
                          <w:rFonts w:ascii="Georgia" w:hAnsi="Georgia"/>
                          <w:i/>
                          <w:iCs/>
                        </w:rPr>
                      </w:pPr>
                      <w:r w:rsidRPr="006D1DF0">
                        <w:rPr>
                          <w:rFonts w:ascii="Georgia" w:hAnsi="Georgia"/>
                          <w:i/>
                          <w:iCs/>
                        </w:rPr>
                        <w:t>Leders leder skal sikre, at leder har den udgave af konceptet, som skal bruges.</w:t>
                      </w:r>
                    </w:p>
                    <w:p w14:paraId="631506AA" w14:textId="77777777" w:rsidR="0078030A" w:rsidRPr="006D1DF0" w:rsidRDefault="0078030A" w:rsidP="0078030A">
                      <w:pPr>
                        <w:rPr>
                          <w:rFonts w:ascii="Georgia" w:hAnsi="Georgia"/>
                          <w:i/>
                          <w:iCs/>
                        </w:rPr>
                      </w:pPr>
                    </w:p>
                    <w:p w14:paraId="38AD814C" w14:textId="77777777" w:rsidR="0078030A" w:rsidRPr="006D1DF0" w:rsidRDefault="0078030A" w:rsidP="0078030A">
                      <w:pPr>
                        <w:rPr>
                          <w:rFonts w:ascii="Georgia" w:hAnsi="Georgia"/>
                          <w:i/>
                          <w:iCs/>
                          <w:u w:val="single"/>
                        </w:rPr>
                      </w:pPr>
                      <w:r w:rsidRPr="006D1DF0">
                        <w:rPr>
                          <w:rFonts w:ascii="Georgia" w:hAnsi="Georgia"/>
                          <w:i/>
                          <w:iCs/>
                          <w:u w:val="single"/>
                        </w:rPr>
                        <w:t>Som leder</w:t>
                      </w:r>
                    </w:p>
                    <w:p w14:paraId="73461CC5" w14:textId="77777777" w:rsidR="0078030A" w:rsidRPr="006D1DF0" w:rsidRDefault="0078030A" w:rsidP="0078030A">
                      <w:pPr>
                        <w:rPr>
                          <w:rFonts w:ascii="Georgia" w:hAnsi="Georgia"/>
                          <w:b/>
                          <w:bCs/>
                          <w:i/>
                          <w:iCs/>
                        </w:rPr>
                      </w:pPr>
                      <w:r w:rsidRPr="006D1DF0">
                        <w:rPr>
                          <w:rFonts w:ascii="Georgia" w:hAnsi="Georgia"/>
                          <w:i/>
                          <w:iCs/>
                        </w:rPr>
                        <w:t xml:space="preserve">Lederen forbereder sig med afsæt i egen PLAN A, organisationskompasset, samt  </w:t>
                      </w:r>
                      <w:hyperlink r:id="rId10" w:history="1">
                        <w:r w:rsidRPr="006D1DF0">
                          <w:rPr>
                            <w:rStyle w:val="Hyperlink"/>
                            <w:rFonts w:ascii="Georgia" w:hAnsi="Georgia"/>
                            <w:i/>
                            <w:iCs/>
                          </w:rPr>
                          <w:t>Medarbejder- og ledelsesgrundlaget</w:t>
                        </w:r>
                      </w:hyperlink>
                      <w:r w:rsidRPr="006D1DF0">
                        <w:rPr>
                          <w:rFonts w:ascii="Georgia" w:hAnsi="Georgia"/>
                          <w:i/>
                          <w:iCs/>
                        </w:rPr>
                        <w:t>.</w:t>
                      </w:r>
                    </w:p>
                    <w:p w14:paraId="63CA9B70" w14:textId="77777777" w:rsidR="0078030A" w:rsidRDefault="0078030A" w:rsidP="0078030A">
                      <w:pPr>
                        <w:jc w:val="both"/>
                      </w:pPr>
                    </w:p>
                  </w:txbxContent>
                </v:textbox>
                <w10:wrap type="square" anchorx="margin"/>
              </v:shape>
            </w:pict>
          </mc:Fallback>
        </mc:AlternateContent>
      </w:r>
    </w:p>
    <w:sectPr w:rsidR="0078030A" w:rsidSect="0078030A">
      <w:footerReference w:type="default" r:id="rId11"/>
      <w:headerReference w:type="first" r:id="rId12"/>
      <w:footerReference w:type="first" r:id="rId13"/>
      <w:pgSz w:w="23811" w:h="16838" w:orient="landscape" w:code="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3424" w14:textId="77777777" w:rsidR="0078030A" w:rsidRDefault="0078030A" w:rsidP="0078030A">
      <w:pPr>
        <w:spacing w:after="0" w:line="240" w:lineRule="auto"/>
      </w:pPr>
      <w:r>
        <w:separator/>
      </w:r>
    </w:p>
  </w:endnote>
  <w:endnote w:type="continuationSeparator" w:id="0">
    <w:p w14:paraId="2B014CC6" w14:textId="77777777" w:rsidR="0078030A" w:rsidRDefault="0078030A" w:rsidP="0078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C5AF" w14:textId="6F808BBD" w:rsidR="0078030A" w:rsidRDefault="0078030A">
    <w:pPr>
      <w:pStyle w:val="Sidefod"/>
    </w:pPr>
    <w:r>
      <w:rPr>
        <w:noProof/>
      </w:rPr>
      <w:drawing>
        <wp:anchor distT="0" distB="0" distL="114300" distR="114300" simplePos="0" relativeHeight="251663360" behindDoc="1" locked="0" layoutInCell="1" allowOverlap="1" wp14:anchorId="317DD503" wp14:editId="4F7721EE">
          <wp:simplePos x="0" y="0"/>
          <wp:positionH relativeFrom="margin">
            <wp:posOffset>11204812</wp:posOffset>
          </wp:positionH>
          <wp:positionV relativeFrom="paragraph">
            <wp:posOffset>-13591</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 name="Bille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C48" w14:textId="2A591CC5" w:rsidR="0078030A" w:rsidRDefault="0078030A">
    <w:pPr>
      <w:pStyle w:val="Sidefod"/>
    </w:pPr>
    <w:r>
      <w:rPr>
        <w:noProof/>
      </w:rPr>
      <w:drawing>
        <wp:anchor distT="0" distB="0" distL="114300" distR="114300" simplePos="0" relativeHeight="251661312" behindDoc="0" locked="0" layoutInCell="1" allowOverlap="1" wp14:anchorId="37B179A6" wp14:editId="105EA598">
          <wp:simplePos x="0" y="0"/>
          <wp:positionH relativeFrom="margin">
            <wp:posOffset>6346209</wp:posOffset>
          </wp:positionH>
          <wp:positionV relativeFrom="paragraph">
            <wp:posOffset>-614150</wp:posOffset>
          </wp:positionV>
          <wp:extent cx="7203057" cy="1093116"/>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0F63" w14:textId="77777777" w:rsidR="0078030A" w:rsidRDefault="0078030A" w:rsidP="0078030A">
      <w:pPr>
        <w:spacing w:after="0" w:line="240" w:lineRule="auto"/>
      </w:pPr>
      <w:r>
        <w:separator/>
      </w:r>
    </w:p>
  </w:footnote>
  <w:footnote w:type="continuationSeparator" w:id="0">
    <w:p w14:paraId="0C0ABAC5" w14:textId="77777777" w:rsidR="0078030A" w:rsidRDefault="0078030A" w:rsidP="0078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F26" w14:textId="20E19693" w:rsidR="0078030A" w:rsidRPr="0078030A" w:rsidRDefault="0078030A" w:rsidP="0078030A">
    <w:pPr>
      <w:rPr>
        <w:rFonts w:ascii="Georgia" w:hAnsi="Georgia"/>
        <w:b/>
        <w:bCs/>
      </w:rPr>
    </w:pP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t>LUS-SKEMA – L</w:t>
    </w:r>
    <w:r w:rsidRPr="009623C2">
      <w:rPr>
        <w:rFonts w:ascii="Georgia" w:hAnsi="Georgia"/>
        <w:b/>
        <w:bCs/>
      </w:rPr>
      <w:t xml:space="preserve">ederudviklingssamtale i Albertslund Kommune </w:t>
    </w:r>
    <w:r>
      <w:rPr>
        <w:rFonts w:ascii="Georgia" w:hAnsi="Georgia"/>
        <w:b/>
        <w:bCs/>
      </w:rPr>
      <w:br/>
    </w:r>
    <w:r w:rsidRPr="0005057B">
      <w:rPr>
        <w:rFonts w:ascii="Georgia" w:hAnsi="Georgia"/>
        <w:b/>
        <w:bCs/>
        <w:sz w:val="16"/>
        <w:szCs w:val="16"/>
      </w:rPr>
      <w:t xml:space="preserve">(vejledning findes </w:t>
    </w:r>
    <w:r>
      <w:rPr>
        <w:rFonts w:ascii="Georgia" w:hAnsi="Georgia"/>
        <w:b/>
        <w:bCs/>
        <w:sz w:val="16"/>
        <w:szCs w:val="16"/>
      </w:rPr>
      <w:t>under skemaet</w:t>
    </w:r>
    <w:r w:rsidRPr="0005057B">
      <w:rPr>
        <w:rFonts w:ascii="Georgia" w:hAnsi="Georgia"/>
        <w:b/>
        <w:bCs/>
        <w:sz w:val="16"/>
        <w:szCs w:val="16"/>
      </w:rPr>
      <w:t>)</w:t>
    </w:r>
    <w:r>
      <w:rPr>
        <w:noProof/>
      </w:rPr>
      <w:drawing>
        <wp:anchor distT="0" distB="0" distL="114300" distR="114300" simplePos="0" relativeHeight="251659264" behindDoc="1" locked="0" layoutInCell="1" allowOverlap="1" wp14:anchorId="364C2BE5" wp14:editId="203B7C24">
          <wp:simplePos x="0" y="0"/>
          <wp:positionH relativeFrom="margin">
            <wp:posOffset>11041039</wp:posOffset>
          </wp:positionH>
          <wp:positionV relativeFrom="paragraph">
            <wp:posOffset>-82464</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3"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0A"/>
    <w:rsid w:val="00780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3DBB"/>
  <w15:chartTrackingRefBased/>
  <w15:docId w15:val="{4BDE27B1-93DC-45AE-99B9-C4C37681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0A"/>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8030A"/>
    <w:pPr>
      <w:tabs>
        <w:tab w:val="center" w:pos="4819"/>
        <w:tab w:val="right" w:pos="9638"/>
      </w:tabs>
      <w:spacing w:after="0" w:line="240" w:lineRule="auto"/>
    </w:pPr>
    <w:rPr>
      <w:kern w:val="2"/>
      <w14:ligatures w14:val="standardContextual"/>
    </w:rPr>
  </w:style>
  <w:style w:type="character" w:customStyle="1" w:styleId="SidehovedTegn">
    <w:name w:val="Sidehoved Tegn"/>
    <w:basedOn w:val="Standardskrifttypeiafsnit"/>
    <w:link w:val="Sidehoved"/>
    <w:uiPriority w:val="99"/>
    <w:rsid w:val="0078030A"/>
  </w:style>
  <w:style w:type="paragraph" w:styleId="Sidefod">
    <w:name w:val="footer"/>
    <w:basedOn w:val="Normal"/>
    <w:link w:val="SidefodTegn"/>
    <w:uiPriority w:val="99"/>
    <w:unhideWhenUsed/>
    <w:rsid w:val="0078030A"/>
    <w:pPr>
      <w:tabs>
        <w:tab w:val="center" w:pos="4819"/>
        <w:tab w:val="right" w:pos="9638"/>
      </w:tabs>
      <w:spacing w:after="0" w:line="240" w:lineRule="auto"/>
    </w:pPr>
    <w:rPr>
      <w:kern w:val="2"/>
      <w14:ligatures w14:val="standardContextual"/>
    </w:rPr>
  </w:style>
  <w:style w:type="character" w:customStyle="1" w:styleId="SidefodTegn">
    <w:name w:val="Sidefod Tegn"/>
    <w:basedOn w:val="Standardskrifttypeiafsnit"/>
    <w:link w:val="Sidefod"/>
    <w:uiPriority w:val="99"/>
    <w:rsid w:val="0078030A"/>
  </w:style>
  <w:style w:type="table" w:styleId="Tabel-Gitter">
    <w:name w:val="Table Grid"/>
    <w:basedOn w:val="Tabel-Normal"/>
    <w:uiPriority w:val="59"/>
    <w:rsid w:val="0078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80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lbertslund.dk/om-kommunen/bo-i-albertslund/vores-vis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arbejdersiden.albertslund.dk/media/qvxeuump/medarbejder-og-ledelsesgrundlang-plakat.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darbejdersiden.albertslund.dk/media/p0xdbl5x/medarbejder-og-ledelsesgrundlang-plakat_.pdf" TargetMode="External"/><Relationship Id="rId4" Type="http://schemas.openxmlformats.org/officeDocument/2006/relationships/footnotes" Target="footnotes.xml"/><Relationship Id="rId9" Type="http://schemas.openxmlformats.org/officeDocument/2006/relationships/hyperlink" Target="https://medarbejdersiden.albertslund.dk/media/p0xdbl5x/medarbejder-og-ledelsesgrundlang-plakat_.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1526</Characters>
  <Application>Microsoft Office Word</Application>
  <DocSecurity>0</DocSecurity>
  <Lines>169</Lines>
  <Paragraphs>74</Paragraphs>
  <ScaleCrop>false</ScaleCrop>
  <Company>Albertslund Kommune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Buchalska Schlünzen</dc:creator>
  <cp:keywords/>
  <dc:description/>
  <cp:lastModifiedBy>André Buchalska Schlünzen</cp:lastModifiedBy>
  <cp:revision>1</cp:revision>
  <dcterms:created xsi:type="dcterms:W3CDTF">2024-03-21T12:47:00Z</dcterms:created>
  <dcterms:modified xsi:type="dcterms:W3CDTF">2024-03-21T12:51:00Z</dcterms:modified>
</cp:coreProperties>
</file>